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38" w:rsidRDefault="002762AF" w:rsidP="002762AF">
      <w:pPr>
        <w:pStyle w:val="SemEspaamento"/>
        <w:jc w:val="center"/>
        <w:rPr>
          <w:rFonts w:ascii="Times New Roman" w:hAnsi="Times New Roman" w:cs="Times New Roman"/>
          <w:sz w:val="24"/>
          <w:szCs w:val="24"/>
          <w:lang w:eastAsia="pt-BR"/>
        </w:rPr>
      </w:pPr>
      <w:r>
        <w:rPr>
          <w:rFonts w:ascii="Times New Roman" w:hAnsi="Times New Roman" w:cs="Times New Roman"/>
          <w:sz w:val="24"/>
          <w:szCs w:val="24"/>
          <w:lang w:eastAsia="pt-BR"/>
        </w:rPr>
        <w:t>DECRETO N.</w:t>
      </w:r>
      <w:r w:rsidR="00E07538" w:rsidRPr="00E07538">
        <w:rPr>
          <w:rFonts w:ascii="Times New Roman" w:hAnsi="Times New Roman" w:cs="Times New Roman"/>
          <w:sz w:val="24"/>
          <w:szCs w:val="24"/>
          <w:lang w:eastAsia="pt-BR"/>
        </w:rPr>
        <w:t xml:space="preserve"> </w:t>
      </w:r>
      <w:r w:rsidR="00CB1D31">
        <w:rPr>
          <w:rFonts w:ascii="Times New Roman" w:hAnsi="Times New Roman" w:cs="Times New Roman"/>
          <w:sz w:val="24"/>
          <w:szCs w:val="24"/>
          <w:lang w:eastAsia="pt-BR"/>
        </w:rPr>
        <w:t>23.2</w:t>
      </w:r>
      <w:r w:rsidR="00EE3199">
        <w:rPr>
          <w:rFonts w:ascii="Times New Roman" w:hAnsi="Times New Roman" w:cs="Times New Roman"/>
          <w:sz w:val="24"/>
          <w:szCs w:val="24"/>
          <w:lang w:eastAsia="pt-BR"/>
        </w:rPr>
        <w:t>57</w:t>
      </w:r>
      <w:r>
        <w:rPr>
          <w:rFonts w:ascii="Times New Roman" w:hAnsi="Times New Roman" w:cs="Times New Roman"/>
          <w:sz w:val="24"/>
          <w:szCs w:val="24"/>
          <w:lang w:eastAsia="pt-BR"/>
        </w:rPr>
        <w:t>,</w:t>
      </w:r>
      <w:r w:rsidR="00E07538">
        <w:rPr>
          <w:rFonts w:ascii="Times New Roman" w:hAnsi="Times New Roman" w:cs="Times New Roman"/>
          <w:sz w:val="24"/>
          <w:szCs w:val="24"/>
          <w:lang w:eastAsia="pt-BR"/>
        </w:rPr>
        <w:t xml:space="preserve"> </w:t>
      </w:r>
      <w:r w:rsidR="00E07538" w:rsidRPr="00E07538">
        <w:rPr>
          <w:rFonts w:ascii="Times New Roman" w:hAnsi="Times New Roman" w:cs="Times New Roman"/>
          <w:sz w:val="24"/>
          <w:szCs w:val="24"/>
          <w:lang w:eastAsia="pt-BR"/>
        </w:rPr>
        <w:t xml:space="preserve">DE </w:t>
      </w:r>
      <w:r w:rsidR="00EE3199">
        <w:rPr>
          <w:rFonts w:ascii="Times New Roman" w:hAnsi="Times New Roman" w:cs="Times New Roman"/>
          <w:sz w:val="24"/>
          <w:szCs w:val="24"/>
          <w:lang w:eastAsia="pt-BR"/>
        </w:rPr>
        <w:t>10</w:t>
      </w:r>
      <w:r w:rsidR="00E07538" w:rsidRPr="00E07538">
        <w:rPr>
          <w:rFonts w:ascii="Times New Roman" w:hAnsi="Times New Roman" w:cs="Times New Roman"/>
          <w:sz w:val="24"/>
          <w:szCs w:val="24"/>
          <w:lang w:eastAsia="pt-BR"/>
        </w:rPr>
        <w:t xml:space="preserve"> DE </w:t>
      </w:r>
      <w:r w:rsidR="00D870AA">
        <w:rPr>
          <w:rFonts w:ascii="Times New Roman" w:hAnsi="Times New Roman" w:cs="Times New Roman"/>
          <w:sz w:val="24"/>
          <w:szCs w:val="24"/>
          <w:lang w:eastAsia="pt-BR"/>
        </w:rPr>
        <w:t>OUTUBRO</w:t>
      </w:r>
      <w:r w:rsidR="00E07538">
        <w:rPr>
          <w:rFonts w:ascii="Times New Roman" w:hAnsi="Times New Roman" w:cs="Times New Roman"/>
          <w:sz w:val="24"/>
          <w:szCs w:val="24"/>
          <w:lang w:eastAsia="pt-BR"/>
        </w:rPr>
        <w:t xml:space="preserve"> DE</w:t>
      </w:r>
      <w:r w:rsidR="00E07538" w:rsidRPr="00E07538">
        <w:rPr>
          <w:rFonts w:ascii="Times New Roman" w:hAnsi="Times New Roman" w:cs="Times New Roman"/>
          <w:sz w:val="24"/>
          <w:szCs w:val="24"/>
          <w:lang w:eastAsia="pt-BR"/>
        </w:rPr>
        <w:t xml:space="preserve"> 2018</w:t>
      </w:r>
      <w:r>
        <w:rPr>
          <w:rFonts w:ascii="Times New Roman" w:hAnsi="Times New Roman" w:cs="Times New Roman"/>
          <w:sz w:val="24"/>
          <w:szCs w:val="24"/>
          <w:lang w:eastAsia="pt-BR"/>
        </w:rPr>
        <w:t>.</w:t>
      </w:r>
    </w:p>
    <w:p w:rsidR="00EE3199" w:rsidRDefault="00EE3199" w:rsidP="002762AF">
      <w:pPr>
        <w:pStyle w:val="SemEspaamento"/>
        <w:jc w:val="center"/>
        <w:rPr>
          <w:rFonts w:ascii="Times New Roman" w:hAnsi="Times New Roman" w:cs="Times New Roman"/>
          <w:sz w:val="24"/>
          <w:szCs w:val="24"/>
          <w:lang w:eastAsia="pt-BR"/>
        </w:rPr>
      </w:pPr>
    </w:p>
    <w:p w:rsidR="002762AF" w:rsidRDefault="002762AF" w:rsidP="002762AF">
      <w:pPr>
        <w:pStyle w:val="SemEspaamento"/>
        <w:ind w:left="5103"/>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Designa Praça da Políci</w:t>
      </w:r>
      <w:r>
        <w:rPr>
          <w:rFonts w:ascii="Times New Roman" w:hAnsi="Times New Roman" w:cs="Times New Roman"/>
          <w:sz w:val="24"/>
          <w:szCs w:val="24"/>
          <w:lang w:eastAsia="pt-BR"/>
        </w:rPr>
        <w:t xml:space="preserve">a Militar do Estado de Rondônia </w:t>
      </w:r>
      <w:r w:rsidR="00C1679E">
        <w:rPr>
          <w:rFonts w:ascii="Times New Roman" w:hAnsi="Times New Roman" w:cs="Times New Roman"/>
          <w:sz w:val="24"/>
          <w:szCs w:val="24"/>
          <w:lang w:eastAsia="pt-BR"/>
        </w:rPr>
        <w:t>e dá outras providências</w:t>
      </w:r>
      <w:r>
        <w:rPr>
          <w:rFonts w:ascii="Times New Roman" w:hAnsi="Times New Roman" w:cs="Times New Roman"/>
          <w:sz w:val="24"/>
          <w:szCs w:val="24"/>
          <w:lang w:eastAsia="pt-BR"/>
        </w:rPr>
        <w:t>.</w:t>
      </w:r>
    </w:p>
    <w:p w:rsidR="002762AF" w:rsidRDefault="002762AF" w:rsidP="002762AF">
      <w:pPr>
        <w:pStyle w:val="SemEspaamento"/>
        <w:ind w:left="5103"/>
        <w:jc w:val="both"/>
        <w:rPr>
          <w:rFonts w:ascii="Times New Roman" w:hAnsi="Times New Roman" w:cs="Times New Roman"/>
          <w:sz w:val="24"/>
          <w:szCs w:val="24"/>
          <w:lang w:eastAsia="pt-BR"/>
        </w:rPr>
      </w:pPr>
    </w:p>
    <w:p w:rsidR="00E07538" w:rsidRPr="00E07538" w:rsidRDefault="00E07538" w:rsidP="002762AF">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O GOVERNADOR DO ESTADO DE RONDÔNIA, no uso das atribuições que lhe confere o</w:t>
      </w:r>
      <w:r w:rsidR="002762AF">
        <w:rPr>
          <w:rFonts w:ascii="Times New Roman" w:hAnsi="Times New Roman" w:cs="Times New Roman"/>
          <w:sz w:val="24"/>
          <w:szCs w:val="24"/>
          <w:lang w:eastAsia="pt-BR"/>
        </w:rPr>
        <w:t xml:space="preserve"> artigo 65,</w:t>
      </w:r>
      <w:r w:rsidRPr="00E07538">
        <w:rPr>
          <w:rFonts w:ascii="Times New Roman" w:hAnsi="Times New Roman" w:cs="Times New Roman"/>
          <w:sz w:val="24"/>
          <w:szCs w:val="24"/>
          <w:lang w:eastAsia="pt-BR"/>
        </w:rPr>
        <w:t xml:space="preserve"> inciso V da Constituição </w:t>
      </w:r>
      <w:r w:rsidR="002762AF">
        <w:rPr>
          <w:rFonts w:ascii="Times New Roman" w:hAnsi="Times New Roman" w:cs="Times New Roman"/>
          <w:sz w:val="24"/>
          <w:szCs w:val="24"/>
          <w:lang w:eastAsia="pt-BR"/>
        </w:rPr>
        <w:t xml:space="preserve">do </w:t>
      </w:r>
      <w:r w:rsidRPr="00E07538">
        <w:rPr>
          <w:rFonts w:ascii="Times New Roman" w:hAnsi="Times New Roman" w:cs="Times New Roman"/>
          <w:sz w:val="24"/>
          <w:szCs w:val="24"/>
          <w:lang w:eastAsia="pt-BR"/>
        </w:rPr>
        <w:t>Estad</w:t>
      </w:r>
      <w:r w:rsidR="002762AF">
        <w:rPr>
          <w:rFonts w:ascii="Times New Roman" w:hAnsi="Times New Roman" w:cs="Times New Roman"/>
          <w:sz w:val="24"/>
          <w:szCs w:val="24"/>
          <w:lang w:eastAsia="pt-BR"/>
        </w:rPr>
        <w:t>o,</w:t>
      </w:r>
      <w:r w:rsidRPr="00E07538">
        <w:rPr>
          <w:rFonts w:ascii="Times New Roman" w:hAnsi="Times New Roman" w:cs="Times New Roman"/>
          <w:sz w:val="24"/>
          <w:szCs w:val="24"/>
          <w:lang w:eastAsia="pt-BR"/>
        </w:rPr>
        <w:t> </w:t>
      </w:r>
    </w:p>
    <w:p w:rsidR="00E07538" w:rsidRPr="00E07538" w:rsidRDefault="00E07538" w:rsidP="002762AF">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 </w:t>
      </w:r>
    </w:p>
    <w:p w:rsidR="00E07538" w:rsidRPr="002762AF" w:rsidRDefault="00E07538" w:rsidP="002762AF">
      <w:pPr>
        <w:pStyle w:val="SemEspaamento"/>
        <w:ind w:firstLine="567"/>
        <w:jc w:val="both"/>
        <w:rPr>
          <w:rFonts w:ascii="Times New Roman" w:hAnsi="Times New Roman" w:cs="Times New Roman"/>
          <w:sz w:val="24"/>
          <w:szCs w:val="24"/>
          <w:lang w:eastAsia="pt-BR"/>
        </w:rPr>
      </w:pPr>
      <w:r w:rsidRPr="002762AF">
        <w:rPr>
          <w:rFonts w:ascii="Times New Roman" w:hAnsi="Times New Roman" w:cs="Times New Roman"/>
          <w:bCs/>
          <w:sz w:val="24"/>
          <w:szCs w:val="24"/>
          <w:u w:val="single"/>
          <w:lang w:eastAsia="pt-BR"/>
        </w:rPr>
        <w:t>D</w:t>
      </w:r>
      <w:r w:rsidRPr="002762AF">
        <w:rPr>
          <w:rFonts w:ascii="Times New Roman" w:hAnsi="Times New Roman" w:cs="Times New Roman"/>
          <w:bCs/>
          <w:sz w:val="24"/>
          <w:szCs w:val="24"/>
          <w:lang w:eastAsia="pt-BR"/>
        </w:rPr>
        <w:t xml:space="preserve"> </w:t>
      </w:r>
      <w:r w:rsidRPr="002762AF">
        <w:rPr>
          <w:rFonts w:ascii="Times New Roman" w:hAnsi="Times New Roman" w:cs="Times New Roman"/>
          <w:bCs/>
          <w:sz w:val="24"/>
          <w:szCs w:val="24"/>
          <w:u w:val="single"/>
          <w:lang w:eastAsia="pt-BR"/>
        </w:rPr>
        <w:t>E</w:t>
      </w:r>
      <w:r w:rsidRPr="002762AF">
        <w:rPr>
          <w:rFonts w:ascii="Times New Roman" w:hAnsi="Times New Roman" w:cs="Times New Roman"/>
          <w:bCs/>
          <w:sz w:val="24"/>
          <w:szCs w:val="24"/>
          <w:lang w:eastAsia="pt-BR"/>
        </w:rPr>
        <w:t xml:space="preserve"> </w:t>
      </w:r>
      <w:r w:rsidRPr="002762AF">
        <w:rPr>
          <w:rFonts w:ascii="Times New Roman" w:hAnsi="Times New Roman" w:cs="Times New Roman"/>
          <w:bCs/>
          <w:sz w:val="24"/>
          <w:szCs w:val="24"/>
          <w:u w:val="single"/>
          <w:lang w:eastAsia="pt-BR"/>
        </w:rPr>
        <w:t>C</w:t>
      </w:r>
      <w:r w:rsidRPr="002762AF">
        <w:rPr>
          <w:rFonts w:ascii="Times New Roman" w:hAnsi="Times New Roman" w:cs="Times New Roman"/>
          <w:bCs/>
          <w:sz w:val="24"/>
          <w:szCs w:val="24"/>
          <w:lang w:eastAsia="pt-BR"/>
        </w:rPr>
        <w:t xml:space="preserve"> </w:t>
      </w:r>
      <w:r w:rsidRPr="002762AF">
        <w:rPr>
          <w:rFonts w:ascii="Times New Roman" w:hAnsi="Times New Roman" w:cs="Times New Roman"/>
          <w:bCs/>
          <w:sz w:val="24"/>
          <w:szCs w:val="24"/>
          <w:u w:val="single"/>
          <w:lang w:eastAsia="pt-BR"/>
        </w:rPr>
        <w:t>R</w:t>
      </w:r>
      <w:r w:rsidRPr="002762AF">
        <w:rPr>
          <w:rFonts w:ascii="Times New Roman" w:hAnsi="Times New Roman" w:cs="Times New Roman"/>
          <w:bCs/>
          <w:sz w:val="24"/>
          <w:szCs w:val="24"/>
          <w:lang w:eastAsia="pt-BR"/>
        </w:rPr>
        <w:t xml:space="preserve"> </w:t>
      </w:r>
      <w:r w:rsidRPr="002762AF">
        <w:rPr>
          <w:rFonts w:ascii="Times New Roman" w:hAnsi="Times New Roman" w:cs="Times New Roman"/>
          <w:bCs/>
          <w:sz w:val="24"/>
          <w:szCs w:val="24"/>
          <w:u w:val="single"/>
          <w:lang w:eastAsia="pt-BR"/>
        </w:rPr>
        <w:t>E</w:t>
      </w:r>
      <w:r w:rsidRPr="002762AF">
        <w:rPr>
          <w:rFonts w:ascii="Times New Roman" w:hAnsi="Times New Roman" w:cs="Times New Roman"/>
          <w:bCs/>
          <w:sz w:val="24"/>
          <w:szCs w:val="24"/>
          <w:lang w:eastAsia="pt-BR"/>
        </w:rPr>
        <w:t xml:space="preserve"> </w:t>
      </w:r>
      <w:r w:rsidRPr="002762AF">
        <w:rPr>
          <w:rFonts w:ascii="Times New Roman" w:hAnsi="Times New Roman" w:cs="Times New Roman"/>
          <w:bCs/>
          <w:sz w:val="24"/>
          <w:szCs w:val="24"/>
          <w:u w:val="single"/>
          <w:lang w:eastAsia="pt-BR"/>
        </w:rPr>
        <w:t>T</w:t>
      </w:r>
      <w:r w:rsidRPr="002762AF">
        <w:rPr>
          <w:rFonts w:ascii="Times New Roman" w:hAnsi="Times New Roman" w:cs="Times New Roman"/>
          <w:bCs/>
          <w:sz w:val="24"/>
          <w:szCs w:val="24"/>
          <w:lang w:eastAsia="pt-BR"/>
        </w:rPr>
        <w:t xml:space="preserve"> </w:t>
      </w:r>
      <w:r w:rsidRPr="002762AF">
        <w:rPr>
          <w:rFonts w:ascii="Times New Roman" w:hAnsi="Times New Roman" w:cs="Times New Roman"/>
          <w:bCs/>
          <w:sz w:val="24"/>
          <w:szCs w:val="24"/>
          <w:u w:val="single"/>
          <w:lang w:eastAsia="pt-BR"/>
        </w:rPr>
        <w:t>A</w:t>
      </w:r>
      <w:r w:rsidRPr="002762AF">
        <w:rPr>
          <w:rFonts w:ascii="Times New Roman" w:hAnsi="Times New Roman" w:cs="Times New Roman"/>
          <w:bCs/>
          <w:sz w:val="24"/>
          <w:szCs w:val="24"/>
          <w:lang w:eastAsia="pt-BR"/>
        </w:rPr>
        <w:t>:</w:t>
      </w:r>
    </w:p>
    <w:p w:rsidR="00E07538" w:rsidRPr="00E07538" w:rsidRDefault="00E07538" w:rsidP="002762AF">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 </w:t>
      </w:r>
    </w:p>
    <w:p w:rsidR="00E07538" w:rsidRDefault="00E07538" w:rsidP="002762AF">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 xml:space="preserve">Art. 1º. </w:t>
      </w:r>
      <w:r w:rsidR="002B5086" w:rsidRPr="00C37D60">
        <w:rPr>
          <w:rFonts w:ascii="Times New Roman" w:hAnsi="Times New Roman" w:cs="Times New Roman"/>
          <w:sz w:val="24"/>
          <w:szCs w:val="24"/>
          <w:lang w:eastAsia="pt-BR"/>
        </w:rPr>
        <w:t xml:space="preserve">Fica designado </w:t>
      </w:r>
      <w:r w:rsidR="002B5086">
        <w:rPr>
          <w:rFonts w:ascii="Times New Roman" w:hAnsi="Times New Roman" w:cs="Times New Roman"/>
          <w:sz w:val="24"/>
          <w:szCs w:val="24"/>
          <w:lang w:eastAsia="pt-BR"/>
        </w:rPr>
        <w:t>a serviço do</w:t>
      </w:r>
      <w:r w:rsidR="002B5086" w:rsidRPr="00C37D60">
        <w:rPr>
          <w:rFonts w:ascii="Times New Roman" w:hAnsi="Times New Roman" w:cs="Times New Roman"/>
          <w:sz w:val="24"/>
          <w:szCs w:val="24"/>
          <w:lang w:eastAsia="pt-BR"/>
        </w:rPr>
        <w:t xml:space="preserve"> Ministério Público do Estado de Rondônia, </w:t>
      </w:r>
      <w:r w:rsidR="002B5086">
        <w:rPr>
          <w:rFonts w:ascii="Times New Roman" w:hAnsi="Times New Roman" w:cs="Times New Roman"/>
          <w:sz w:val="24"/>
          <w:szCs w:val="24"/>
          <w:lang w:eastAsia="pt-BR"/>
        </w:rPr>
        <w:t xml:space="preserve">o SD PM RE </w:t>
      </w:r>
      <w:r w:rsidR="002B5086" w:rsidRPr="00EE3199">
        <w:rPr>
          <w:rFonts w:ascii="Times New Roman" w:hAnsi="Times New Roman" w:cs="Times New Roman"/>
          <w:sz w:val="24"/>
          <w:szCs w:val="24"/>
          <w:lang w:eastAsia="pt-BR"/>
        </w:rPr>
        <w:t>100094353</w:t>
      </w:r>
      <w:r w:rsidR="00C1679E">
        <w:rPr>
          <w:rFonts w:ascii="Times New Roman" w:hAnsi="Times New Roman" w:cs="Times New Roman"/>
          <w:sz w:val="24"/>
          <w:szCs w:val="24"/>
          <w:lang w:eastAsia="pt-BR"/>
        </w:rPr>
        <w:t xml:space="preserve"> </w:t>
      </w:r>
      <w:r w:rsidR="002B5086">
        <w:rPr>
          <w:rFonts w:ascii="Times New Roman" w:hAnsi="Times New Roman" w:cs="Times New Roman"/>
          <w:sz w:val="24"/>
          <w:szCs w:val="24"/>
          <w:lang w:eastAsia="pt-BR"/>
        </w:rPr>
        <w:t>LUÍS CARLOS DOS SANTOS, em conformidade com o disposto no artigo 8º, inciso III da Lei Complementar nº 75, de 20 de maio de 1993, aplicável por força do artigo 80, da Lei nº 8.625, de 12 de fevereiro de 1993,</w:t>
      </w:r>
      <w:r w:rsidR="00670DF8" w:rsidRPr="00670DF8">
        <w:rPr>
          <w:rFonts w:ascii="Times New Roman" w:hAnsi="Times New Roman" w:cs="Times New Roman"/>
          <w:sz w:val="24"/>
          <w:szCs w:val="24"/>
          <w:lang w:eastAsia="pt-BR"/>
        </w:rPr>
        <w:t xml:space="preserve"> </w:t>
      </w:r>
      <w:r w:rsidR="00670DF8">
        <w:rPr>
          <w:rFonts w:ascii="Times New Roman" w:hAnsi="Times New Roman" w:cs="Times New Roman"/>
          <w:sz w:val="24"/>
          <w:szCs w:val="24"/>
          <w:lang w:eastAsia="pt-BR"/>
        </w:rPr>
        <w:t xml:space="preserve">bem como o artigo 6º do Decreto Federal nº 9.144, de 22 de agosto de 2017, </w:t>
      </w:r>
      <w:r w:rsidR="002B5086">
        <w:rPr>
          <w:rFonts w:ascii="Times New Roman" w:hAnsi="Times New Roman" w:cs="Times New Roman"/>
          <w:sz w:val="24"/>
          <w:szCs w:val="24"/>
          <w:lang w:eastAsia="pt-BR"/>
        </w:rPr>
        <w:t>no</w:t>
      </w:r>
      <w:r w:rsidRPr="00E07538">
        <w:rPr>
          <w:rFonts w:ascii="Times New Roman" w:hAnsi="Times New Roman" w:cs="Times New Roman"/>
          <w:sz w:val="24"/>
          <w:szCs w:val="24"/>
          <w:lang w:eastAsia="pt-BR"/>
        </w:rPr>
        <w:t xml:space="preserve"> período de </w:t>
      </w:r>
      <w:r w:rsidR="00F91370">
        <w:rPr>
          <w:rFonts w:ascii="Times New Roman" w:hAnsi="Times New Roman" w:cs="Times New Roman"/>
          <w:sz w:val="24"/>
          <w:szCs w:val="24"/>
          <w:lang w:eastAsia="pt-BR"/>
        </w:rPr>
        <w:t>7</w:t>
      </w:r>
      <w:r w:rsidRPr="00E07538">
        <w:rPr>
          <w:rFonts w:ascii="Times New Roman" w:hAnsi="Times New Roman" w:cs="Times New Roman"/>
          <w:sz w:val="24"/>
          <w:szCs w:val="24"/>
          <w:lang w:eastAsia="pt-BR"/>
        </w:rPr>
        <w:t xml:space="preserve"> de </w:t>
      </w:r>
      <w:r w:rsidR="00F91370">
        <w:rPr>
          <w:rFonts w:ascii="Times New Roman" w:hAnsi="Times New Roman" w:cs="Times New Roman"/>
          <w:sz w:val="24"/>
          <w:szCs w:val="24"/>
          <w:lang w:eastAsia="pt-BR"/>
        </w:rPr>
        <w:t>julho</w:t>
      </w:r>
      <w:r w:rsidRPr="00E07538">
        <w:rPr>
          <w:rFonts w:ascii="Times New Roman" w:hAnsi="Times New Roman" w:cs="Times New Roman"/>
          <w:sz w:val="24"/>
          <w:szCs w:val="24"/>
          <w:lang w:eastAsia="pt-BR"/>
        </w:rPr>
        <w:t xml:space="preserve"> d</w:t>
      </w:r>
      <w:r w:rsidR="00612726">
        <w:rPr>
          <w:rFonts w:ascii="Times New Roman" w:hAnsi="Times New Roman" w:cs="Times New Roman"/>
          <w:sz w:val="24"/>
          <w:szCs w:val="24"/>
          <w:lang w:eastAsia="pt-BR"/>
        </w:rPr>
        <w:t xml:space="preserve">e 2018 </w:t>
      </w:r>
      <w:r w:rsidRPr="00E07538">
        <w:rPr>
          <w:rFonts w:ascii="Times New Roman" w:hAnsi="Times New Roman" w:cs="Times New Roman"/>
          <w:sz w:val="24"/>
          <w:szCs w:val="24"/>
          <w:lang w:eastAsia="pt-BR"/>
        </w:rPr>
        <w:t>a 31 de dezembro de 2018, </w:t>
      </w:r>
      <w:r w:rsidR="00FF12C2">
        <w:rPr>
          <w:rFonts w:ascii="Times New Roman" w:hAnsi="Times New Roman" w:cs="Times New Roman"/>
          <w:sz w:val="24"/>
          <w:szCs w:val="24"/>
          <w:lang w:eastAsia="pt-BR"/>
        </w:rPr>
        <w:t>sem</w:t>
      </w:r>
      <w:r w:rsidR="00FF12C2" w:rsidRPr="00C37D60">
        <w:rPr>
          <w:rFonts w:ascii="Times New Roman" w:hAnsi="Times New Roman" w:cs="Times New Roman"/>
          <w:sz w:val="24"/>
          <w:szCs w:val="24"/>
          <w:lang w:eastAsia="pt-BR"/>
        </w:rPr>
        <w:t xml:space="preserve"> ônus para o Órgão </w:t>
      </w:r>
      <w:r w:rsidR="00FF12C2">
        <w:rPr>
          <w:rFonts w:ascii="Times New Roman" w:hAnsi="Times New Roman" w:cs="Times New Roman"/>
          <w:sz w:val="24"/>
          <w:szCs w:val="24"/>
          <w:lang w:eastAsia="pt-BR"/>
        </w:rPr>
        <w:t>destino</w:t>
      </w:r>
      <w:r w:rsidR="00FF12C2">
        <w:rPr>
          <w:rFonts w:ascii="Times New Roman" w:hAnsi="Times New Roman" w:cs="Times New Roman"/>
          <w:sz w:val="24"/>
          <w:szCs w:val="24"/>
          <w:lang w:eastAsia="pt-BR"/>
        </w:rPr>
        <w:t>.</w:t>
      </w:r>
      <w:bookmarkStart w:id="0" w:name="_GoBack"/>
      <w:bookmarkEnd w:id="0"/>
    </w:p>
    <w:p w:rsidR="00670DF8" w:rsidRPr="00E07538" w:rsidRDefault="00670DF8" w:rsidP="002762AF">
      <w:pPr>
        <w:pStyle w:val="SemEspaamento"/>
        <w:ind w:firstLine="567"/>
        <w:jc w:val="both"/>
        <w:rPr>
          <w:rFonts w:ascii="Times New Roman" w:hAnsi="Times New Roman" w:cs="Times New Roman"/>
          <w:sz w:val="24"/>
          <w:szCs w:val="24"/>
          <w:lang w:eastAsia="pt-BR"/>
        </w:rPr>
      </w:pPr>
    </w:p>
    <w:p w:rsidR="00E07538" w:rsidRPr="00E07538" w:rsidRDefault="00E07538" w:rsidP="002762AF">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Parágrafo único. O Policial Militar poderá, quando necessário e devidamente requisitado pelo Comandante-Geral da Polícia Militar do Estado de Rondônia - PM</w:t>
      </w:r>
      <w:r w:rsidR="00E03AE3">
        <w:rPr>
          <w:rFonts w:ascii="Times New Roman" w:hAnsi="Times New Roman" w:cs="Times New Roman"/>
          <w:sz w:val="24"/>
          <w:szCs w:val="24"/>
          <w:lang w:eastAsia="pt-BR"/>
        </w:rPr>
        <w:t>RO</w:t>
      </w:r>
      <w:r w:rsidRPr="00E07538">
        <w:rPr>
          <w:rFonts w:ascii="Times New Roman" w:hAnsi="Times New Roman" w:cs="Times New Roman"/>
          <w:sz w:val="24"/>
          <w:szCs w:val="24"/>
          <w:lang w:eastAsia="pt-BR"/>
        </w:rPr>
        <w:t xml:space="preserve">, atuar em policiamento extraordinário, especial, em grandes eventos, compor comissões e instruir procedimentos </w:t>
      </w:r>
      <w:proofErr w:type="spellStart"/>
      <w:r w:rsidRPr="00E07538">
        <w:rPr>
          <w:rFonts w:ascii="Times New Roman" w:hAnsi="Times New Roman" w:cs="Times New Roman"/>
          <w:sz w:val="24"/>
          <w:szCs w:val="24"/>
          <w:lang w:eastAsia="pt-BR"/>
        </w:rPr>
        <w:t>apuratórios</w:t>
      </w:r>
      <w:proofErr w:type="spellEnd"/>
      <w:r w:rsidRPr="00E07538">
        <w:rPr>
          <w:rFonts w:ascii="Times New Roman" w:hAnsi="Times New Roman" w:cs="Times New Roman"/>
          <w:sz w:val="24"/>
          <w:szCs w:val="24"/>
          <w:lang w:eastAsia="pt-BR"/>
        </w:rPr>
        <w:t xml:space="preserve"> no âmbito da Corporação, além de concorrer em escalas de serviços compatíveis com as atividades desempenhadas no Órgão cessionário.</w:t>
      </w:r>
    </w:p>
    <w:p w:rsidR="00E07538" w:rsidRPr="00E07538" w:rsidRDefault="00E07538" w:rsidP="002762AF">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 </w:t>
      </w:r>
    </w:p>
    <w:p w:rsidR="00E07538" w:rsidRDefault="00E07538" w:rsidP="004A7518">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 xml:space="preserve">Art. 2º. </w:t>
      </w:r>
      <w:r w:rsidR="004A7518" w:rsidRPr="00C37D60">
        <w:rPr>
          <w:rFonts w:ascii="Times New Roman" w:hAnsi="Times New Roman" w:cs="Times New Roman"/>
          <w:sz w:val="24"/>
          <w:szCs w:val="24"/>
          <w:lang w:eastAsia="pt-BR"/>
        </w:rPr>
        <w:t xml:space="preserve">Fica </w:t>
      </w:r>
      <w:r w:rsidR="004A7518">
        <w:rPr>
          <w:rFonts w:ascii="Times New Roman" w:hAnsi="Times New Roman" w:cs="Times New Roman"/>
          <w:sz w:val="24"/>
          <w:szCs w:val="24"/>
          <w:lang w:eastAsia="pt-BR"/>
        </w:rPr>
        <w:t xml:space="preserve">o </w:t>
      </w:r>
      <w:r w:rsidR="004A7518" w:rsidRPr="00C37D60">
        <w:rPr>
          <w:rFonts w:ascii="Times New Roman" w:hAnsi="Times New Roman" w:cs="Times New Roman"/>
          <w:sz w:val="24"/>
          <w:szCs w:val="24"/>
          <w:lang w:eastAsia="pt-BR"/>
        </w:rPr>
        <w:t>Policia</w:t>
      </w:r>
      <w:r w:rsidR="004A7518">
        <w:rPr>
          <w:rFonts w:ascii="Times New Roman" w:hAnsi="Times New Roman" w:cs="Times New Roman"/>
          <w:sz w:val="24"/>
          <w:szCs w:val="24"/>
          <w:lang w:eastAsia="pt-BR"/>
        </w:rPr>
        <w:t>l</w:t>
      </w:r>
      <w:r w:rsidR="004A7518" w:rsidRPr="00C37D60">
        <w:rPr>
          <w:rFonts w:ascii="Times New Roman" w:hAnsi="Times New Roman" w:cs="Times New Roman"/>
          <w:sz w:val="24"/>
          <w:szCs w:val="24"/>
          <w:lang w:eastAsia="pt-BR"/>
        </w:rPr>
        <w:t xml:space="preserve"> Militar</w:t>
      </w:r>
      <w:r w:rsidR="004A7518">
        <w:rPr>
          <w:rFonts w:ascii="Times New Roman" w:hAnsi="Times New Roman" w:cs="Times New Roman"/>
          <w:sz w:val="24"/>
          <w:szCs w:val="24"/>
          <w:lang w:eastAsia="pt-BR"/>
        </w:rPr>
        <w:t xml:space="preserve"> lotado na Unidade Policial de origem, conforme artigo 3º, § 1º</w:t>
      </w:r>
      <w:r w:rsidR="004A7518" w:rsidRPr="00C37D60">
        <w:rPr>
          <w:rFonts w:ascii="Times New Roman" w:hAnsi="Times New Roman" w:cs="Times New Roman"/>
          <w:sz w:val="24"/>
          <w:szCs w:val="24"/>
          <w:lang w:eastAsia="pt-BR"/>
        </w:rPr>
        <w:t xml:space="preserve">, </w:t>
      </w:r>
      <w:r w:rsidR="004A7518">
        <w:rPr>
          <w:rFonts w:ascii="Times New Roman" w:hAnsi="Times New Roman" w:cs="Times New Roman"/>
          <w:sz w:val="24"/>
          <w:szCs w:val="24"/>
          <w:lang w:eastAsia="pt-BR"/>
        </w:rPr>
        <w:t>do Decreto Federal nº 9.144, de 22 de agosto de 2017</w:t>
      </w:r>
    </w:p>
    <w:p w:rsidR="00E07538" w:rsidRPr="00E07538" w:rsidRDefault="00E07538" w:rsidP="002762AF">
      <w:pPr>
        <w:pStyle w:val="SemEspaamento"/>
        <w:ind w:firstLine="567"/>
        <w:jc w:val="both"/>
        <w:rPr>
          <w:rFonts w:ascii="Times New Roman" w:hAnsi="Times New Roman" w:cs="Times New Roman"/>
          <w:sz w:val="24"/>
          <w:szCs w:val="24"/>
          <w:lang w:eastAsia="pt-BR"/>
        </w:rPr>
      </w:pPr>
    </w:p>
    <w:p w:rsidR="00E07538" w:rsidRPr="00E07538" w:rsidRDefault="006630A2" w:rsidP="002762AF">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Art. </w:t>
      </w:r>
      <w:r w:rsidR="004A7518">
        <w:rPr>
          <w:rFonts w:ascii="Times New Roman" w:hAnsi="Times New Roman" w:cs="Times New Roman"/>
          <w:sz w:val="24"/>
          <w:szCs w:val="24"/>
          <w:lang w:eastAsia="pt-BR"/>
        </w:rPr>
        <w:t>3</w:t>
      </w:r>
      <w:r w:rsidR="00E07538" w:rsidRPr="00E07538">
        <w:rPr>
          <w:rFonts w:ascii="Times New Roman" w:hAnsi="Times New Roman" w:cs="Times New Roman"/>
          <w:sz w:val="24"/>
          <w:szCs w:val="24"/>
          <w:lang w:eastAsia="pt-BR"/>
        </w:rPr>
        <w:t>º. Este Decreto entra em vigor na data de sua publicação.</w:t>
      </w:r>
    </w:p>
    <w:p w:rsidR="00E07538" w:rsidRPr="00E07538" w:rsidRDefault="00E07538" w:rsidP="002762AF">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 </w:t>
      </w:r>
    </w:p>
    <w:p w:rsidR="00E07538" w:rsidRPr="00E07538" w:rsidRDefault="00E07538" w:rsidP="002762AF">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 xml:space="preserve">Palácio do Governo do Estado de Rondônia, em </w:t>
      </w:r>
      <w:r w:rsidR="004A7518">
        <w:rPr>
          <w:rFonts w:ascii="Times New Roman" w:hAnsi="Times New Roman" w:cs="Times New Roman"/>
          <w:sz w:val="24"/>
          <w:szCs w:val="24"/>
          <w:lang w:eastAsia="pt-BR"/>
        </w:rPr>
        <w:t>10</w:t>
      </w:r>
      <w:r>
        <w:rPr>
          <w:rFonts w:ascii="Times New Roman" w:hAnsi="Times New Roman" w:cs="Times New Roman"/>
          <w:sz w:val="24"/>
          <w:szCs w:val="24"/>
          <w:lang w:eastAsia="pt-BR"/>
        </w:rPr>
        <w:t xml:space="preserve"> </w:t>
      </w:r>
      <w:r w:rsidR="00D870AA">
        <w:rPr>
          <w:rFonts w:ascii="Times New Roman" w:hAnsi="Times New Roman" w:cs="Times New Roman"/>
          <w:sz w:val="24"/>
          <w:szCs w:val="24"/>
          <w:lang w:eastAsia="pt-BR"/>
        </w:rPr>
        <w:t>de outubro</w:t>
      </w:r>
      <w:r w:rsidRPr="00E07538">
        <w:rPr>
          <w:rFonts w:ascii="Times New Roman" w:hAnsi="Times New Roman" w:cs="Times New Roman"/>
          <w:sz w:val="24"/>
          <w:szCs w:val="24"/>
          <w:lang w:eastAsia="pt-BR"/>
        </w:rPr>
        <w:t xml:space="preserve"> de 2018, 130º da República.</w:t>
      </w:r>
    </w:p>
    <w:p w:rsidR="00E07538" w:rsidRPr="00E07538" w:rsidRDefault="00E07538" w:rsidP="002762AF">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 </w:t>
      </w:r>
    </w:p>
    <w:p w:rsidR="00E07538" w:rsidRPr="00E07538" w:rsidRDefault="00E07538" w:rsidP="002762AF">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  </w:t>
      </w:r>
    </w:p>
    <w:p w:rsidR="00E07538" w:rsidRPr="00E07538" w:rsidRDefault="00E07538" w:rsidP="002762AF">
      <w:pPr>
        <w:pStyle w:val="SemEspaamento"/>
        <w:ind w:firstLine="567"/>
        <w:jc w:val="both"/>
        <w:rPr>
          <w:rFonts w:ascii="Times New Roman" w:hAnsi="Times New Roman" w:cs="Times New Roman"/>
          <w:sz w:val="24"/>
          <w:szCs w:val="24"/>
          <w:lang w:eastAsia="pt-BR"/>
        </w:rPr>
      </w:pPr>
      <w:r w:rsidRPr="00E07538">
        <w:rPr>
          <w:rFonts w:ascii="Times New Roman" w:hAnsi="Times New Roman" w:cs="Times New Roman"/>
          <w:sz w:val="24"/>
          <w:szCs w:val="24"/>
          <w:lang w:eastAsia="pt-BR"/>
        </w:rPr>
        <w:t> </w:t>
      </w:r>
    </w:p>
    <w:p w:rsidR="00E07538" w:rsidRPr="00E07538" w:rsidRDefault="00E07538" w:rsidP="002762AF">
      <w:pPr>
        <w:pStyle w:val="SemEspaamento"/>
        <w:jc w:val="center"/>
        <w:rPr>
          <w:rFonts w:ascii="Times New Roman" w:hAnsi="Times New Roman" w:cs="Times New Roman"/>
          <w:sz w:val="24"/>
          <w:szCs w:val="24"/>
          <w:lang w:eastAsia="pt-BR"/>
        </w:rPr>
      </w:pPr>
      <w:r w:rsidRPr="00E07538">
        <w:rPr>
          <w:rFonts w:ascii="Times New Roman" w:hAnsi="Times New Roman" w:cs="Times New Roman"/>
          <w:b/>
          <w:bCs/>
          <w:sz w:val="24"/>
          <w:szCs w:val="24"/>
          <w:lang w:eastAsia="pt-BR"/>
        </w:rPr>
        <w:t>DANIEL PEREIRA</w:t>
      </w:r>
      <w:r w:rsidRPr="00E07538">
        <w:rPr>
          <w:rFonts w:ascii="Times New Roman" w:hAnsi="Times New Roman" w:cs="Times New Roman"/>
          <w:sz w:val="24"/>
          <w:szCs w:val="24"/>
          <w:lang w:eastAsia="pt-BR"/>
        </w:rPr>
        <w:br/>
        <w:t>Governa</w:t>
      </w:r>
      <w:r>
        <w:rPr>
          <w:rFonts w:ascii="Times New Roman" w:hAnsi="Times New Roman" w:cs="Times New Roman"/>
          <w:sz w:val="24"/>
          <w:szCs w:val="24"/>
          <w:lang w:eastAsia="pt-BR"/>
        </w:rPr>
        <w:t>d</w:t>
      </w:r>
      <w:r w:rsidRPr="00E07538">
        <w:rPr>
          <w:rFonts w:ascii="Times New Roman" w:hAnsi="Times New Roman" w:cs="Times New Roman"/>
          <w:sz w:val="24"/>
          <w:szCs w:val="24"/>
          <w:lang w:eastAsia="pt-BR"/>
        </w:rPr>
        <w:t>or</w:t>
      </w:r>
    </w:p>
    <w:p w:rsidR="003C1128" w:rsidRDefault="003C1128" w:rsidP="002762AF">
      <w:pPr>
        <w:spacing w:after="0" w:line="240" w:lineRule="auto"/>
        <w:ind w:firstLine="567"/>
      </w:pPr>
    </w:p>
    <w:sectPr w:rsidR="003C1128" w:rsidSect="00E03AE3">
      <w:headerReference w:type="default" r:id="rId6"/>
      <w:pgSz w:w="11906" w:h="16838"/>
      <w:pgMar w:top="1134" w:right="567" w:bottom="567"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E3" w:rsidRDefault="00E03AE3" w:rsidP="00E03AE3">
      <w:pPr>
        <w:spacing w:after="0" w:line="240" w:lineRule="auto"/>
      </w:pPr>
      <w:r>
        <w:separator/>
      </w:r>
    </w:p>
  </w:endnote>
  <w:endnote w:type="continuationSeparator" w:id="0">
    <w:p w:rsidR="00E03AE3" w:rsidRDefault="00E03AE3" w:rsidP="00E0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E3" w:rsidRDefault="00E03AE3" w:rsidP="00E03AE3">
      <w:pPr>
        <w:spacing w:after="0" w:line="240" w:lineRule="auto"/>
      </w:pPr>
      <w:r>
        <w:separator/>
      </w:r>
    </w:p>
  </w:footnote>
  <w:footnote w:type="continuationSeparator" w:id="0">
    <w:p w:rsidR="00E03AE3" w:rsidRDefault="00E03AE3" w:rsidP="00E03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E3" w:rsidRPr="004003EB" w:rsidRDefault="00E03AE3" w:rsidP="00E03AE3">
    <w:pPr>
      <w:spacing w:after="0"/>
      <w:jc w:val="center"/>
      <w:rPr>
        <w:rFonts w:ascii="Times New Roman" w:hAnsi="Times New Roman" w:cs="Times New Roman"/>
        <w:b/>
        <w:sz w:val="24"/>
        <w:szCs w:val="24"/>
      </w:rPr>
    </w:pPr>
    <w:r w:rsidRPr="004003EB">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70.2pt" o:ole="" fillcolor="window">
          <v:imagedata r:id="rId1" o:title=""/>
        </v:shape>
        <o:OLEObject Type="Embed" ProgID="Word.Picture.8" ShapeID="_x0000_i1025" DrawAspect="Content" ObjectID="_1600688775" r:id="rId2"/>
      </w:object>
    </w:r>
  </w:p>
  <w:p w:rsidR="00E03AE3" w:rsidRPr="004003EB" w:rsidRDefault="00E03AE3" w:rsidP="00E03AE3">
    <w:pPr>
      <w:spacing w:after="0"/>
      <w:jc w:val="center"/>
      <w:rPr>
        <w:rFonts w:ascii="Times New Roman" w:hAnsi="Times New Roman" w:cs="Times New Roman"/>
        <w:b/>
        <w:sz w:val="24"/>
        <w:szCs w:val="24"/>
      </w:rPr>
    </w:pPr>
    <w:r w:rsidRPr="004003EB">
      <w:rPr>
        <w:rFonts w:ascii="Times New Roman" w:hAnsi="Times New Roman" w:cs="Times New Roman"/>
        <w:b/>
        <w:sz w:val="24"/>
        <w:szCs w:val="24"/>
      </w:rPr>
      <w:t>GOVERNO DO ESTADO DE RONDÔNIA</w:t>
    </w:r>
  </w:p>
  <w:p w:rsidR="00E03AE3" w:rsidRPr="004003EB" w:rsidRDefault="00E03AE3" w:rsidP="00E03AE3">
    <w:pPr>
      <w:spacing w:after="0"/>
      <w:jc w:val="center"/>
      <w:rPr>
        <w:rFonts w:ascii="Times New Roman" w:hAnsi="Times New Roman" w:cs="Times New Roman"/>
        <w:b/>
        <w:sz w:val="24"/>
        <w:szCs w:val="24"/>
      </w:rPr>
    </w:pPr>
    <w:r w:rsidRPr="004003EB">
      <w:rPr>
        <w:rFonts w:ascii="Times New Roman" w:hAnsi="Times New Roman" w:cs="Times New Roman"/>
        <w:b/>
        <w:sz w:val="24"/>
        <w:szCs w:val="24"/>
      </w:rPr>
      <w:t>GOVERNADORIA</w:t>
    </w:r>
  </w:p>
  <w:p w:rsidR="00E03AE3" w:rsidRDefault="00E03A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38"/>
    <w:rsid w:val="00000FEB"/>
    <w:rsid w:val="000159E7"/>
    <w:rsid w:val="002762AF"/>
    <w:rsid w:val="002A07C1"/>
    <w:rsid w:val="002B5086"/>
    <w:rsid w:val="003830C1"/>
    <w:rsid w:val="003C1128"/>
    <w:rsid w:val="004A7518"/>
    <w:rsid w:val="005E774C"/>
    <w:rsid w:val="00612726"/>
    <w:rsid w:val="006630A2"/>
    <w:rsid w:val="00670DF8"/>
    <w:rsid w:val="008F31D4"/>
    <w:rsid w:val="00914DAE"/>
    <w:rsid w:val="00AF0945"/>
    <w:rsid w:val="00C1679E"/>
    <w:rsid w:val="00C73E88"/>
    <w:rsid w:val="00CB1D31"/>
    <w:rsid w:val="00D870AA"/>
    <w:rsid w:val="00E03AE3"/>
    <w:rsid w:val="00E07538"/>
    <w:rsid w:val="00E227F2"/>
    <w:rsid w:val="00E51FB8"/>
    <w:rsid w:val="00EE3199"/>
    <w:rsid w:val="00F91370"/>
    <w:rsid w:val="00FF1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56E1F66E-0388-469C-8AEE-6853A361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E075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075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E075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7538"/>
    <w:rPr>
      <w:b/>
      <w:bCs/>
    </w:rPr>
  </w:style>
  <w:style w:type="paragraph" w:customStyle="1" w:styleId="textocentralizado">
    <w:name w:val="texto_centralizado"/>
    <w:basedOn w:val="Normal"/>
    <w:rsid w:val="00E075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E07538"/>
    <w:pPr>
      <w:spacing w:after="0" w:line="240" w:lineRule="auto"/>
    </w:pPr>
  </w:style>
  <w:style w:type="paragraph" w:styleId="Cabealho">
    <w:name w:val="header"/>
    <w:basedOn w:val="Normal"/>
    <w:link w:val="CabealhoChar"/>
    <w:uiPriority w:val="99"/>
    <w:unhideWhenUsed/>
    <w:rsid w:val="00E03A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3AE3"/>
  </w:style>
  <w:style w:type="paragraph" w:styleId="Rodap">
    <w:name w:val="footer"/>
    <w:basedOn w:val="Normal"/>
    <w:link w:val="RodapChar"/>
    <w:uiPriority w:val="99"/>
    <w:unhideWhenUsed/>
    <w:rsid w:val="00E03AE3"/>
    <w:pPr>
      <w:tabs>
        <w:tab w:val="center" w:pos="4252"/>
        <w:tab w:val="right" w:pos="8504"/>
      </w:tabs>
      <w:spacing w:after="0" w:line="240" w:lineRule="auto"/>
    </w:pPr>
  </w:style>
  <w:style w:type="character" w:customStyle="1" w:styleId="RodapChar">
    <w:name w:val="Rodapé Char"/>
    <w:basedOn w:val="Fontepargpadro"/>
    <w:link w:val="Rodap"/>
    <w:uiPriority w:val="99"/>
    <w:rsid w:val="00E0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7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Santicléia da Costa Portela</cp:lastModifiedBy>
  <cp:revision>14</cp:revision>
  <dcterms:created xsi:type="dcterms:W3CDTF">2018-10-10T18:06:00Z</dcterms:created>
  <dcterms:modified xsi:type="dcterms:W3CDTF">2018-10-10T19:00:00Z</dcterms:modified>
</cp:coreProperties>
</file>