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44" w:rsidRPr="00313E53" w:rsidRDefault="005F1344" w:rsidP="005F1344">
      <w:pPr>
        <w:jc w:val="center"/>
        <w:rPr>
          <w:color w:val="000000"/>
        </w:rPr>
      </w:pPr>
      <w:r w:rsidRPr="00313E53">
        <w:rPr>
          <w:color w:val="000000"/>
        </w:rPr>
        <w:t>DECRETO N.</w:t>
      </w:r>
      <w:r w:rsidR="00F42AF7">
        <w:rPr>
          <w:color w:val="000000"/>
        </w:rPr>
        <w:t xml:space="preserve"> 23.15</w:t>
      </w:r>
      <w:r w:rsidR="00921421">
        <w:rPr>
          <w:color w:val="000000"/>
        </w:rPr>
        <w:t>4</w:t>
      </w:r>
      <w:bookmarkStart w:id="0" w:name="_GoBack"/>
      <w:bookmarkEnd w:id="0"/>
      <w:r w:rsidRPr="00313E53">
        <w:rPr>
          <w:color w:val="000000"/>
        </w:rPr>
        <w:t>, DE</w:t>
      </w:r>
      <w:r w:rsidR="00F42AF7">
        <w:rPr>
          <w:color w:val="000000"/>
        </w:rPr>
        <w:t xml:space="preserve"> 21</w:t>
      </w:r>
      <w:r>
        <w:rPr>
          <w:color w:val="000000"/>
        </w:rPr>
        <w:t xml:space="preserve"> </w:t>
      </w:r>
      <w:r w:rsidRPr="00313E53">
        <w:rPr>
          <w:color w:val="000000"/>
        </w:rPr>
        <w:t xml:space="preserve">DE </w:t>
      </w:r>
      <w:r>
        <w:rPr>
          <w:color w:val="000000"/>
        </w:rPr>
        <w:t>AGOSTO</w:t>
      </w:r>
      <w:r w:rsidRPr="00313E53">
        <w:rPr>
          <w:color w:val="000000"/>
        </w:rPr>
        <w:t xml:space="preserve"> DE 2018.</w:t>
      </w:r>
    </w:p>
    <w:p w:rsidR="005F1344" w:rsidRDefault="005F1344" w:rsidP="005F1344">
      <w:pPr>
        <w:pStyle w:val="Recuodecorpodetexto"/>
        <w:rPr>
          <w:i w:val="0"/>
          <w:iCs w:val="0"/>
          <w:color w:val="000000"/>
        </w:rPr>
      </w:pPr>
    </w:p>
    <w:p w:rsidR="005F1344" w:rsidRPr="00313E53" w:rsidRDefault="005F1344" w:rsidP="005F1344">
      <w:pPr>
        <w:pStyle w:val="Recuodecorpodetexto"/>
        <w:rPr>
          <w:i w:val="0"/>
          <w:iCs w:val="0"/>
          <w:color w:val="000000"/>
        </w:rPr>
      </w:pPr>
      <w:r w:rsidRPr="00313E53">
        <w:rPr>
          <w:i w:val="0"/>
          <w:iCs w:val="0"/>
          <w:color w:val="000000"/>
        </w:rPr>
        <w:t>Dispõe sobre nomeação de Estagiários de Direito da Procuradoria-Geral do Estado - PGE.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pStyle w:val="Recuodecorpodetexto2"/>
      </w:pPr>
      <w:r w:rsidRPr="00313E53">
        <w:t xml:space="preserve">O GOVERNADOR DO ESTADO DE RONDÔNIA, no uso das atribuições que lhe confere o artigo 65, inciso V da Constituição </w:t>
      </w:r>
      <w:r>
        <w:t>do Estado</w:t>
      </w:r>
      <w:r w:rsidRPr="00313E53">
        <w:t>,</w:t>
      </w:r>
      <w:r w:rsidRPr="00313E53">
        <w:rPr>
          <w:color w:val="000000"/>
        </w:rPr>
        <w:t xml:space="preserve"> </w:t>
      </w:r>
      <w:r w:rsidRPr="005557D1">
        <w:t xml:space="preserve">e considerando a aprovação no Processo Seletivo Simplificado, com fundamento </w:t>
      </w:r>
      <w:r>
        <w:t xml:space="preserve">na Lei Federal nº 11.788, de 25 de setembro de 2008, bem como nas Leis Complementares nº 328, </w:t>
      </w:r>
      <w:r w:rsidRPr="00313E53">
        <w:t>de 12 de dezembro de 2005</w:t>
      </w:r>
      <w:r>
        <w:t>, e nº 620, de 20 de junho de 2011,</w:t>
      </w:r>
    </w:p>
    <w:p w:rsidR="005F1344" w:rsidRPr="00313E53" w:rsidRDefault="005F1344" w:rsidP="005F1344">
      <w:pPr>
        <w:pStyle w:val="Recuodecorpodetexto2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  <w:u w:val="words"/>
        </w:rPr>
        <w:t>D E C R E T A</w:t>
      </w:r>
      <w:r w:rsidRPr="00313E53">
        <w:rPr>
          <w:color w:val="000000"/>
        </w:rPr>
        <w:t>: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Art. 1º. Ficam nomeados para o Quadro de Estagiários de Direito da Procuradoria-Geral do Estado </w:t>
      </w:r>
      <w:r>
        <w:rPr>
          <w:color w:val="000000"/>
        </w:rPr>
        <w:t>-</w:t>
      </w:r>
      <w:r w:rsidRPr="00313E53">
        <w:rPr>
          <w:color w:val="000000"/>
        </w:rPr>
        <w:t xml:space="preserve"> PGE os seguintes candidatos: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I </w:t>
      </w:r>
      <w:r w:rsidR="00A8573B">
        <w:rPr>
          <w:color w:val="000000"/>
        </w:rPr>
        <w:t>-</w:t>
      </w:r>
      <w:r w:rsidRPr="00313E53">
        <w:rPr>
          <w:color w:val="000000"/>
        </w:rPr>
        <w:t xml:space="preserve"> </w:t>
      </w:r>
      <w:r>
        <w:t>ÍTALO SANCHO PRÍNCIPE</w:t>
      </w:r>
      <w:r w:rsidRPr="00313E53">
        <w:rPr>
          <w:color w:val="000000"/>
        </w:rPr>
        <w:t xml:space="preserve">, a contar de </w:t>
      </w:r>
      <w:r>
        <w:rPr>
          <w:color w:val="000000"/>
        </w:rPr>
        <w:t>24</w:t>
      </w:r>
      <w:r w:rsidRPr="00313E53">
        <w:rPr>
          <w:color w:val="000000"/>
        </w:rPr>
        <w:t xml:space="preserve"> de </w:t>
      </w:r>
      <w:r>
        <w:rPr>
          <w:color w:val="000000"/>
        </w:rPr>
        <w:t>julho</w:t>
      </w:r>
      <w:r w:rsidRPr="00313E53">
        <w:rPr>
          <w:color w:val="000000"/>
        </w:rPr>
        <w:t xml:space="preserve"> de 2018;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II </w:t>
      </w:r>
      <w:r w:rsidR="00A8573B">
        <w:rPr>
          <w:color w:val="000000"/>
        </w:rPr>
        <w:t>-</w:t>
      </w:r>
      <w:r>
        <w:rPr>
          <w:color w:val="000000"/>
        </w:rPr>
        <w:t xml:space="preserve"> LUCAS FERREIRA VICENTE DE SOUSA</w:t>
      </w:r>
      <w:r w:rsidRPr="00313E53">
        <w:rPr>
          <w:color w:val="000000"/>
        </w:rPr>
        <w:t xml:space="preserve">, a contar de </w:t>
      </w:r>
      <w:r>
        <w:rPr>
          <w:color w:val="000000"/>
        </w:rPr>
        <w:t>1º</w:t>
      </w:r>
      <w:r w:rsidRPr="00313E53">
        <w:rPr>
          <w:color w:val="000000"/>
        </w:rPr>
        <w:t xml:space="preserve"> de </w:t>
      </w:r>
      <w:r>
        <w:rPr>
          <w:color w:val="000000"/>
        </w:rPr>
        <w:t>agosto</w:t>
      </w:r>
      <w:r w:rsidRPr="00313E53">
        <w:rPr>
          <w:color w:val="000000"/>
        </w:rPr>
        <w:t xml:space="preserve"> de 2018;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 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III </w:t>
      </w:r>
      <w:r w:rsidR="00A8573B">
        <w:rPr>
          <w:color w:val="000000"/>
        </w:rPr>
        <w:t>-</w:t>
      </w:r>
      <w:r>
        <w:t xml:space="preserve"> WALESKA ROLIM RIBEIRO</w:t>
      </w:r>
      <w:r w:rsidRPr="00313E53">
        <w:rPr>
          <w:color w:val="000000"/>
        </w:rPr>
        <w:t xml:space="preserve">, a contar de </w:t>
      </w:r>
      <w:r>
        <w:rPr>
          <w:color w:val="000000"/>
        </w:rPr>
        <w:t>8</w:t>
      </w:r>
      <w:r w:rsidRPr="00313E53">
        <w:rPr>
          <w:color w:val="000000"/>
        </w:rPr>
        <w:t xml:space="preserve"> de </w:t>
      </w:r>
      <w:r>
        <w:rPr>
          <w:color w:val="000000"/>
        </w:rPr>
        <w:t>agosto</w:t>
      </w:r>
      <w:r w:rsidRPr="00313E53">
        <w:rPr>
          <w:color w:val="000000"/>
        </w:rPr>
        <w:t xml:space="preserve"> de 2018;</w:t>
      </w:r>
      <w:r>
        <w:rPr>
          <w:color w:val="000000"/>
        </w:rPr>
        <w:t xml:space="preserve"> e 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 xml:space="preserve">IV </w:t>
      </w:r>
      <w:r w:rsidR="00A8573B">
        <w:rPr>
          <w:color w:val="000000"/>
        </w:rPr>
        <w:t>-</w:t>
      </w:r>
      <w:r>
        <w:t xml:space="preserve"> RAYNA ANDRESSA CARDOSO DIAS</w:t>
      </w:r>
      <w:r w:rsidRPr="00313E53">
        <w:rPr>
          <w:color w:val="000000"/>
        </w:rPr>
        <w:t xml:space="preserve">, a contar de </w:t>
      </w:r>
      <w:r>
        <w:rPr>
          <w:color w:val="000000"/>
        </w:rPr>
        <w:t>8</w:t>
      </w:r>
      <w:r w:rsidRPr="00313E53">
        <w:rPr>
          <w:color w:val="000000"/>
        </w:rPr>
        <w:t xml:space="preserve"> de </w:t>
      </w:r>
      <w:r>
        <w:rPr>
          <w:color w:val="000000"/>
        </w:rPr>
        <w:t>agosto</w:t>
      </w:r>
      <w:r w:rsidRPr="00313E53">
        <w:rPr>
          <w:color w:val="000000"/>
        </w:rPr>
        <w:t xml:space="preserve"> de 2018</w:t>
      </w:r>
      <w:r>
        <w:rPr>
          <w:color w:val="000000"/>
        </w:rPr>
        <w:t>.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Art. 2º. Este Decreto entra em vigor na data de sua publicação.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Palácio do Go</w:t>
      </w:r>
      <w:r>
        <w:rPr>
          <w:color w:val="000000"/>
        </w:rPr>
        <w:t>v</w:t>
      </w:r>
      <w:r w:rsidR="00F42AF7">
        <w:rPr>
          <w:color w:val="000000"/>
        </w:rPr>
        <w:t>erno do Estado de Rondônia, em 21</w:t>
      </w:r>
      <w:r>
        <w:rPr>
          <w:color w:val="000000"/>
        </w:rPr>
        <w:t xml:space="preserve"> </w:t>
      </w:r>
      <w:r w:rsidRPr="00313E53">
        <w:rPr>
          <w:color w:val="000000"/>
        </w:rPr>
        <w:t xml:space="preserve">de </w:t>
      </w:r>
      <w:r>
        <w:rPr>
          <w:color w:val="000000"/>
        </w:rPr>
        <w:t>agosto</w:t>
      </w:r>
      <w:r w:rsidRPr="00313E53">
        <w:rPr>
          <w:color w:val="000000"/>
        </w:rPr>
        <w:t xml:space="preserve"> de 2018, 130º da República.</w:t>
      </w:r>
    </w:p>
    <w:p w:rsidR="005F1344" w:rsidRDefault="005F1344" w:rsidP="005F1344">
      <w:pPr>
        <w:jc w:val="center"/>
        <w:rPr>
          <w:color w:val="000000"/>
        </w:rPr>
      </w:pPr>
    </w:p>
    <w:p w:rsidR="005F1344" w:rsidRDefault="005F1344" w:rsidP="005F1344">
      <w:pPr>
        <w:jc w:val="center"/>
        <w:rPr>
          <w:color w:val="000000"/>
        </w:rPr>
      </w:pPr>
    </w:p>
    <w:p w:rsidR="005F1344" w:rsidRPr="00313E53" w:rsidRDefault="005F1344" w:rsidP="005F1344">
      <w:pPr>
        <w:jc w:val="center"/>
        <w:rPr>
          <w:color w:val="000000"/>
        </w:rPr>
      </w:pPr>
    </w:p>
    <w:p w:rsidR="005F1344" w:rsidRPr="00313E53" w:rsidRDefault="005F1344" w:rsidP="005F1344">
      <w:pPr>
        <w:tabs>
          <w:tab w:val="left" w:pos="4365"/>
        </w:tabs>
        <w:jc w:val="center"/>
        <w:rPr>
          <w:b/>
          <w:bCs/>
        </w:rPr>
      </w:pPr>
      <w:r w:rsidRPr="00313E53">
        <w:rPr>
          <w:b/>
          <w:bCs/>
        </w:rPr>
        <w:t>DANIEL PEREIRA</w:t>
      </w:r>
    </w:p>
    <w:p w:rsidR="005F1344" w:rsidRDefault="005F1344" w:rsidP="005F1344">
      <w:pPr>
        <w:tabs>
          <w:tab w:val="left" w:pos="4365"/>
        </w:tabs>
        <w:jc w:val="center"/>
        <w:rPr>
          <w:bCs/>
        </w:rPr>
      </w:pPr>
      <w:r w:rsidRPr="00313E53">
        <w:rPr>
          <w:bCs/>
        </w:rPr>
        <w:t>Governador</w:t>
      </w:r>
    </w:p>
    <w:p w:rsidR="00025E6C" w:rsidRDefault="00025E6C"/>
    <w:sectPr w:rsidR="00025E6C" w:rsidSect="00A35A1D">
      <w:headerReference w:type="default" r:id="rId6"/>
      <w:footerReference w:type="default" r:id="rId7"/>
      <w:pgSz w:w="11907" w:h="16840" w:code="9"/>
      <w:pgMar w:top="1134" w:right="567" w:bottom="567" w:left="1134" w:header="567" w:footer="17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E5" w:rsidRDefault="00F42AF7">
      <w:r>
        <w:separator/>
      </w:r>
    </w:p>
  </w:endnote>
  <w:endnote w:type="continuationSeparator" w:id="0">
    <w:p w:rsidR="001348E5" w:rsidRDefault="00F4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53" w:rsidRPr="00313E53" w:rsidRDefault="00921421">
    <w:pPr>
      <w:pStyle w:val="Rodap"/>
      <w:jc w:val="right"/>
      <w:rPr>
        <w:sz w:val="20"/>
        <w:szCs w:val="20"/>
      </w:rPr>
    </w:pPr>
  </w:p>
  <w:p w:rsidR="00313E53" w:rsidRDefault="009214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E5" w:rsidRDefault="00F42AF7">
      <w:r>
        <w:separator/>
      </w:r>
    </w:p>
  </w:footnote>
  <w:footnote w:type="continuationSeparator" w:id="0">
    <w:p w:rsidR="001348E5" w:rsidRDefault="00F42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44" w:rsidRPr="009761CB" w:rsidRDefault="002400EF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596364045" r:id="rId2"/>
      </w:object>
    </w:r>
  </w:p>
  <w:p w:rsidR="00965244" w:rsidRPr="0096369D" w:rsidRDefault="002400EF">
    <w:pPr>
      <w:jc w:val="center"/>
      <w:rPr>
        <w:b/>
        <w:color w:val="000000"/>
      </w:rPr>
    </w:pPr>
    <w:r w:rsidRPr="0096369D">
      <w:rPr>
        <w:b/>
        <w:color w:val="000000"/>
      </w:rPr>
      <w:t>GOVERNO DO ESTADO DE RONDÔNIA</w:t>
    </w:r>
  </w:p>
  <w:p w:rsidR="00965244" w:rsidRPr="0096369D" w:rsidRDefault="002400EF">
    <w:pPr>
      <w:pStyle w:val="Cabealho"/>
      <w:jc w:val="center"/>
      <w:rPr>
        <w:b/>
        <w:color w:val="000000"/>
      </w:rPr>
    </w:pPr>
    <w:r w:rsidRPr="0096369D">
      <w:rPr>
        <w:b/>
        <w:color w:val="000000"/>
      </w:rPr>
      <w:t>GOVERNADORIA</w:t>
    </w:r>
  </w:p>
  <w:p w:rsidR="00965244" w:rsidRPr="006153EE" w:rsidRDefault="00921421">
    <w:pPr>
      <w:pStyle w:val="Cabealho"/>
      <w:jc w:val="center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4"/>
    <w:rsid w:val="00025E6C"/>
    <w:rsid w:val="001348E5"/>
    <w:rsid w:val="002400EF"/>
    <w:rsid w:val="005F1344"/>
    <w:rsid w:val="00921421"/>
    <w:rsid w:val="00A8573B"/>
    <w:rsid w:val="00F4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EB35FFE-88C7-4689-9055-9532386F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F134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5F134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F1344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5F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F13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F134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5F13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0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0E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Santicléia da Costa Portela</cp:lastModifiedBy>
  <cp:revision>4</cp:revision>
  <cp:lastPrinted>2018-08-20T15:50:00Z</cp:lastPrinted>
  <dcterms:created xsi:type="dcterms:W3CDTF">2018-08-20T15:35:00Z</dcterms:created>
  <dcterms:modified xsi:type="dcterms:W3CDTF">2018-08-21T17:38:00Z</dcterms:modified>
</cp:coreProperties>
</file>