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89" w:rsidRPr="0054320D" w:rsidRDefault="00390689" w:rsidP="0039068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320D">
        <w:rPr>
          <w:rFonts w:ascii="Times New Roman" w:hAnsi="Times New Roman" w:cs="Times New Roman"/>
          <w:sz w:val="24"/>
          <w:szCs w:val="24"/>
        </w:rPr>
        <w:t>DECRETO N.</w:t>
      </w:r>
      <w:r w:rsidR="00C4596C">
        <w:rPr>
          <w:rFonts w:ascii="Times New Roman" w:hAnsi="Times New Roman" w:cs="Times New Roman"/>
          <w:sz w:val="24"/>
          <w:szCs w:val="24"/>
        </w:rPr>
        <w:t xml:space="preserve"> 23150</w:t>
      </w:r>
      <w:r w:rsidR="007D3F13" w:rsidRPr="0054320D">
        <w:rPr>
          <w:rFonts w:ascii="Times New Roman" w:hAnsi="Times New Roman" w:cs="Times New Roman"/>
          <w:sz w:val="24"/>
          <w:szCs w:val="24"/>
        </w:rPr>
        <w:t>,</w:t>
      </w:r>
      <w:r w:rsidRPr="0054320D">
        <w:rPr>
          <w:rFonts w:ascii="Times New Roman" w:hAnsi="Times New Roman" w:cs="Times New Roman"/>
          <w:sz w:val="24"/>
          <w:szCs w:val="24"/>
        </w:rPr>
        <w:t xml:space="preserve"> DE</w:t>
      </w:r>
      <w:r w:rsidR="00443D08" w:rsidRPr="0054320D">
        <w:rPr>
          <w:rFonts w:ascii="Times New Roman" w:hAnsi="Times New Roman" w:cs="Times New Roman"/>
          <w:sz w:val="24"/>
          <w:szCs w:val="24"/>
        </w:rPr>
        <w:t xml:space="preserve"> </w:t>
      </w:r>
      <w:r w:rsidR="00C4596C">
        <w:rPr>
          <w:rFonts w:ascii="Times New Roman" w:hAnsi="Times New Roman" w:cs="Times New Roman"/>
          <w:sz w:val="24"/>
          <w:szCs w:val="24"/>
        </w:rPr>
        <w:t>21</w:t>
      </w:r>
      <w:r w:rsidR="00443D08" w:rsidRPr="0054320D">
        <w:rPr>
          <w:rFonts w:ascii="Times New Roman" w:hAnsi="Times New Roman" w:cs="Times New Roman"/>
          <w:sz w:val="24"/>
          <w:szCs w:val="24"/>
        </w:rPr>
        <w:t xml:space="preserve"> </w:t>
      </w:r>
      <w:r w:rsidRPr="0054320D">
        <w:rPr>
          <w:rFonts w:ascii="Times New Roman" w:hAnsi="Times New Roman" w:cs="Times New Roman"/>
          <w:sz w:val="24"/>
          <w:szCs w:val="24"/>
        </w:rPr>
        <w:t>DE AGOSTO DE 2018.</w:t>
      </w:r>
    </w:p>
    <w:p w:rsidR="00390689" w:rsidRPr="0054320D" w:rsidRDefault="00390689" w:rsidP="00390689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54320D">
        <w:rPr>
          <w:rFonts w:ascii="Times New Roman" w:hAnsi="Times New Roman" w:cs="Times New Roman"/>
          <w:sz w:val="24"/>
          <w:szCs w:val="24"/>
        </w:rPr>
        <w:t> </w:t>
      </w:r>
    </w:p>
    <w:p w:rsidR="00390689" w:rsidRPr="0054320D" w:rsidRDefault="00116365" w:rsidP="0011636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4320D">
        <w:rPr>
          <w:rFonts w:ascii="Times New Roman" w:hAnsi="Times New Roman" w:cs="Times New Roman"/>
          <w:sz w:val="24"/>
          <w:szCs w:val="24"/>
        </w:rPr>
        <w:t>Agrega</w:t>
      </w:r>
      <w:r w:rsidR="00390689" w:rsidRPr="0054320D">
        <w:rPr>
          <w:rFonts w:ascii="Times New Roman" w:hAnsi="Times New Roman" w:cs="Times New Roman"/>
          <w:sz w:val="24"/>
          <w:szCs w:val="24"/>
        </w:rPr>
        <w:t xml:space="preserve"> Oficial do Corpo de Bombeiros Militar do Estado de Rondônia</w:t>
      </w:r>
      <w:r w:rsidRPr="0054320D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="00390689" w:rsidRPr="0054320D">
        <w:rPr>
          <w:rFonts w:ascii="Times New Roman" w:hAnsi="Times New Roman" w:cs="Times New Roman"/>
          <w:sz w:val="24"/>
          <w:szCs w:val="24"/>
        </w:rPr>
        <w:t>.</w:t>
      </w:r>
    </w:p>
    <w:p w:rsidR="00390689" w:rsidRPr="0054320D" w:rsidRDefault="00390689" w:rsidP="00390689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54320D">
        <w:rPr>
          <w:rFonts w:ascii="Times New Roman" w:hAnsi="Times New Roman" w:cs="Times New Roman"/>
          <w:sz w:val="24"/>
          <w:szCs w:val="24"/>
        </w:rPr>
        <w:t> </w:t>
      </w:r>
    </w:p>
    <w:p w:rsidR="00390689" w:rsidRPr="0054320D" w:rsidRDefault="00390689" w:rsidP="0018684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54320D">
        <w:rPr>
          <w:rFonts w:ascii="Times New Roman" w:hAnsi="Times New Roman" w:cs="Times New Roman"/>
          <w:sz w:val="24"/>
          <w:szCs w:val="24"/>
        </w:rPr>
        <w:t xml:space="preserve">, no uso das atribuições que lhe confere o </w:t>
      </w:r>
      <w:r w:rsidR="00D21721" w:rsidRPr="0054320D">
        <w:rPr>
          <w:rFonts w:ascii="Times New Roman" w:hAnsi="Times New Roman" w:cs="Times New Roman"/>
          <w:sz w:val="24"/>
          <w:szCs w:val="24"/>
        </w:rPr>
        <w:t>a</w:t>
      </w:r>
      <w:r w:rsidRPr="0054320D">
        <w:rPr>
          <w:rFonts w:ascii="Times New Roman" w:hAnsi="Times New Roman" w:cs="Times New Roman"/>
          <w:sz w:val="24"/>
          <w:szCs w:val="24"/>
        </w:rPr>
        <w:t xml:space="preserve">rtigo 65, inciso V da </w:t>
      </w:r>
      <w:r w:rsidR="00345283" w:rsidRPr="0054320D">
        <w:rPr>
          <w:rFonts w:ascii="Times New Roman" w:hAnsi="Times New Roman" w:cs="Times New Roman"/>
          <w:sz w:val="24"/>
          <w:szCs w:val="24"/>
        </w:rPr>
        <w:t>Constituição do Estado</w:t>
      </w:r>
      <w:r w:rsidRPr="0054320D">
        <w:rPr>
          <w:rFonts w:ascii="Times New Roman" w:hAnsi="Times New Roman" w:cs="Times New Roman"/>
          <w:sz w:val="24"/>
          <w:szCs w:val="24"/>
        </w:rPr>
        <w:t xml:space="preserve">, de acordo com o disposto na alínea </w:t>
      </w:r>
      <w:r w:rsidR="00116365" w:rsidRPr="0054320D">
        <w:rPr>
          <w:rFonts w:ascii="Times New Roman" w:hAnsi="Times New Roman" w:cs="Times New Roman"/>
          <w:sz w:val="24"/>
          <w:szCs w:val="24"/>
        </w:rPr>
        <w:t>“</w:t>
      </w:r>
      <w:r w:rsidRPr="0054320D">
        <w:rPr>
          <w:rFonts w:ascii="Times New Roman" w:hAnsi="Times New Roman" w:cs="Times New Roman"/>
          <w:sz w:val="24"/>
          <w:szCs w:val="24"/>
        </w:rPr>
        <w:t>a</w:t>
      </w:r>
      <w:r w:rsidR="00116365" w:rsidRPr="0054320D">
        <w:rPr>
          <w:rFonts w:ascii="Times New Roman" w:hAnsi="Times New Roman" w:cs="Times New Roman"/>
          <w:sz w:val="24"/>
          <w:szCs w:val="24"/>
        </w:rPr>
        <w:t>”</w:t>
      </w:r>
      <w:r w:rsidR="009F2AC4">
        <w:rPr>
          <w:rFonts w:ascii="Times New Roman" w:hAnsi="Times New Roman" w:cs="Times New Roman"/>
          <w:sz w:val="24"/>
          <w:szCs w:val="24"/>
        </w:rPr>
        <w:t>, inciso I do artigo 13</w:t>
      </w:r>
      <w:r w:rsidRPr="0054320D">
        <w:rPr>
          <w:rFonts w:ascii="Times New Roman" w:hAnsi="Times New Roman" w:cs="Times New Roman"/>
          <w:sz w:val="24"/>
          <w:szCs w:val="24"/>
        </w:rPr>
        <w:t xml:space="preserve"> do Regulamento de Movimentação para Oficiais e Praças da Polícia Militar do Estado de Rondônia (R-1-PM), aprovado pelo Decreto n</w:t>
      </w:r>
      <w:r w:rsidR="00116365" w:rsidRPr="0054320D">
        <w:rPr>
          <w:rFonts w:ascii="Times New Roman" w:hAnsi="Times New Roman" w:cs="Times New Roman"/>
          <w:sz w:val="24"/>
          <w:szCs w:val="24"/>
        </w:rPr>
        <w:t>º</w:t>
      </w:r>
      <w:r w:rsidRPr="0054320D">
        <w:rPr>
          <w:rFonts w:ascii="Times New Roman" w:hAnsi="Times New Roman" w:cs="Times New Roman"/>
          <w:sz w:val="24"/>
          <w:szCs w:val="24"/>
        </w:rPr>
        <w:t xml:space="preserve"> 8.1</w:t>
      </w:r>
      <w:r w:rsidR="00C931FD" w:rsidRPr="0054320D">
        <w:rPr>
          <w:rFonts w:ascii="Times New Roman" w:hAnsi="Times New Roman" w:cs="Times New Roman"/>
          <w:sz w:val="24"/>
          <w:szCs w:val="24"/>
        </w:rPr>
        <w:t>34, de 18 de dezembro de 1997,</w:t>
      </w:r>
      <w:r w:rsidR="0018684D" w:rsidRPr="0054320D">
        <w:rPr>
          <w:rFonts w:ascii="Times New Roman" w:hAnsi="Times New Roman" w:cs="Times New Roman"/>
          <w:sz w:val="24"/>
          <w:szCs w:val="24"/>
        </w:rPr>
        <w:t xml:space="preserve"> </w:t>
      </w:r>
      <w:r w:rsidR="007D3F13" w:rsidRPr="0054320D">
        <w:rPr>
          <w:rFonts w:ascii="Times New Roman" w:hAnsi="Times New Roman" w:cs="Times New Roman"/>
          <w:sz w:val="24"/>
          <w:szCs w:val="24"/>
        </w:rPr>
        <w:t xml:space="preserve">e </w:t>
      </w:r>
      <w:r w:rsidR="0018684D" w:rsidRPr="0054320D">
        <w:rPr>
          <w:rFonts w:ascii="Times New Roman" w:hAnsi="Times New Roman" w:cs="Times New Roman"/>
          <w:sz w:val="24"/>
          <w:szCs w:val="24"/>
        </w:rPr>
        <w:t>c</w:t>
      </w:r>
      <w:r w:rsidRPr="0054320D">
        <w:rPr>
          <w:rFonts w:ascii="Times New Roman" w:hAnsi="Times New Roman" w:cs="Times New Roman"/>
          <w:sz w:val="24"/>
          <w:szCs w:val="24"/>
        </w:rPr>
        <w:t>onsiderando o Decreto de 11 de abril de 2018, publicado no Diário Oficial do Estad</w:t>
      </w:r>
      <w:r w:rsidR="0018684D" w:rsidRPr="0054320D">
        <w:rPr>
          <w:rFonts w:ascii="Times New Roman" w:hAnsi="Times New Roman" w:cs="Times New Roman"/>
          <w:sz w:val="24"/>
          <w:szCs w:val="24"/>
        </w:rPr>
        <w:t>o n</w:t>
      </w:r>
      <w:r w:rsidR="00D21721" w:rsidRPr="0054320D">
        <w:rPr>
          <w:rFonts w:ascii="Times New Roman" w:hAnsi="Times New Roman" w:cs="Times New Roman"/>
          <w:sz w:val="24"/>
          <w:szCs w:val="24"/>
        </w:rPr>
        <w:t>º</w:t>
      </w:r>
      <w:r w:rsidR="0018684D" w:rsidRPr="0054320D">
        <w:rPr>
          <w:rFonts w:ascii="Times New Roman" w:hAnsi="Times New Roman" w:cs="Times New Roman"/>
          <w:sz w:val="24"/>
          <w:szCs w:val="24"/>
        </w:rPr>
        <w:t xml:space="preserve"> 67, de 12 de abril de 2018,</w:t>
      </w:r>
    </w:p>
    <w:p w:rsidR="00390689" w:rsidRPr="0054320D" w:rsidRDefault="00390689" w:rsidP="00390689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54320D">
        <w:rPr>
          <w:rFonts w:ascii="Times New Roman" w:hAnsi="Times New Roman" w:cs="Times New Roman"/>
          <w:sz w:val="24"/>
          <w:szCs w:val="24"/>
        </w:rPr>
        <w:t> </w:t>
      </w:r>
    </w:p>
    <w:p w:rsidR="00390689" w:rsidRPr="0054320D" w:rsidRDefault="00390689" w:rsidP="00390689">
      <w:pPr>
        <w:pStyle w:val="SemEspaamento"/>
        <w:ind w:firstLine="567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AF5D6E" w:rsidRPr="0054320D" w:rsidRDefault="00AF5D6E" w:rsidP="00390689">
      <w:pPr>
        <w:pStyle w:val="SemEspaamen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90689" w:rsidRPr="0054320D" w:rsidRDefault="00390689" w:rsidP="00390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A666CA" w:rsidRPr="0054320D">
        <w:rPr>
          <w:rFonts w:ascii="Times New Roman" w:hAnsi="Times New Roman" w:cs="Times New Roman"/>
          <w:sz w:val="24"/>
          <w:szCs w:val="24"/>
        </w:rPr>
        <w:t> Fica agregado</w:t>
      </w:r>
      <w:r w:rsidR="00A666CA" w:rsidRPr="0054320D">
        <w:t xml:space="preserve"> </w:t>
      </w:r>
      <w:r w:rsidR="00A666CA" w:rsidRPr="0054320D">
        <w:rPr>
          <w:rFonts w:ascii="Times New Roman" w:hAnsi="Times New Roman" w:cs="Times New Roman"/>
          <w:sz w:val="24"/>
          <w:szCs w:val="24"/>
        </w:rPr>
        <w:t>o CAP BM RE 0551-0 ANDREY VINICIUS RIBEIRO VAZ</w:t>
      </w:r>
      <w:r w:rsidRPr="0054320D">
        <w:rPr>
          <w:rFonts w:ascii="Times New Roman" w:hAnsi="Times New Roman" w:cs="Times New Roman"/>
          <w:sz w:val="24"/>
          <w:szCs w:val="24"/>
        </w:rPr>
        <w:t xml:space="preserve"> ao Quadro de Oficiais Combatente</w:t>
      </w:r>
      <w:r w:rsidR="001E6CF0">
        <w:rPr>
          <w:rFonts w:ascii="Times New Roman" w:hAnsi="Times New Roman" w:cs="Times New Roman"/>
          <w:sz w:val="24"/>
          <w:szCs w:val="24"/>
        </w:rPr>
        <w:t>s</w:t>
      </w:r>
      <w:r w:rsidRPr="0054320D">
        <w:rPr>
          <w:rFonts w:ascii="Times New Roman" w:hAnsi="Times New Roman" w:cs="Times New Roman"/>
          <w:sz w:val="24"/>
          <w:szCs w:val="24"/>
        </w:rPr>
        <w:t xml:space="preserve"> do Corpo de Bombeiros Militar do Estado de Rondônia</w:t>
      </w:r>
      <w:r w:rsidR="009F2AC4">
        <w:rPr>
          <w:rFonts w:ascii="Times New Roman" w:hAnsi="Times New Roman" w:cs="Times New Roman"/>
          <w:sz w:val="24"/>
          <w:szCs w:val="24"/>
        </w:rPr>
        <w:t xml:space="preserve"> - CBMRO</w:t>
      </w:r>
      <w:r w:rsidR="00A666CA" w:rsidRPr="0054320D">
        <w:rPr>
          <w:rFonts w:ascii="Times New Roman" w:hAnsi="Times New Roman" w:cs="Times New Roman"/>
          <w:sz w:val="24"/>
          <w:szCs w:val="24"/>
        </w:rPr>
        <w:t xml:space="preserve">, a contar de 26 de junho de 2018, </w:t>
      </w:r>
      <w:r w:rsidRPr="0054320D">
        <w:rPr>
          <w:rFonts w:ascii="Times New Roman" w:hAnsi="Times New Roman" w:cs="Times New Roman"/>
          <w:sz w:val="24"/>
          <w:szCs w:val="24"/>
        </w:rPr>
        <w:t>por passar a exercer suas funções junto à Secretaria de</w:t>
      </w:r>
      <w:r w:rsidR="0054320D">
        <w:rPr>
          <w:rFonts w:ascii="Times New Roman" w:hAnsi="Times New Roman" w:cs="Times New Roman"/>
          <w:sz w:val="24"/>
          <w:szCs w:val="24"/>
        </w:rPr>
        <w:t xml:space="preserve"> Estado da</w:t>
      </w:r>
      <w:r w:rsidRPr="0054320D">
        <w:rPr>
          <w:rFonts w:ascii="Times New Roman" w:hAnsi="Times New Roman" w:cs="Times New Roman"/>
          <w:sz w:val="24"/>
          <w:szCs w:val="24"/>
        </w:rPr>
        <w:t xml:space="preserve"> Segurança, Defesa e Cidadania</w:t>
      </w:r>
      <w:r w:rsidR="006A7DE6" w:rsidRPr="0054320D">
        <w:rPr>
          <w:rFonts w:ascii="Times New Roman" w:hAnsi="Times New Roman" w:cs="Times New Roman"/>
          <w:sz w:val="24"/>
          <w:szCs w:val="24"/>
        </w:rPr>
        <w:t xml:space="preserve"> - SESDEC</w:t>
      </w:r>
      <w:r w:rsidRPr="0054320D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D21721" w:rsidRPr="0054320D">
        <w:rPr>
          <w:rFonts w:ascii="Times New Roman" w:hAnsi="Times New Roman" w:cs="Times New Roman"/>
          <w:sz w:val="24"/>
          <w:szCs w:val="24"/>
        </w:rPr>
        <w:t>a</w:t>
      </w:r>
      <w:r w:rsidRPr="0054320D">
        <w:rPr>
          <w:rFonts w:ascii="Times New Roman" w:hAnsi="Times New Roman" w:cs="Times New Roman"/>
          <w:sz w:val="24"/>
          <w:szCs w:val="24"/>
        </w:rPr>
        <w:t>rt</w:t>
      </w:r>
      <w:r w:rsidR="00D21721" w:rsidRPr="0054320D">
        <w:rPr>
          <w:rFonts w:ascii="Times New Roman" w:hAnsi="Times New Roman" w:cs="Times New Roman"/>
          <w:sz w:val="24"/>
          <w:szCs w:val="24"/>
        </w:rPr>
        <w:t>igo 79</w:t>
      </w:r>
      <w:r w:rsidR="00E5088F">
        <w:rPr>
          <w:rFonts w:ascii="Times New Roman" w:hAnsi="Times New Roman" w:cs="Times New Roman"/>
          <w:sz w:val="24"/>
          <w:szCs w:val="24"/>
        </w:rPr>
        <w:t>, § 1º, inciso I</w:t>
      </w:r>
      <w:r w:rsidR="00D21721" w:rsidRPr="0054320D">
        <w:rPr>
          <w:rFonts w:ascii="Times New Roman" w:hAnsi="Times New Roman" w:cs="Times New Roman"/>
          <w:sz w:val="24"/>
          <w:szCs w:val="24"/>
        </w:rPr>
        <w:t xml:space="preserve"> do Decreto-</w:t>
      </w:r>
      <w:r w:rsidRPr="0054320D">
        <w:rPr>
          <w:rFonts w:ascii="Times New Roman" w:hAnsi="Times New Roman" w:cs="Times New Roman"/>
          <w:sz w:val="24"/>
          <w:szCs w:val="24"/>
        </w:rPr>
        <w:t>Lei</w:t>
      </w:r>
      <w:r w:rsidR="007D3F13" w:rsidRPr="0054320D">
        <w:rPr>
          <w:rFonts w:ascii="Times New Roman" w:hAnsi="Times New Roman" w:cs="Times New Roman"/>
          <w:sz w:val="24"/>
          <w:szCs w:val="24"/>
        </w:rPr>
        <w:t xml:space="preserve"> nº</w:t>
      </w:r>
      <w:r w:rsidRPr="0054320D">
        <w:rPr>
          <w:rFonts w:ascii="Times New Roman" w:hAnsi="Times New Roman" w:cs="Times New Roman"/>
          <w:sz w:val="24"/>
          <w:szCs w:val="24"/>
        </w:rPr>
        <w:t xml:space="preserve"> 09-A</w:t>
      </w:r>
      <w:r w:rsidR="007D3F13" w:rsidRPr="0054320D">
        <w:rPr>
          <w:rFonts w:ascii="Times New Roman" w:hAnsi="Times New Roman" w:cs="Times New Roman"/>
          <w:sz w:val="24"/>
          <w:szCs w:val="24"/>
        </w:rPr>
        <w:t>,</w:t>
      </w:r>
      <w:r w:rsidRPr="0054320D">
        <w:rPr>
          <w:rFonts w:ascii="Times New Roman" w:hAnsi="Times New Roman" w:cs="Times New Roman"/>
          <w:sz w:val="24"/>
          <w:szCs w:val="24"/>
        </w:rPr>
        <w:t xml:space="preserve"> de </w:t>
      </w:r>
      <w:r w:rsidR="00D21721" w:rsidRPr="0054320D">
        <w:rPr>
          <w:rFonts w:ascii="Times New Roman" w:hAnsi="Times New Roman" w:cs="Times New Roman"/>
          <w:sz w:val="24"/>
          <w:szCs w:val="24"/>
        </w:rPr>
        <w:t>9</w:t>
      </w:r>
      <w:r w:rsidR="002612D5">
        <w:rPr>
          <w:rFonts w:ascii="Times New Roman" w:hAnsi="Times New Roman" w:cs="Times New Roman"/>
          <w:sz w:val="24"/>
          <w:szCs w:val="24"/>
        </w:rPr>
        <w:t xml:space="preserve"> de março de 1982 - </w:t>
      </w:r>
      <w:r w:rsidR="002612D5" w:rsidRPr="002612D5">
        <w:rPr>
          <w:rFonts w:ascii="Times New Roman" w:hAnsi="Times New Roman" w:cs="Times New Roman"/>
          <w:sz w:val="24"/>
          <w:szCs w:val="24"/>
        </w:rPr>
        <w:t>Estatuto dos Policiais Militares da Polícia Militar do Estado de Rondônia</w:t>
      </w:r>
      <w:r w:rsidR="002612D5">
        <w:rPr>
          <w:rFonts w:ascii="Times New Roman" w:hAnsi="Times New Roman" w:cs="Times New Roman"/>
          <w:sz w:val="24"/>
          <w:szCs w:val="24"/>
        </w:rPr>
        <w:t>.</w:t>
      </w:r>
    </w:p>
    <w:p w:rsidR="00390689" w:rsidRPr="0054320D" w:rsidRDefault="00390689" w:rsidP="00390689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390689" w:rsidRPr="0054320D" w:rsidRDefault="00390689" w:rsidP="00390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Pr="0054320D">
        <w:rPr>
          <w:rFonts w:ascii="Times New Roman" w:hAnsi="Times New Roman" w:cs="Times New Roman"/>
          <w:sz w:val="24"/>
          <w:szCs w:val="24"/>
        </w:rPr>
        <w:t> Fica o</w:t>
      </w:r>
      <w:r w:rsidR="00C7206F" w:rsidRPr="0054320D">
        <w:rPr>
          <w:rFonts w:ascii="Times New Roman" w:hAnsi="Times New Roman" w:cs="Times New Roman"/>
          <w:sz w:val="24"/>
          <w:szCs w:val="24"/>
        </w:rPr>
        <w:t xml:space="preserve"> </w:t>
      </w: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CAP BM RE 0551-0 ANDREY VINICIUS RIBEIRO VAZ</w:t>
      </w:r>
      <w:r w:rsidR="00604497"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na condição de </w:t>
      </w:r>
      <w:r w:rsidR="00604497" w:rsidRPr="0054320D">
        <w:rPr>
          <w:rFonts w:ascii="Times New Roman" w:hAnsi="Times New Roman" w:cs="Times New Roman"/>
          <w:sz w:val="24"/>
          <w:szCs w:val="24"/>
        </w:rPr>
        <w:t>adido à</w:t>
      </w:r>
      <w:r w:rsidRPr="0054320D">
        <w:rPr>
          <w:rFonts w:ascii="Times New Roman" w:hAnsi="Times New Roman" w:cs="Times New Roman"/>
          <w:sz w:val="24"/>
          <w:szCs w:val="24"/>
        </w:rPr>
        <w:t xml:space="preserve"> Coordenadoria de Pessoal do CBMRO, para efeito</w:t>
      </w:r>
      <w:r w:rsidR="0074220F" w:rsidRPr="0054320D">
        <w:rPr>
          <w:rFonts w:ascii="Times New Roman" w:hAnsi="Times New Roman" w:cs="Times New Roman"/>
          <w:sz w:val="24"/>
          <w:szCs w:val="24"/>
        </w:rPr>
        <w:t>s</w:t>
      </w:r>
      <w:r w:rsidRPr="0054320D">
        <w:rPr>
          <w:rFonts w:ascii="Times New Roman" w:hAnsi="Times New Roman" w:cs="Times New Roman"/>
          <w:sz w:val="24"/>
          <w:szCs w:val="24"/>
        </w:rPr>
        <w:t xml:space="preserve"> de controle</w:t>
      </w:r>
      <w:r w:rsidR="0074220F" w:rsidRPr="0054320D">
        <w:rPr>
          <w:rFonts w:ascii="Times New Roman" w:hAnsi="Times New Roman" w:cs="Times New Roman"/>
          <w:sz w:val="24"/>
          <w:szCs w:val="24"/>
        </w:rPr>
        <w:t xml:space="preserve"> e escrituração </w:t>
      </w:r>
      <w:r w:rsidRPr="0054320D">
        <w:rPr>
          <w:rFonts w:ascii="Times New Roman" w:hAnsi="Times New Roman" w:cs="Times New Roman"/>
          <w:sz w:val="24"/>
          <w:szCs w:val="24"/>
        </w:rPr>
        <w:t>de alterações, conforme dispõe o artigo 55</w:t>
      </w:r>
      <w:r w:rsidR="00E5088F">
        <w:rPr>
          <w:rFonts w:ascii="Times New Roman" w:hAnsi="Times New Roman" w:cs="Times New Roman"/>
          <w:sz w:val="24"/>
          <w:szCs w:val="24"/>
        </w:rPr>
        <w:t>, inciso I</w:t>
      </w:r>
      <w:r w:rsidRPr="0054320D">
        <w:rPr>
          <w:rFonts w:ascii="Times New Roman" w:hAnsi="Times New Roman" w:cs="Times New Roman"/>
          <w:sz w:val="24"/>
          <w:szCs w:val="24"/>
        </w:rPr>
        <w:t xml:space="preserve"> da Lei n</w:t>
      </w:r>
      <w:r w:rsidR="00D21721" w:rsidRPr="0054320D">
        <w:rPr>
          <w:rFonts w:ascii="Times New Roman" w:hAnsi="Times New Roman" w:cs="Times New Roman"/>
          <w:sz w:val="24"/>
          <w:szCs w:val="24"/>
        </w:rPr>
        <w:t>º</w:t>
      </w:r>
      <w:r w:rsidRPr="0054320D">
        <w:rPr>
          <w:rFonts w:ascii="Times New Roman" w:hAnsi="Times New Roman" w:cs="Times New Roman"/>
          <w:sz w:val="24"/>
          <w:szCs w:val="24"/>
        </w:rPr>
        <w:t xml:space="preserve"> 2.204, de 18 de dezembro de 2009.</w:t>
      </w:r>
    </w:p>
    <w:p w:rsidR="00390689" w:rsidRPr="0054320D" w:rsidRDefault="00390689" w:rsidP="00390689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390689" w:rsidRPr="0054320D" w:rsidRDefault="00513592" w:rsidP="00390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</w:t>
      </w:r>
      <w:r w:rsidR="00390689"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D21721" w:rsidRPr="0054320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90689" w:rsidRPr="0054320D">
        <w:rPr>
          <w:rFonts w:ascii="Times New Roman" w:hAnsi="Times New Roman" w:cs="Times New Roman"/>
          <w:sz w:val="24"/>
          <w:szCs w:val="24"/>
        </w:rPr>
        <w:t>Este Decreto entra em v</w:t>
      </w:r>
      <w:r w:rsidR="00A666CA" w:rsidRPr="0054320D">
        <w:rPr>
          <w:rFonts w:ascii="Times New Roman" w:hAnsi="Times New Roman" w:cs="Times New Roman"/>
          <w:sz w:val="24"/>
          <w:szCs w:val="24"/>
        </w:rPr>
        <w:t>igor na data de sua publicação</w:t>
      </w:r>
      <w:r w:rsidR="00034E8D">
        <w:rPr>
          <w:rFonts w:ascii="Times New Roman" w:hAnsi="Times New Roman" w:cs="Times New Roman"/>
          <w:sz w:val="24"/>
          <w:szCs w:val="24"/>
        </w:rPr>
        <w:t>, com</w:t>
      </w:r>
      <w:r w:rsidR="00E76B49">
        <w:rPr>
          <w:rFonts w:ascii="Times New Roman" w:hAnsi="Times New Roman" w:cs="Times New Roman"/>
          <w:sz w:val="24"/>
          <w:szCs w:val="24"/>
        </w:rPr>
        <w:t xml:space="preserve"> efeitos administrativos a contar de 26 de junho de 2018.</w:t>
      </w:r>
    </w:p>
    <w:p w:rsidR="00390689" w:rsidRPr="0054320D" w:rsidRDefault="00390689" w:rsidP="00390689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390689" w:rsidRPr="00390689" w:rsidRDefault="00390689" w:rsidP="00390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20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C4596C">
        <w:rPr>
          <w:rFonts w:ascii="Times New Roman" w:hAnsi="Times New Roman" w:cs="Times New Roman"/>
          <w:sz w:val="24"/>
          <w:szCs w:val="24"/>
        </w:rPr>
        <w:t xml:space="preserve"> 21</w:t>
      </w:r>
      <w:r w:rsidR="00F4450E" w:rsidRPr="0054320D">
        <w:rPr>
          <w:rFonts w:ascii="Times New Roman" w:hAnsi="Times New Roman" w:cs="Times New Roman"/>
          <w:sz w:val="24"/>
          <w:szCs w:val="24"/>
        </w:rPr>
        <w:t xml:space="preserve"> </w:t>
      </w:r>
      <w:r w:rsidR="00513592" w:rsidRPr="0054320D">
        <w:rPr>
          <w:rFonts w:ascii="Times New Roman" w:hAnsi="Times New Roman" w:cs="Times New Roman"/>
          <w:sz w:val="24"/>
          <w:szCs w:val="24"/>
        </w:rPr>
        <w:t>de agosto de 2018, 130º</w:t>
      </w:r>
      <w:r w:rsidRPr="00390689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390689" w:rsidRPr="00390689" w:rsidRDefault="00390689" w:rsidP="00390689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390689" w:rsidRPr="00390689" w:rsidRDefault="00390689" w:rsidP="00390689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390689" w:rsidRPr="00390689" w:rsidRDefault="00390689" w:rsidP="0039068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90689" w:rsidRPr="00390689" w:rsidRDefault="00390689" w:rsidP="0039068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90689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390689" w:rsidRPr="00390689" w:rsidRDefault="00390689" w:rsidP="0039068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90689">
        <w:rPr>
          <w:rFonts w:ascii="Times New Roman" w:hAnsi="Times New Roman" w:cs="Times New Roman"/>
          <w:sz w:val="24"/>
          <w:szCs w:val="24"/>
        </w:rPr>
        <w:t>Governador</w:t>
      </w:r>
    </w:p>
    <w:p w:rsidR="00390689" w:rsidRPr="00390689" w:rsidRDefault="00390689" w:rsidP="00390689">
      <w:pPr>
        <w:rPr>
          <w:rFonts w:ascii="Times New Roman" w:hAnsi="Times New Roman" w:cs="Times New Roman"/>
          <w:sz w:val="24"/>
          <w:szCs w:val="24"/>
        </w:rPr>
      </w:pPr>
    </w:p>
    <w:p w:rsidR="009915FC" w:rsidRPr="00390689" w:rsidRDefault="009915FC" w:rsidP="00390689"/>
    <w:sectPr w:rsidR="009915FC" w:rsidRPr="00390689" w:rsidSect="00C33917">
      <w:headerReference w:type="default" r:id="rId6"/>
      <w:pgSz w:w="11906" w:h="16838"/>
      <w:pgMar w:top="1134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17" w:rsidRDefault="00C33917" w:rsidP="00C33917">
      <w:pPr>
        <w:spacing w:after="0" w:line="240" w:lineRule="auto"/>
      </w:pPr>
      <w:r>
        <w:separator/>
      </w:r>
    </w:p>
  </w:endnote>
  <w:endnote w:type="continuationSeparator" w:id="0">
    <w:p w:rsidR="00C33917" w:rsidRDefault="00C33917" w:rsidP="00C3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17" w:rsidRDefault="00C33917" w:rsidP="00C33917">
      <w:pPr>
        <w:spacing w:after="0" w:line="240" w:lineRule="auto"/>
      </w:pPr>
      <w:r>
        <w:separator/>
      </w:r>
    </w:p>
  </w:footnote>
  <w:footnote w:type="continuationSeparator" w:id="0">
    <w:p w:rsidR="00C33917" w:rsidRDefault="00C33917" w:rsidP="00C3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17" w:rsidRDefault="00C33917" w:rsidP="00A767E7">
    <w:pPr>
      <w:spacing w:after="0"/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596362369" r:id="rId2"/>
      </w:object>
    </w:r>
  </w:p>
  <w:p w:rsidR="00C33917" w:rsidRPr="00C33917" w:rsidRDefault="00C33917" w:rsidP="00A767E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33917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33917" w:rsidRPr="00C33917" w:rsidRDefault="00C33917" w:rsidP="00A767E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33917">
      <w:rPr>
        <w:rFonts w:ascii="Times New Roman" w:hAnsi="Times New Roman" w:cs="Times New Roman"/>
        <w:b/>
        <w:sz w:val="24"/>
        <w:szCs w:val="24"/>
      </w:rPr>
      <w:t>GOVERNADORIA</w:t>
    </w:r>
  </w:p>
  <w:p w:rsidR="00C33917" w:rsidRDefault="00C339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9F"/>
    <w:rsid w:val="00034E8D"/>
    <w:rsid w:val="000531D7"/>
    <w:rsid w:val="0006679F"/>
    <w:rsid w:val="00116365"/>
    <w:rsid w:val="0018684D"/>
    <w:rsid w:val="001B6BC6"/>
    <w:rsid w:val="001E6CF0"/>
    <w:rsid w:val="001F149F"/>
    <w:rsid w:val="002612D5"/>
    <w:rsid w:val="002E5B30"/>
    <w:rsid w:val="00320712"/>
    <w:rsid w:val="00345283"/>
    <w:rsid w:val="00390689"/>
    <w:rsid w:val="003C498B"/>
    <w:rsid w:val="00443D08"/>
    <w:rsid w:val="00513592"/>
    <w:rsid w:val="005168CF"/>
    <w:rsid w:val="0054320D"/>
    <w:rsid w:val="00604497"/>
    <w:rsid w:val="006A7DE6"/>
    <w:rsid w:val="0074220F"/>
    <w:rsid w:val="007742D6"/>
    <w:rsid w:val="007D3F13"/>
    <w:rsid w:val="008C4132"/>
    <w:rsid w:val="00944251"/>
    <w:rsid w:val="009915FC"/>
    <w:rsid w:val="009F2AC4"/>
    <w:rsid w:val="00A34B2C"/>
    <w:rsid w:val="00A666CA"/>
    <w:rsid w:val="00A767E7"/>
    <w:rsid w:val="00AF5D6E"/>
    <w:rsid w:val="00C33917"/>
    <w:rsid w:val="00C37D45"/>
    <w:rsid w:val="00C4596C"/>
    <w:rsid w:val="00C5276F"/>
    <w:rsid w:val="00C7206F"/>
    <w:rsid w:val="00C931FD"/>
    <w:rsid w:val="00D21721"/>
    <w:rsid w:val="00DE58FC"/>
    <w:rsid w:val="00E24809"/>
    <w:rsid w:val="00E5088F"/>
    <w:rsid w:val="00E76B49"/>
    <w:rsid w:val="00F4450E"/>
    <w:rsid w:val="00F90CA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65A9BF31-E2F3-4AB3-8C09-E46B0763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149F"/>
    <w:rPr>
      <w:b/>
      <w:bCs/>
    </w:rPr>
  </w:style>
  <w:style w:type="paragraph" w:customStyle="1" w:styleId="newtextocentralizado">
    <w:name w:val="new_texto_centralizado"/>
    <w:basedOn w:val="Normal"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F14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33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917"/>
  </w:style>
  <w:style w:type="paragraph" w:styleId="Rodap">
    <w:name w:val="footer"/>
    <w:basedOn w:val="Normal"/>
    <w:link w:val="RodapChar"/>
    <w:uiPriority w:val="99"/>
    <w:unhideWhenUsed/>
    <w:rsid w:val="00C33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55</cp:revision>
  <dcterms:created xsi:type="dcterms:W3CDTF">2018-08-20T12:22:00Z</dcterms:created>
  <dcterms:modified xsi:type="dcterms:W3CDTF">2018-08-21T17:11:00Z</dcterms:modified>
</cp:coreProperties>
</file>