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FA" w:rsidRPr="002C0CE2" w:rsidRDefault="003726FA" w:rsidP="003726FA">
      <w:pPr>
        <w:jc w:val="center"/>
        <w:rPr>
          <w:rFonts w:cs="Times New Roman"/>
          <w:bCs/>
          <w:color w:val="auto"/>
          <w:sz w:val="24"/>
        </w:rPr>
      </w:pPr>
      <w:r w:rsidRPr="002C0CE2">
        <w:rPr>
          <w:rFonts w:cs="Times New Roman"/>
          <w:bCs/>
          <w:color w:val="auto"/>
          <w:sz w:val="24"/>
        </w:rPr>
        <w:t>DECRETO N.</w:t>
      </w:r>
      <w:r w:rsidR="008E522C">
        <w:rPr>
          <w:rFonts w:cs="Times New Roman"/>
          <w:bCs/>
          <w:color w:val="auto"/>
          <w:sz w:val="24"/>
        </w:rPr>
        <w:t xml:space="preserve"> 22.955</w:t>
      </w:r>
      <w:r w:rsidRPr="002C0CE2">
        <w:rPr>
          <w:rFonts w:cs="Times New Roman"/>
          <w:bCs/>
          <w:color w:val="auto"/>
          <w:sz w:val="24"/>
        </w:rPr>
        <w:t>, DE</w:t>
      </w:r>
      <w:r w:rsidR="008E522C">
        <w:rPr>
          <w:rFonts w:cs="Times New Roman"/>
          <w:bCs/>
          <w:color w:val="auto"/>
          <w:sz w:val="24"/>
        </w:rPr>
        <w:t xml:space="preserve"> </w:t>
      </w:r>
      <w:r w:rsidR="0067173A">
        <w:rPr>
          <w:rFonts w:cs="Times New Roman"/>
          <w:bCs/>
          <w:color w:val="auto"/>
          <w:sz w:val="24"/>
        </w:rPr>
        <w:t>28</w:t>
      </w:r>
      <w:r w:rsidR="008E522C">
        <w:rPr>
          <w:rFonts w:cs="Times New Roman"/>
          <w:bCs/>
          <w:color w:val="auto"/>
          <w:sz w:val="24"/>
        </w:rPr>
        <w:t xml:space="preserve"> </w:t>
      </w:r>
      <w:r w:rsidR="00D40200">
        <w:rPr>
          <w:rFonts w:cs="Times New Roman"/>
          <w:bCs/>
          <w:color w:val="auto"/>
          <w:sz w:val="24"/>
        </w:rPr>
        <w:t>DE JU</w:t>
      </w:r>
      <w:r w:rsidR="0067173A">
        <w:rPr>
          <w:rFonts w:cs="Times New Roman"/>
          <w:bCs/>
          <w:color w:val="auto"/>
          <w:sz w:val="24"/>
        </w:rPr>
        <w:t>N</w:t>
      </w:r>
      <w:r>
        <w:rPr>
          <w:rFonts w:cs="Times New Roman"/>
          <w:bCs/>
          <w:color w:val="auto"/>
          <w:sz w:val="24"/>
        </w:rPr>
        <w:t>HO DE 2018</w:t>
      </w:r>
      <w:r w:rsidRPr="002C0CE2">
        <w:rPr>
          <w:rFonts w:cs="Times New Roman"/>
          <w:bCs/>
          <w:color w:val="auto"/>
          <w:sz w:val="24"/>
        </w:rPr>
        <w:t>.</w:t>
      </w:r>
    </w:p>
    <w:p w:rsidR="003726FA" w:rsidRPr="00B65A64" w:rsidRDefault="003726FA" w:rsidP="003726FA">
      <w:pPr>
        <w:pStyle w:val="Corpodetexto"/>
        <w:ind w:left="5103" w:hanging="5103"/>
        <w:jc w:val="center"/>
        <w:rPr>
          <w:sz w:val="24"/>
        </w:rPr>
      </w:pPr>
    </w:p>
    <w:p w:rsidR="003726FA" w:rsidRPr="002C0CE2" w:rsidRDefault="00D40200" w:rsidP="003726FA">
      <w:pPr>
        <w:ind w:left="510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Autoriza </w:t>
      </w:r>
      <w:r w:rsidR="00C4466F">
        <w:rPr>
          <w:rFonts w:cs="Times New Roman"/>
          <w:color w:val="auto"/>
          <w:sz w:val="24"/>
        </w:rPr>
        <w:t xml:space="preserve">a se ausentar do Estado </w:t>
      </w:r>
      <w:r w:rsidR="00F42FF5">
        <w:rPr>
          <w:rFonts w:cs="Times New Roman"/>
          <w:color w:val="auto"/>
          <w:sz w:val="24"/>
        </w:rPr>
        <w:t xml:space="preserve">o </w:t>
      </w:r>
      <w:r w:rsidR="001B3FDE">
        <w:rPr>
          <w:rFonts w:cs="Times New Roman"/>
          <w:color w:val="auto"/>
          <w:sz w:val="24"/>
        </w:rPr>
        <w:t xml:space="preserve">servidor </w:t>
      </w:r>
      <w:r w:rsidR="00A06CFA">
        <w:rPr>
          <w:rFonts w:cs="Times New Roman"/>
          <w:color w:val="auto"/>
          <w:sz w:val="24"/>
        </w:rPr>
        <w:t>público estadual</w:t>
      </w:r>
      <w:r w:rsidR="000871DE">
        <w:rPr>
          <w:rFonts w:cs="Times New Roman"/>
          <w:color w:val="auto"/>
          <w:sz w:val="24"/>
        </w:rPr>
        <w:t>,</w:t>
      </w:r>
      <w:r w:rsidR="00A06CFA">
        <w:rPr>
          <w:rFonts w:cs="Times New Roman"/>
          <w:color w:val="auto"/>
          <w:sz w:val="24"/>
        </w:rPr>
        <w:t xml:space="preserve"> ou federal à disposição do Poder Executivo</w:t>
      </w:r>
      <w:r w:rsidR="000871DE">
        <w:rPr>
          <w:rFonts w:cs="Times New Roman"/>
          <w:color w:val="auto"/>
          <w:sz w:val="24"/>
        </w:rPr>
        <w:t>,</w:t>
      </w:r>
      <w:r w:rsidR="00A06CFA">
        <w:rPr>
          <w:rFonts w:cs="Times New Roman"/>
          <w:color w:val="auto"/>
          <w:sz w:val="24"/>
        </w:rPr>
        <w:t xml:space="preserve"> </w:t>
      </w:r>
      <w:r w:rsidR="008463CD">
        <w:rPr>
          <w:rFonts w:cs="Times New Roman"/>
          <w:color w:val="auto"/>
          <w:sz w:val="24"/>
        </w:rPr>
        <w:t>quando no exercício de mandat</w:t>
      </w:r>
      <w:r w:rsidR="00FE3147">
        <w:rPr>
          <w:rFonts w:cs="Times New Roman"/>
          <w:color w:val="auto"/>
          <w:sz w:val="24"/>
        </w:rPr>
        <w:t>o de conselheiro classista d</w:t>
      </w:r>
      <w:r w:rsidR="008463CD">
        <w:rPr>
          <w:rFonts w:cs="Times New Roman"/>
          <w:color w:val="auto"/>
          <w:sz w:val="24"/>
        </w:rPr>
        <w:t>a entidade</w:t>
      </w:r>
      <w:r w:rsidR="00FE3147">
        <w:rPr>
          <w:rFonts w:cs="Times New Roman"/>
          <w:color w:val="auto"/>
          <w:sz w:val="24"/>
        </w:rPr>
        <w:t xml:space="preserve"> à qual pertença</w:t>
      </w:r>
      <w:r w:rsidR="003726FA">
        <w:rPr>
          <w:rFonts w:cs="Times New Roman"/>
          <w:color w:val="auto"/>
          <w:sz w:val="24"/>
        </w:rPr>
        <w:t>.</w:t>
      </w:r>
    </w:p>
    <w:p w:rsidR="003726FA" w:rsidRPr="00746A72" w:rsidRDefault="003726FA" w:rsidP="003726FA">
      <w:pPr>
        <w:jc w:val="both"/>
        <w:rPr>
          <w:rFonts w:cs="Times New Roman"/>
          <w:color w:val="auto"/>
          <w:sz w:val="24"/>
        </w:rPr>
      </w:pPr>
    </w:p>
    <w:p w:rsidR="003726FA" w:rsidRDefault="003726FA" w:rsidP="003726FA">
      <w:pPr>
        <w:ind w:firstLine="567"/>
        <w:jc w:val="both"/>
        <w:rPr>
          <w:sz w:val="24"/>
        </w:rPr>
      </w:pPr>
      <w:r w:rsidRPr="00CB2909">
        <w:rPr>
          <w:sz w:val="24"/>
        </w:rPr>
        <w:t>O GOVERNADOR DO ESTADO DE RONDÔNIA, no uso das atribuições que lh</w:t>
      </w:r>
      <w:r>
        <w:rPr>
          <w:sz w:val="24"/>
        </w:rPr>
        <w:t>e confere o artigo 65, inciso V</w:t>
      </w:r>
      <w:r w:rsidRPr="00CB2909">
        <w:rPr>
          <w:sz w:val="24"/>
        </w:rPr>
        <w:t xml:space="preserve"> da Constituição </w:t>
      </w:r>
      <w:r w:rsidR="000871DE">
        <w:rPr>
          <w:sz w:val="24"/>
        </w:rPr>
        <w:t>do Estado</w:t>
      </w:r>
      <w:r>
        <w:rPr>
          <w:sz w:val="24"/>
        </w:rPr>
        <w:t xml:space="preserve">, </w:t>
      </w:r>
    </w:p>
    <w:p w:rsidR="003726FA" w:rsidRPr="00746A72" w:rsidRDefault="003726FA" w:rsidP="003726FA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3726FA" w:rsidRPr="002C0CE2" w:rsidRDefault="003726FA" w:rsidP="003726FA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  <w:u w:val="words"/>
        </w:rPr>
        <w:t>D E C R E T A</w:t>
      </w:r>
      <w:r w:rsidRPr="002C0CE2">
        <w:rPr>
          <w:rFonts w:cs="Times New Roman"/>
          <w:color w:val="auto"/>
          <w:sz w:val="24"/>
        </w:rPr>
        <w:t xml:space="preserve">: </w:t>
      </w:r>
    </w:p>
    <w:p w:rsidR="003726FA" w:rsidRPr="00746A72" w:rsidRDefault="003726FA" w:rsidP="003726FA">
      <w:pPr>
        <w:jc w:val="both"/>
        <w:rPr>
          <w:rFonts w:cs="Times New Roman"/>
          <w:color w:val="auto"/>
          <w:sz w:val="24"/>
        </w:rPr>
      </w:pPr>
    </w:p>
    <w:p w:rsidR="002503F2" w:rsidRDefault="003726FA" w:rsidP="003726FA">
      <w:pPr>
        <w:ind w:firstLine="567"/>
        <w:jc w:val="both"/>
        <w:rPr>
          <w:rFonts w:cs="Times New Roman"/>
          <w:color w:val="auto"/>
          <w:sz w:val="24"/>
        </w:rPr>
      </w:pPr>
      <w:r w:rsidRPr="00746A72">
        <w:rPr>
          <w:rFonts w:cs="Times New Roman"/>
          <w:color w:val="auto"/>
          <w:sz w:val="24"/>
        </w:rPr>
        <w:t>Art. 1º.</w:t>
      </w:r>
      <w:r>
        <w:rPr>
          <w:rFonts w:cs="Times New Roman"/>
          <w:color w:val="auto"/>
          <w:sz w:val="24"/>
        </w:rPr>
        <w:t xml:space="preserve"> Fica </w:t>
      </w:r>
      <w:r w:rsidR="009D15C3">
        <w:rPr>
          <w:rFonts w:cs="Times New Roman"/>
          <w:color w:val="auto"/>
          <w:sz w:val="24"/>
        </w:rPr>
        <w:t xml:space="preserve">autorizado </w:t>
      </w:r>
      <w:r w:rsidR="00C4466F">
        <w:rPr>
          <w:rFonts w:cs="Times New Roman"/>
          <w:color w:val="auto"/>
          <w:sz w:val="24"/>
        </w:rPr>
        <w:t xml:space="preserve">a se ausentar do Estado </w:t>
      </w:r>
      <w:r w:rsidR="00F42FF5">
        <w:rPr>
          <w:rFonts w:cs="Times New Roman"/>
          <w:color w:val="auto"/>
          <w:sz w:val="24"/>
        </w:rPr>
        <w:t>o servidor público estadual</w:t>
      </w:r>
      <w:r w:rsidR="000871DE">
        <w:rPr>
          <w:rFonts w:cs="Times New Roman"/>
          <w:color w:val="auto"/>
          <w:sz w:val="24"/>
        </w:rPr>
        <w:t>,</w:t>
      </w:r>
      <w:r w:rsidR="00F42FF5">
        <w:rPr>
          <w:rFonts w:cs="Times New Roman"/>
          <w:color w:val="auto"/>
          <w:sz w:val="24"/>
        </w:rPr>
        <w:t xml:space="preserve"> ou federal à disposição do Poder Executivo</w:t>
      </w:r>
      <w:r w:rsidR="002503F2">
        <w:rPr>
          <w:rFonts w:cs="Times New Roman"/>
          <w:color w:val="auto"/>
          <w:sz w:val="24"/>
        </w:rPr>
        <w:t>,</w:t>
      </w:r>
      <w:r w:rsidR="008E3BF6">
        <w:rPr>
          <w:rFonts w:cs="Times New Roman"/>
          <w:color w:val="auto"/>
          <w:sz w:val="24"/>
        </w:rPr>
        <w:t xml:space="preserve"> </w:t>
      </w:r>
      <w:r w:rsidR="002503F2">
        <w:rPr>
          <w:rFonts w:cs="Times New Roman"/>
          <w:color w:val="auto"/>
          <w:sz w:val="24"/>
        </w:rPr>
        <w:t xml:space="preserve">quando no exercício de mandato de conselheiro classista </w:t>
      </w:r>
      <w:r w:rsidR="00FE3147">
        <w:rPr>
          <w:rFonts w:cs="Times New Roman"/>
          <w:color w:val="auto"/>
          <w:sz w:val="24"/>
        </w:rPr>
        <w:t>da</w:t>
      </w:r>
      <w:r w:rsidR="002503F2">
        <w:rPr>
          <w:rFonts w:cs="Times New Roman"/>
          <w:color w:val="auto"/>
          <w:sz w:val="24"/>
        </w:rPr>
        <w:t xml:space="preserve"> entidade</w:t>
      </w:r>
      <w:r w:rsidR="00FE3147">
        <w:rPr>
          <w:rFonts w:cs="Times New Roman"/>
          <w:color w:val="auto"/>
          <w:sz w:val="24"/>
        </w:rPr>
        <w:t xml:space="preserve"> à qual pertença</w:t>
      </w:r>
      <w:r w:rsidR="002503F2">
        <w:rPr>
          <w:rFonts w:cs="Times New Roman"/>
          <w:color w:val="auto"/>
          <w:sz w:val="24"/>
        </w:rPr>
        <w:t xml:space="preserve">, </w:t>
      </w:r>
      <w:r w:rsidR="00BB3FA9">
        <w:rPr>
          <w:rFonts w:cs="Times New Roman"/>
          <w:color w:val="auto"/>
          <w:sz w:val="24"/>
        </w:rPr>
        <w:t>h</w:t>
      </w:r>
      <w:r w:rsidR="00785900">
        <w:rPr>
          <w:rFonts w:cs="Times New Roman"/>
          <w:color w:val="auto"/>
          <w:sz w:val="24"/>
        </w:rPr>
        <w:t>abitualmente</w:t>
      </w:r>
      <w:r w:rsidR="002503F2">
        <w:rPr>
          <w:rFonts w:cs="Times New Roman"/>
          <w:color w:val="auto"/>
          <w:sz w:val="24"/>
        </w:rPr>
        <w:t xml:space="preserve"> convocado </w:t>
      </w:r>
      <w:r w:rsidR="00D06996">
        <w:rPr>
          <w:rFonts w:cs="Times New Roman"/>
          <w:color w:val="auto"/>
          <w:sz w:val="24"/>
        </w:rPr>
        <w:t>a participar</w:t>
      </w:r>
      <w:r>
        <w:rPr>
          <w:rFonts w:cs="Times New Roman"/>
          <w:color w:val="auto"/>
          <w:sz w:val="24"/>
        </w:rPr>
        <w:t xml:space="preserve"> das reuniões</w:t>
      </w:r>
      <w:r w:rsidR="001A1A48">
        <w:rPr>
          <w:rFonts w:cs="Times New Roman"/>
          <w:color w:val="auto"/>
          <w:sz w:val="24"/>
        </w:rPr>
        <w:t xml:space="preserve"> e/ou </w:t>
      </w:r>
      <w:r w:rsidR="00D40200">
        <w:rPr>
          <w:rFonts w:cs="Times New Roman"/>
          <w:color w:val="auto"/>
          <w:sz w:val="24"/>
        </w:rPr>
        <w:t>sessões</w:t>
      </w:r>
      <w:r w:rsidR="00D06996">
        <w:rPr>
          <w:rFonts w:cs="Times New Roman"/>
          <w:color w:val="auto"/>
          <w:sz w:val="24"/>
        </w:rPr>
        <w:t xml:space="preserve"> de sua</w:t>
      </w:r>
      <w:r>
        <w:rPr>
          <w:rFonts w:cs="Times New Roman"/>
          <w:color w:val="auto"/>
          <w:sz w:val="24"/>
        </w:rPr>
        <w:t xml:space="preserve"> r</w:t>
      </w:r>
      <w:r w:rsidR="00D06996">
        <w:rPr>
          <w:rFonts w:cs="Times New Roman"/>
          <w:color w:val="auto"/>
          <w:sz w:val="24"/>
        </w:rPr>
        <w:t>espectiva Classe</w:t>
      </w:r>
      <w:r w:rsidR="002503F2">
        <w:rPr>
          <w:rFonts w:cs="Times New Roman"/>
          <w:color w:val="auto"/>
          <w:sz w:val="24"/>
        </w:rPr>
        <w:t>, sempre sem ônus para a origem.</w:t>
      </w:r>
    </w:p>
    <w:p w:rsidR="002503F2" w:rsidRDefault="002503F2" w:rsidP="003726FA">
      <w:pPr>
        <w:ind w:firstLine="567"/>
        <w:jc w:val="both"/>
        <w:rPr>
          <w:rFonts w:cs="Times New Roman"/>
          <w:color w:val="auto"/>
          <w:sz w:val="24"/>
        </w:rPr>
      </w:pPr>
    </w:p>
    <w:p w:rsidR="003726FA" w:rsidRDefault="00411C54" w:rsidP="003726FA">
      <w:pPr>
        <w:ind w:firstLine="567"/>
        <w:jc w:val="both"/>
        <w:rPr>
          <w:rFonts w:cs="Times New Roman"/>
          <w:color w:val="auto"/>
          <w:sz w:val="24"/>
        </w:rPr>
      </w:pPr>
      <w:r w:rsidRPr="00746A72">
        <w:rPr>
          <w:rFonts w:cs="Times New Roman"/>
          <w:color w:val="auto"/>
          <w:sz w:val="24"/>
        </w:rPr>
        <w:t xml:space="preserve">Art. </w:t>
      </w:r>
      <w:r>
        <w:rPr>
          <w:rFonts w:cs="Times New Roman"/>
          <w:color w:val="auto"/>
          <w:sz w:val="24"/>
        </w:rPr>
        <w:t>2</w:t>
      </w:r>
      <w:r w:rsidRPr="00746A72">
        <w:rPr>
          <w:rFonts w:cs="Times New Roman"/>
          <w:color w:val="auto"/>
          <w:sz w:val="24"/>
        </w:rPr>
        <w:t>º.</w:t>
      </w:r>
      <w:r>
        <w:rPr>
          <w:rFonts w:cs="Times New Roman"/>
          <w:color w:val="auto"/>
          <w:sz w:val="24"/>
        </w:rPr>
        <w:t xml:space="preserve"> O servidor convocado deverá juntar </w:t>
      </w:r>
      <w:r w:rsidR="00FE3147">
        <w:rPr>
          <w:rFonts w:cs="Times New Roman"/>
          <w:color w:val="auto"/>
          <w:sz w:val="24"/>
        </w:rPr>
        <w:t>à</w:t>
      </w:r>
      <w:r>
        <w:rPr>
          <w:rFonts w:cs="Times New Roman"/>
          <w:color w:val="auto"/>
          <w:sz w:val="24"/>
        </w:rPr>
        <w:t xml:space="preserve"> folha de ponto o</w:t>
      </w:r>
      <w:r w:rsidR="003726FA">
        <w:rPr>
          <w:rFonts w:cs="Times New Roman"/>
          <w:color w:val="auto"/>
          <w:sz w:val="24"/>
        </w:rPr>
        <w:t xml:space="preserve"> documento comprobatório</w:t>
      </w:r>
      <w:r w:rsidR="007313B7">
        <w:rPr>
          <w:rFonts w:cs="Times New Roman"/>
          <w:color w:val="auto"/>
          <w:sz w:val="24"/>
        </w:rPr>
        <w:t xml:space="preserve"> da participação</w:t>
      </w:r>
      <w:r w:rsidR="003726FA">
        <w:rPr>
          <w:rFonts w:cs="Times New Roman"/>
          <w:color w:val="auto"/>
          <w:sz w:val="24"/>
        </w:rPr>
        <w:t>.</w:t>
      </w:r>
    </w:p>
    <w:p w:rsidR="008E4EB6" w:rsidRDefault="008E4EB6" w:rsidP="00B155DE">
      <w:pPr>
        <w:ind w:firstLine="567"/>
        <w:jc w:val="both"/>
        <w:rPr>
          <w:rFonts w:cs="Times New Roman"/>
          <w:color w:val="auto"/>
          <w:sz w:val="24"/>
        </w:rPr>
      </w:pPr>
    </w:p>
    <w:p w:rsidR="003726FA" w:rsidRPr="002C0CE2" w:rsidRDefault="003726FA" w:rsidP="00B155DE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 xml:space="preserve">Art. </w:t>
      </w:r>
      <w:r w:rsidR="003A2E95">
        <w:rPr>
          <w:rFonts w:cs="Times New Roman"/>
          <w:color w:val="auto"/>
          <w:sz w:val="24"/>
        </w:rPr>
        <w:t>3</w:t>
      </w:r>
      <w:r w:rsidRPr="002C0CE2">
        <w:rPr>
          <w:rFonts w:cs="Times New Roman"/>
          <w:color w:val="auto"/>
          <w:sz w:val="24"/>
        </w:rPr>
        <w:t>º. Este Decreto entra em vigor na data de sua publicação.</w:t>
      </w:r>
    </w:p>
    <w:p w:rsidR="003726FA" w:rsidRPr="00746A72" w:rsidRDefault="003726FA" w:rsidP="003726FA">
      <w:pPr>
        <w:ind w:firstLine="567"/>
        <w:jc w:val="both"/>
        <w:rPr>
          <w:rFonts w:cs="Times New Roman"/>
          <w:color w:val="auto"/>
          <w:sz w:val="24"/>
        </w:rPr>
      </w:pPr>
    </w:p>
    <w:p w:rsidR="003726FA" w:rsidRPr="002C0CE2" w:rsidRDefault="003726FA" w:rsidP="003726FA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Palácio do Go</w:t>
      </w:r>
      <w:r>
        <w:rPr>
          <w:rFonts w:cs="Times New Roman"/>
          <w:color w:val="auto"/>
          <w:sz w:val="24"/>
        </w:rPr>
        <w:t>verno do Estado de Rondônia, em</w:t>
      </w:r>
      <w:r w:rsidR="008E522C">
        <w:rPr>
          <w:rFonts w:cs="Times New Roman"/>
          <w:color w:val="auto"/>
          <w:sz w:val="24"/>
        </w:rPr>
        <w:t xml:space="preserve"> </w:t>
      </w:r>
      <w:r w:rsidR="0067173A">
        <w:rPr>
          <w:rFonts w:cs="Times New Roman"/>
          <w:color w:val="auto"/>
          <w:sz w:val="24"/>
        </w:rPr>
        <w:t>28</w:t>
      </w:r>
      <w:r w:rsidR="008E522C">
        <w:rPr>
          <w:rFonts w:cs="Times New Roman"/>
          <w:color w:val="auto"/>
          <w:sz w:val="24"/>
        </w:rPr>
        <w:t xml:space="preserve"> </w:t>
      </w:r>
      <w:r w:rsidR="00F47A0F">
        <w:rPr>
          <w:rFonts w:cs="Times New Roman"/>
          <w:color w:val="auto"/>
          <w:sz w:val="24"/>
        </w:rPr>
        <w:t>de ju</w:t>
      </w:r>
      <w:r w:rsidR="0067173A">
        <w:rPr>
          <w:rFonts w:cs="Times New Roman"/>
          <w:color w:val="auto"/>
          <w:sz w:val="24"/>
        </w:rPr>
        <w:t>n</w:t>
      </w:r>
      <w:bookmarkStart w:id="0" w:name="_GoBack"/>
      <w:bookmarkEnd w:id="0"/>
      <w:r>
        <w:rPr>
          <w:rFonts w:cs="Times New Roman"/>
          <w:color w:val="auto"/>
          <w:sz w:val="24"/>
        </w:rPr>
        <w:t>ho de 2018, 130</w:t>
      </w:r>
      <w:r w:rsidRPr="002C0CE2">
        <w:rPr>
          <w:rFonts w:cs="Times New Roman"/>
          <w:color w:val="auto"/>
          <w:sz w:val="24"/>
        </w:rPr>
        <w:t>º da República.</w:t>
      </w:r>
    </w:p>
    <w:p w:rsidR="003726FA" w:rsidRPr="002C0CE2" w:rsidRDefault="003726FA" w:rsidP="003726FA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3726FA" w:rsidRDefault="003726FA" w:rsidP="003726FA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3726FA" w:rsidRPr="002C0CE2" w:rsidRDefault="003726FA" w:rsidP="003726FA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3726FA" w:rsidRPr="002C0CE2" w:rsidRDefault="003726FA" w:rsidP="003726FA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>DANIEL PEREIRA</w:t>
      </w:r>
    </w:p>
    <w:p w:rsidR="003726FA" w:rsidRPr="002C0CE2" w:rsidRDefault="003726FA" w:rsidP="003726FA">
      <w:pPr>
        <w:jc w:val="center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Governador</w:t>
      </w:r>
    </w:p>
    <w:p w:rsidR="003726FA" w:rsidRDefault="003726FA" w:rsidP="003726FA"/>
    <w:p w:rsidR="003726FA" w:rsidRDefault="003726FA" w:rsidP="003726FA"/>
    <w:p w:rsidR="00AF71F2" w:rsidRDefault="00AF71F2"/>
    <w:sectPr w:rsidR="00AF71F2" w:rsidSect="001B3FDE">
      <w:headerReference w:type="default" r:id="rId6"/>
      <w:pgSz w:w="11905" w:h="16837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6F" w:rsidRDefault="00C4466F" w:rsidP="003F339A">
      <w:r>
        <w:separator/>
      </w:r>
    </w:p>
  </w:endnote>
  <w:endnote w:type="continuationSeparator" w:id="0">
    <w:p w:rsidR="00C4466F" w:rsidRDefault="00C4466F" w:rsidP="003F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6F" w:rsidRDefault="00C4466F" w:rsidP="003F339A">
      <w:r>
        <w:separator/>
      </w:r>
    </w:p>
  </w:footnote>
  <w:footnote w:type="continuationSeparator" w:id="0">
    <w:p w:rsidR="00C4466F" w:rsidRDefault="00C4466F" w:rsidP="003F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6F" w:rsidRDefault="00C4466F" w:rsidP="001B3FDE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92643809" r:id="rId2"/>
      </w:object>
    </w:r>
  </w:p>
  <w:p w:rsidR="00C4466F" w:rsidRPr="001415C2" w:rsidRDefault="00C4466F" w:rsidP="001B3FDE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C4466F" w:rsidRPr="001415C2" w:rsidRDefault="00C4466F" w:rsidP="001B3FDE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C4466F" w:rsidRPr="007A0F2F" w:rsidRDefault="00C4466F">
    <w:pPr>
      <w:pStyle w:val="Cabealh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FA"/>
    <w:rsid w:val="000871DE"/>
    <w:rsid w:val="001A1A48"/>
    <w:rsid w:val="001B3FDE"/>
    <w:rsid w:val="002503F2"/>
    <w:rsid w:val="00286E88"/>
    <w:rsid w:val="0037145F"/>
    <w:rsid w:val="003726FA"/>
    <w:rsid w:val="003A2E95"/>
    <w:rsid w:val="003D2295"/>
    <w:rsid w:val="003F339A"/>
    <w:rsid w:val="00411C54"/>
    <w:rsid w:val="00541381"/>
    <w:rsid w:val="005F2EB1"/>
    <w:rsid w:val="0063776E"/>
    <w:rsid w:val="0067173A"/>
    <w:rsid w:val="0069288B"/>
    <w:rsid w:val="007313B7"/>
    <w:rsid w:val="00785900"/>
    <w:rsid w:val="008463CD"/>
    <w:rsid w:val="008E3BF6"/>
    <w:rsid w:val="008E4EB6"/>
    <w:rsid w:val="008E522C"/>
    <w:rsid w:val="009D15C3"/>
    <w:rsid w:val="009F0C04"/>
    <w:rsid w:val="00A06CFA"/>
    <w:rsid w:val="00AF71F2"/>
    <w:rsid w:val="00B06424"/>
    <w:rsid w:val="00B155DE"/>
    <w:rsid w:val="00BB3FA9"/>
    <w:rsid w:val="00C4466F"/>
    <w:rsid w:val="00D06996"/>
    <w:rsid w:val="00D146A2"/>
    <w:rsid w:val="00D40200"/>
    <w:rsid w:val="00DC5C59"/>
    <w:rsid w:val="00EF4D51"/>
    <w:rsid w:val="00F42FF5"/>
    <w:rsid w:val="00F47A0F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C138A191-15DF-4B9A-A4C2-498AA0A4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FA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726FA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726FA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3726FA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3726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26FA"/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paragraph" w:styleId="Rodap">
    <w:name w:val="footer"/>
    <w:basedOn w:val="Normal"/>
    <w:link w:val="RodapChar"/>
    <w:uiPriority w:val="99"/>
    <w:unhideWhenUsed/>
    <w:rsid w:val="003F3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39A"/>
    <w:rPr>
      <w:rFonts w:ascii="Times New Roman" w:eastAsia="Arial Unicode MS" w:hAnsi="Times New Roman" w:cs="Tahoma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28</cp:revision>
  <cp:lastPrinted>2018-07-04T12:03:00Z</cp:lastPrinted>
  <dcterms:created xsi:type="dcterms:W3CDTF">2018-06-29T16:02:00Z</dcterms:created>
  <dcterms:modified xsi:type="dcterms:W3CDTF">2018-07-09T16:17:00Z</dcterms:modified>
</cp:coreProperties>
</file>