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0E" w:rsidRPr="00807A20" w:rsidRDefault="00807A20" w:rsidP="00807A20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F4788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22.875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F4788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21 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MAIO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2018.</w:t>
      </w:r>
    </w:p>
    <w:p w:rsidR="00C336F1" w:rsidRDefault="00C336F1" w:rsidP="00807A2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Dispõe sobre Reforma de Oficial</w:t>
      </w:r>
      <w:r w:rsidR="00B6021A">
        <w:rPr>
          <w:rFonts w:ascii="Times New Roman" w:hAnsi="Times New Roman" w:cs="Times New Roman"/>
          <w:sz w:val="24"/>
          <w:szCs w:val="24"/>
        </w:rPr>
        <w:t xml:space="preserve"> da</w:t>
      </w:r>
      <w:r w:rsidRPr="00807A20">
        <w:rPr>
          <w:rFonts w:ascii="Times New Roman" w:hAnsi="Times New Roman" w:cs="Times New Roman"/>
          <w:sz w:val="24"/>
          <w:szCs w:val="24"/>
        </w:rPr>
        <w:t xml:space="preserve"> </w:t>
      </w:r>
      <w:r w:rsidR="00807A20" w:rsidRPr="00807A20">
        <w:rPr>
          <w:rFonts w:ascii="Times New Roman" w:hAnsi="Times New Roman" w:cs="Times New Roman"/>
          <w:sz w:val="24"/>
          <w:szCs w:val="24"/>
        </w:rPr>
        <w:t>Polícia Militar</w:t>
      </w:r>
      <w:r w:rsidR="00807A20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C336F1">
        <w:rPr>
          <w:rFonts w:ascii="Times New Roman" w:hAnsi="Times New Roman" w:cs="Times New Roman"/>
          <w:sz w:val="24"/>
          <w:szCs w:val="24"/>
        </w:rPr>
        <w:t xml:space="preserve"> </w:t>
      </w:r>
      <w:r w:rsidR="00807A20" w:rsidRPr="00807A20">
        <w:rPr>
          <w:rFonts w:ascii="Times New Roman" w:hAnsi="Times New Roman" w:cs="Times New Roman"/>
          <w:sz w:val="24"/>
          <w:szCs w:val="24"/>
        </w:rPr>
        <w:t xml:space="preserve">por </w:t>
      </w:r>
      <w:r w:rsidR="00C336F1">
        <w:rPr>
          <w:rFonts w:ascii="Times New Roman" w:hAnsi="Times New Roman" w:cs="Times New Roman"/>
          <w:sz w:val="24"/>
          <w:szCs w:val="24"/>
        </w:rPr>
        <w:t>inatividade.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807A20">
        <w:rPr>
          <w:rFonts w:ascii="Times New Roman" w:hAnsi="Times New Roman" w:cs="Times New Roman"/>
          <w:sz w:val="24"/>
          <w:szCs w:val="24"/>
        </w:rPr>
        <w:t>igo</w:t>
      </w:r>
      <w:r w:rsidRPr="00807A20">
        <w:rPr>
          <w:rFonts w:ascii="Times New Roman" w:hAnsi="Times New Roman" w:cs="Times New Roman"/>
          <w:sz w:val="24"/>
          <w:szCs w:val="24"/>
        </w:rPr>
        <w:t xml:space="preserve"> 65,</w:t>
      </w:r>
      <w:r w:rsidR="00807A20">
        <w:rPr>
          <w:rFonts w:ascii="Times New Roman" w:hAnsi="Times New Roman" w:cs="Times New Roman"/>
          <w:sz w:val="24"/>
          <w:szCs w:val="24"/>
        </w:rPr>
        <w:t xml:space="preserve"> inciso</w:t>
      </w:r>
      <w:r w:rsidR="004341C7">
        <w:rPr>
          <w:rFonts w:ascii="Times New Roman" w:hAnsi="Times New Roman" w:cs="Times New Roman"/>
          <w:sz w:val="24"/>
          <w:szCs w:val="24"/>
        </w:rPr>
        <w:t xml:space="preserve"> V da Constituição Estadual, </w:t>
      </w:r>
      <w:r w:rsidRPr="00807A20">
        <w:rPr>
          <w:rFonts w:ascii="Times New Roman" w:hAnsi="Times New Roman" w:cs="Times New Roman"/>
          <w:sz w:val="24"/>
          <w:szCs w:val="24"/>
        </w:rPr>
        <w:t>de acordo com o Decreto-Lei n</w:t>
      </w:r>
      <w:r w:rsidR="00807A20">
        <w:rPr>
          <w:rFonts w:ascii="Times New Roman" w:hAnsi="Times New Roman" w:cs="Times New Roman"/>
          <w:sz w:val="24"/>
          <w:szCs w:val="24"/>
        </w:rPr>
        <w:t>º 09-A, de 9 de março de 1982,</w:t>
      </w:r>
      <w:r w:rsidR="004341C7">
        <w:rPr>
          <w:rFonts w:ascii="Times New Roman" w:hAnsi="Times New Roman" w:cs="Times New Roman"/>
          <w:sz w:val="24"/>
          <w:szCs w:val="24"/>
        </w:rPr>
        <w:t xml:space="preserve"> </w:t>
      </w:r>
      <w:r w:rsidR="00B12ADF">
        <w:rPr>
          <w:rFonts w:ascii="Times New Roman" w:hAnsi="Times New Roman" w:cs="Times New Roman"/>
          <w:sz w:val="24"/>
          <w:szCs w:val="24"/>
        </w:rPr>
        <w:t xml:space="preserve">e </w:t>
      </w:r>
      <w:r w:rsidR="004341C7">
        <w:rPr>
          <w:rFonts w:ascii="Times New Roman" w:hAnsi="Times New Roman" w:cs="Times New Roman"/>
          <w:sz w:val="24"/>
          <w:szCs w:val="24"/>
        </w:rPr>
        <w:t xml:space="preserve">considerando a Ata de Inspeção </w:t>
      </w:r>
      <w:r w:rsidR="004341C7" w:rsidRPr="004341C7">
        <w:rPr>
          <w:rFonts w:ascii="Times New Roman" w:hAnsi="Times New Roman" w:cs="Times New Roman"/>
          <w:sz w:val="24"/>
          <w:szCs w:val="24"/>
        </w:rPr>
        <w:t xml:space="preserve">de Saúde da Sessão nº 34, </w:t>
      </w:r>
      <w:r w:rsidR="004341C7">
        <w:rPr>
          <w:rFonts w:ascii="Times New Roman" w:hAnsi="Times New Roman" w:cs="Times New Roman"/>
          <w:sz w:val="24"/>
          <w:szCs w:val="24"/>
        </w:rPr>
        <w:t xml:space="preserve">de </w:t>
      </w:r>
      <w:r w:rsidR="004341C7" w:rsidRPr="004341C7">
        <w:rPr>
          <w:rFonts w:ascii="Times New Roman" w:hAnsi="Times New Roman" w:cs="Times New Roman"/>
          <w:sz w:val="24"/>
          <w:szCs w:val="24"/>
        </w:rPr>
        <w:t xml:space="preserve">2 de abril de 2018, </w:t>
      </w:r>
    </w:p>
    <w:p w:rsidR="0087582A" w:rsidRDefault="0087582A" w:rsidP="00807A20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</w:p>
    <w:p w:rsidR="00807A20" w:rsidRDefault="00807A20" w:rsidP="00807A20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348" w:rsidRDefault="00D61D0E" w:rsidP="004903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</w:t>
      </w:r>
      <w:r w:rsid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490348" w:rsidRPr="00490348">
        <w:rPr>
          <w:rFonts w:ascii="Times New Roman" w:hAnsi="Times New Roman" w:cs="Times New Roman"/>
          <w:sz w:val="24"/>
          <w:szCs w:val="24"/>
        </w:rPr>
        <w:t xml:space="preserve"> </w:t>
      </w:r>
      <w:r w:rsidR="00D472A3">
        <w:rPr>
          <w:rFonts w:ascii="Times New Roman" w:hAnsi="Times New Roman" w:cs="Times New Roman"/>
          <w:sz w:val="24"/>
          <w:szCs w:val="24"/>
        </w:rPr>
        <w:t>Fica r</w:t>
      </w:r>
      <w:r w:rsidR="00490348" w:rsidRPr="00EF54E1">
        <w:rPr>
          <w:rFonts w:ascii="Times New Roman" w:hAnsi="Times New Roman" w:cs="Times New Roman"/>
          <w:sz w:val="24"/>
          <w:szCs w:val="24"/>
        </w:rPr>
        <w:t>eforma</w:t>
      </w:r>
      <w:r w:rsidR="00D472A3">
        <w:rPr>
          <w:rFonts w:ascii="Times New Roman" w:hAnsi="Times New Roman" w:cs="Times New Roman"/>
          <w:sz w:val="24"/>
          <w:szCs w:val="24"/>
        </w:rPr>
        <w:t xml:space="preserve">do o </w:t>
      </w:r>
      <w:r w:rsidR="00490348" w:rsidRPr="00D472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MAJ</w:t>
      </w:r>
      <w:r w:rsidR="00D472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90348" w:rsidRPr="00D472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PM RR RE 100036205 CARLOS MANUEL DINIZ TOMAZ</w:t>
      </w:r>
      <w:r w:rsidR="00490348" w:rsidRPr="00EF54E1">
        <w:rPr>
          <w:rFonts w:ascii="Times New Roman" w:hAnsi="Times New Roman" w:cs="Times New Roman"/>
          <w:sz w:val="24"/>
          <w:szCs w:val="24"/>
        </w:rPr>
        <w:t>, de acordo com o art</w:t>
      </w:r>
      <w:r w:rsidR="00D472A3">
        <w:rPr>
          <w:rFonts w:ascii="Times New Roman" w:hAnsi="Times New Roman" w:cs="Times New Roman"/>
          <w:sz w:val="24"/>
          <w:szCs w:val="24"/>
        </w:rPr>
        <w:t>igo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42, § 1º, da Constituição Federal</w:t>
      </w:r>
      <w:r w:rsidR="00D472A3">
        <w:rPr>
          <w:rFonts w:ascii="Times New Roman" w:hAnsi="Times New Roman" w:cs="Times New Roman"/>
          <w:sz w:val="24"/>
          <w:szCs w:val="24"/>
        </w:rPr>
        <w:t>, combinado com o inciso Il do a</w:t>
      </w:r>
      <w:r w:rsidR="00490348" w:rsidRPr="00EF54E1">
        <w:rPr>
          <w:rFonts w:ascii="Times New Roman" w:hAnsi="Times New Roman" w:cs="Times New Roman"/>
          <w:sz w:val="24"/>
          <w:szCs w:val="24"/>
        </w:rPr>
        <w:t>rt</w:t>
      </w:r>
      <w:r w:rsidR="00D472A3">
        <w:rPr>
          <w:rFonts w:ascii="Times New Roman" w:hAnsi="Times New Roman" w:cs="Times New Roman"/>
          <w:sz w:val="24"/>
          <w:szCs w:val="24"/>
        </w:rPr>
        <w:t>igo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</w:t>
      </w:r>
      <w:r w:rsidR="00D472A3">
        <w:rPr>
          <w:rFonts w:ascii="Times New Roman" w:hAnsi="Times New Roman" w:cs="Times New Roman"/>
          <w:sz w:val="24"/>
          <w:szCs w:val="24"/>
        </w:rPr>
        <w:t xml:space="preserve">96, do Decreto-Lei nº 09-A, de 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487CDB">
        <w:rPr>
          <w:rFonts w:ascii="Times New Roman" w:hAnsi="Times New Roman" w:cs="Times New Roman"/>
          <w:sz w:val="24"/>
          <w:szCs w:val="24"/>
        </w:rPr>
        <w:t xml:space="preserve">e 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em </w:t>
      </w:r>
      <w:r w:rsidR="00D472A3">
        <w:rPr>
          <w:rFonts w:ascii="Times New Roman" w:hAnsi="Times New Roman" w:cs="Times New Roman"/>
          <w:sz w:val="24"/>
          <w:szCs w:val="24"/>
        </w:rPr>
        <w:t>conformidade com o item XIV do a</w:t>
      </w:r>
      <w:r w:rsidR="00490348" w:rsidRPr="00EF54E1">
        <w:rPr>
          <w:rFonts w:ascii="Times New Roman" w:hAnsi="Times New Roman" w:cs="Times New Roman"/>
          <w:sz w:val="24"/>
          <w:szCs w:val="24"/>
        </w:rPr>
        <w:t>rt</w:t>
      </w:r>
      <w:r w:rsidR="00D472A3">
        <w:rPr>
          <w:rFonts w:ascii="Times New Roman" w:hAnsi="Times New Roman" w:cs="Times New Roman"/>
          <w:sz w:val="24"/>
          <w:szCs w:val="24"/>
        </w:rPr>
        <w:t>igo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6º, da Lei nº 7.713</w:t>
      </w:r>
      <w:r w:rsidR="001F3C5B">
        <w:rPr>
          <w:rFonts w:ascii="Times New Roman" w:hAnsi="Times New Roman" w:cs="Times New Roman"/>
          <w:sz w:val="24"/>
          <w:szCs w:val="24"/>
        </w:rPr>
        <w:t>, de 22 de dezembro de</w:t>
      </w:r>
      <w:r w:rsidR="00E406F8">
        <w:rPr>
          <w:rFonts w:ascii="Times New Roman" w:hAnsi="Times New Roman" w:cs="Times New Roman"/>
          <w:sz w:val="24"/>
          <w:szCs w:val="24"/>
        </w:rPr>
        <w:t xml:space="preserve"> </w:t>
      </w:r>
      <w:r w:rsidR="00490348" w:rsidRPr="00EF54E1">
        <w:rPr>
          <w:rFonts w:ascii="Times New Roman" w:hAnsi="Times New Roman" w:cs="Times New Roman"/>
          <w:sz w:val="24"/>
          <w:szCs w:val="24"/>
        </w:rPr>
        <w:t>1988, alterada pelas Leis nº 8.541</w:t>
      </w:r>
      <w:r w:rsidR="00E406F8">
        <w:rPr>
          <w:rFonts w:ascii="Times New Roman" w:hAnsi="Times New Roman" w:cs="Times New Roman"/>
          <w:sz w:val="24"/>
          <w:szCs w:val="24"/>
        </w:rPr>
        <w:t xml:space="preserve">, de 23 de dezembro de </w:t>
      </w:r>
      <w:r w:rsidR="00490348" w:rsidRPr="00EF54E1">
        <w:rPr>
          <w:rFonts w:ascii="Times New Roman" w:hAnsi="Times New Roman" w:cs="Times New Roman"/>
          <w:sz w:val="24"/>
          <w:szCs w:val="24"/>
        </w:rPr>
        <w:t>1992, n</w:t>
      </w:r>
      <w:r w:rsidR="00E406F8">
        <w:rPr>
          <w:rFonts w:ascii="Times New Roman" w:hAnsi="Times New Roman" w:cs="Times New Roman"/>
          <w:sz w:val="24"/>
          <w:szCs w:val="24"/>
        </w:rPr>
        <w:t xml:space="preserve">º 9.250, de 26 de dezembro de </w:t>
      </w:r>
      <w:r w:rsidR="00D472A3">
        <w:rPr>
          <w:rFonts w:ascii="Times New Roman" w:hAnsi="Times New Roman" w:cs="Times New Roman"/>
          <w:sz w:val="24"/>
          <w:szCs w:val="24"/>
        </w:rPr>
        <w:t>1995</w:t>
      </w:r>
      <w:r w:rsidR="008956D1">
        <w:rPr>
          <w:rFonts w:ascii="Times New Roman" w:hAnsi="Times New Roman" w:cs="Times New Roman"/>
          <w:sz w:val="24"/>
          <w:szCs w:val="24"/>
        </w:rPr>
        <w:t>,</w:t>
      </w:r>
      <w:r w:rsidR="00D472A3">
        <w:rPr>
          <w:rFonts w:ascii="Times New Roman" w:hAnsi="Times New Roman" w:cs="Times New Roman"/>
          <w:sz w:val="24"/>
          <w:szCs w:val="24"/>
        </w:rPr>
        <w:t xml:space="preserve"> e </w:t>
      </w:r>
      <w:r w:rsidR="00490348" w:rsidRPr="00EF54E1">
        <w:rPr>
          <w:rFonts w:ascii="Times New Roman" w:hAnsi="Times New Roman" w:cs="Times New Roman"/>
          <w:sz w:val="24"/>
          <w:szCs w:val="24"/>
        </w:rPr>
        <w:t>n</w:t>
      </w:r>
      <w:r w:rsidR="00D472A3">
        <w:rPr>
          <w:rFonts w:ascii="Times New Roman" w:hAnsi="Times New Roman" w:cs="Times New Roman"/>
          <w:sz w:val="24"/>
          <w:szCs w:val="24"/>
        </w:rPr>
        <w:t>º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11.052</w:t>
      </w:r>
      <w:r w:rsidR="00E406F8">
        <w:rPr>
          <w:rFonts w:ascii="Times New Roman" w:hAnsi="Times New Roman" w:cs="Times New Roman"/>
          <w:sz w:val="24"/>
          <w:szCs w:val="24"/>
        </w:rPr>
        <w:t xml:space="preserve">, de 29 de dezembro de 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2004, fazendo jus </w:t>
      </w:r>
      <w:r w:rsidR="008956D1">
        <w:rPr>
          <w:rFonts w:ascii="Times New Roman" w:hAnsi="Times New Roman" w:cs="Times New Roman"/>
          <w:sz w:val="24"/>
          <w:szCs w:val="24"/>
        </w:rPr>
        <w:t>à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Isenção de Imposto de Renda.</w:t>
      </w:r>
    </w:p>
    <w:p w:rsidR="00490348" w:rsidRPr="00EF54E1" w:rsidRDefault="00490348" w:rsidP="004903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348" w:rsidRDefault="00490348" w:rsidP="00490348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54E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D90E09">
        <w:rPr>
          <w:rFonts w:ascii="Times New Roman" w:hAnsi="Times New Roman" w:cs="Times New Roman"/>
          <w:sz w:val="24"/>
          <w:szCs w:val="24"/>
        </w:rPr>
        <w:t xml:space="preserve"> </w:t>
      </w:r>
      <w:r w:rsidR="008956D1">
        <w:rPr>
          <w:rFonts w:ascii="Times New Roman" w:hAnsi="Times New Roman" w:cs="Times New Roman"/>
          <w:sz w:val="24"/>
          <w:szCs w:val="24"/>
        </w:rPr>
        <w:t>Fica d</w:t>
      </w:r>
      <w:r w:rsidRPr="00EF54E1">
        <w:rPr>
          <w:rFonts w:ascii="Times New Roman" w:hAnsi="Times New Roman" w:cs="Times New Roman"/>
          <w:sz w:val="24"/>
          <w:szCs w:val="24"/>
        </w:rPr>
        <w:t>etermina</w:t>
      </w:r>
      <w:r w:rsidR="008956D1">
        <w:rPr>
          <w:rFonts w:ascii="Times New Roman" w:hAnsi="Times New Roman" w:cs="Times New Roman"/>
          <w:sz w:val="24"/>
          <w:szCs w:val="24"/>
        </w:rPr>
        <w:t>do</w:t>
      </w:r>
      <w:r w:rsidRPr="00EF54E1">
        <w:rPr>
          <w:rFonts w:ascii="Times New Roman" w:hAnsi="Times New Roman" w:cs="Times New Roman"/>
          <w:sz w:val="24"/>
          <w:szCs w:val="24"/>
        </w:rPr>
        <w:t xml:space="preserve"> ao Diretor de Pessoal da PMRO que remeta os autos do processo com a nova situação de Reforma à Superintendência de Administração Federal do Ministério do Planejamento, SAMP/RO, para adoção das demais providências administrativas e financeiras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348" w:rsidRDefault="00490348" w:rsidP="00807A20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</w:t>
      </w:r>
      <w:r w:rsidR="002C4F7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D90E0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651C8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07A20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47880">
        <w:rPr>
          <w:rFonts w:ascii="Times New Roman" w:hAnsi="Times New Roman" w:cs="Times New Roman"/>
          <w:sz w:val="24"/>
          <w:szCs w:val="24"/>
        </w:rPr>
        <w:t xml:space="preserve"> 21 </w:t>
      </w:r>
      <w:bookmarkStart w:id="0" w:name="_GoBack"/>
      <w:bookmarkEnd w:id="0"/>
      <w:r w:rsidRPr="00807A20">
        <w:rPr>
          <w:rFonts w:ascii="Times New Roman" w:hAnsi="Times New Roman" w:cs="Times New Roman"/>
          <w:sz w:val="24"/>
          <w:szCs w:val="24"/>
        </w:rPr>
        <w:t>de maio de 2018, 130º da República.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D61D0E" w:rsidRPr="00807A20" w:rsidRDefault="00D61D0E" w:rsidP="00807A2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807A20">
        <w:rPr>
          <w:rFonts w:ascii="Times New Roman" w:hAnsi="Times New Roman" w:cs="Times New Roman"/>
          <w:b/>
          <w:sz w:val="24"/>
          <w:szCs w:val="24"/>
        </w:rPr>
        <w:br/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506530" w:rsidRPr="00807A20" w:rsidRDefault="00506530" w:rsidP="00807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530" w:rsidRPr="00807A20" w:rsidSect="00807A20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20" w:rsidRDefault="00807A20" w:rsidP="00807A20">
      <w:pPr>
        <w:spacing w:after="0" w:line="240" w:lineRule="auto"/>
      </w:pPr>
      <w:r>
        <w:separator/>
      </w:r>
    </w:p>
  </w:endnote>
  <w:endnote w:type="continuationSeparator" w:id="0">
    <w:p w:rsidR="00807A20" w:rsidRDefault="00807A20" w:rsidP="0080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20" w:rsidRDefault="00807A20" w:rsidP="00807A20">
      <w:pPr>
        <w:spacing w:after="0" w:line="240" w:lineRule="auto"/>
      </w:pPr>
      <w:r>
        <w:separator/>
      </w:r>
    </w:p>
  </w:footnote>
  <w:footnote w:type="continuationSeparator" w:id="0">
    <w:p w:rsidR="00807A20" w:rsidRDefault="00807A20" w:rsidP="0080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20" w:rsidRPr="00E057FE" w:rsidRDefault="00807A20" w:rsidP="00807A20">
    <w:pPr>
      <w:tabs>
        <w:tab w:val="left" w:pos="10350"/>
      </w:tabs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85pt;height:56.95pt" o:ole="" fillcolor="window">
          <v:imagedata r:id="rId1" o:title=""/>
        </v:shape>
        <o:OLEObject Type="Embed" ProgID="Word.Picture.8" ShapeID="_x0000_i1025" DrawAspect="Content" ObjectID="_1588409805" r:id="rId2"/>
      </w:object>
    </w:r>
  </w:p>
  <w:p w:rsidR="00807A20" w:rsidRPr="00807A20" w:rsidRDefault="00807A20" w:rsidP="00807A2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07A20" w:rsidRPr="00807A20" w:rsidRDefault="00807A20" w:rsidP="00807A2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807A20" w:rsidRPr="00807A20" w:rsidRDefault="00807A20" w:rsidP="00807A20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0E"/>
    <w:rsid w:val="000613B1"/>
    <w:rsid w:val="0006262D"/>
    <w:rsid w:val="000B2A24"/>
    <w:rsid w:val="001F12CC"/>
    <w:rsid w:val="001F3C5B"/>
    <w:rsid w:val="002C4F7D"/>
    <w:rsid w:val="004341C7"/>
    <w:rsid w:val="00487CDB"/>
    <w:rsid w:val="00490348"/>
    <w:rsid w:val="00506530"/>
    <w:rsid w:val="005F2596"/>
    <w:rsid w:val="00651C8B"/>
    <w:rsid w:val="00807A20"/>
    <w:rsid w:val="00811EFA"/>
    <w:rsid w:val="0087582A"/>
    <w:rsid w:val="008956D1"/>
    <w:rsid w:val="00925184"/>
    <w:rsid w:val="009639AC"/>
    <w:rsid w:val="00B12ADF"/>
    <w:rsid w:val="00B25CD2"/>
    <w:rsid w:val="00B6021A"/>
    <w:rsid w:val="00C336F1"/>
    <w:rsid w:val="00C85266"/>
    <w:rsid w:val="00D43E2D"/>
    <w:rsid w:val="00D472A3"/>
    <w:rsid w:val="00D61D0E"/>
    <w:rsid w:val="00D90E09"/>
    <w:rsid w:val="00E406F8"/>
    <w:rsid w:val="00E60244"/>
    <w:rsid w:val="00EA6392"/>
    <w:rsid w:val="00F47880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D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61D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0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A20"/>
  </w:style>
  <w:style w:type="paragraph" w:styleId="Rodap">
    <w:name w:val="footer"/>
    <w:basedOn w:val="Normal"/>
    <w:link w:val="RodapChar"/>
    <w:uiPriority w:val="99"/>
    <w:unhideWhenUsed/>
    <w:rsid w:val="0080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A20"/>
  </w:style>
  <w:style w:type="paragraph" w:styleId="Recuodecorpodetexto">
    <w:name w:val="Body Text Indent"/>
    <w:basedOn w:val="Normal"/>
    <w:link w:val="RecuodecorpodetextoChar"/>
    <w:semiHidden/>
    <w:rsid w:val="00807A20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7A20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customStyle="1" w:styleId="textojustificadorecuoprimeiralinha">
    <w:name w:val="texto_justificado_recuo_primeira_linha"/>
    <w:basedOn w:val="Normal"/>
    <w:rsid w:val="0049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D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61D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0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A20"/>
  </w:style>
  <w:style w:type="paragraph" w:styleId="Rodap">
    <w:name w:val="footer"/>
    <w:basedOn w:val="Normal"/>
    <w:link w:val="RodapChar"/>
    <w:uiPriority w:val="99"/>
    <w:unhideWhenUsed/>
    <w:rsid w:val="0080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A20"/>
  </w:style>
  <w:style w:type="paragraph" w:styleId="Recuodecorpodetexto">
    <w:name w:val="Body Text Indent"/>
    <w:basedOn w:val="Normal"/>
    <w:link w:val="RecuodecorpodetextoChar"/>
    <w:semiHidden/>
    <w:rsid w:val="00807A20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7A20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customStyle="1" w:styleId="textojustificadorecuoprimeiralinha">
    <w:name w:val="texto_justificado_recuo_primeira_linha"/>
    <w:basedOn w:val="Normal"/>
    <w:rsid w:val="0049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28</cp:revision>
  <cp:lastPrinted>2018-05-18T16:23:00Z</cp:lastPrinted>
  <dcterms:created xsi:type="dcterms:W3CDTF">2018-05-18T15:06:00Z</dcterms:created>
  <dcterms:modified xsi:type="dcterms:W3CDTF">2018-05-21T16:10:00Z</dcterms:modified>
</cp:coreProperties>
</file>