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E" w:rsidRPr="00807A20" w:rsidRDefault="00807A20" w:rsidP="00807A20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5F259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22.837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5F259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14 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MAIO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2018.</w:t>
      </w:r>
      <w:bookmarkStart w:id="0" w:name="_GoBack"/>
      <w:bookmarkEnd w:id="0"/>
    </w:p>
    <w:p w:rsidR="00807A20" w:rsidRPr="00807A20" w:rsidRDefault="00807A20" w:rsidP="00807A2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Dispõe sobre Reforma de Oficial</w:t>
      </w:r>
      <w:r w:rsidR="00B6021A">
        <w:rPr>
          <w:rFonts w:ascii="Times New Roman" w:hAnsi="Times New Roman" w:cs="Times New Roman"/>
          <w:sz w:val="24"/>
          <w:szCs w:val="24"/>
        </w:rPr>
        <w:t xml:space="preserve"> da</w:t>
      </w:r>
      <w:r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807A20" w:rsidRPr="00807A20">
        <w:rPr>
          <w:rFonts w:ascii="Times New Roman" w:hAnsi="Times New Roman" w:cs="Times New Roman"/>
          <w:sz w:val="24"/>
          <w:szCs w:val="24"/>
        </w:rPr>
        <w:t>Polícia Militar</w:t>
      </w:r>
      <w:r w:rsidR="00807A20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Pr="00807A20">
        <w:rPr>
          <w:rFonts w:ascii="Times New Roman" w:hAnsi="Times New Roman" w:cs="Times New Roman"/>
          <w:sz w:val="24"/>
          <w:szCs w:val="24"/>
        </w:rPr>
        <w:t> 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por </w:t>
      </w:r>
      <w:r w:rsidR="00807A20">
        <w:rPr>
          <w:rFonts w:ascii="Times New Roman" w:hAnsi="Times New Roman" w:cs="Times New Roman"/>
          <w:sz w:val="24"/>
          <w:szCs w:val="24"/>
        </w:rPr>
        <w:t>idade-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limite de </w:t>
      </w:r>
      <w:r w:rsidR="00807A20">
        <w:rPr>
          <w:rFonts w:ascii="Times New Roman" w:hAnsi="Times New Roman" w:cs="Times New Roman"/>
          <w:sz w:val="24"/>
          <w:szCs w:val="24"/>
        </w:rPr>
        <w:t>permanência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807A20">
        <w:rPr>
          <w:rFonts w:ascii="Times New Roman" w:hAnsi="Times New Roman" w:cs="Times New Roman"/>
          <w:sz w:val="24"/>
          <w:szCs w:val="24"/>
        </w:rPr>
        <w:t xml:space="preserve">na </w:t>
      </w:r>
      <w:r w:rsidRPr="00807A20">
        <w:rPr>
          <w:rFonts w:ascii="Times New Roman" w:hAnsi="Times New Roman" w:cs="Times New Roman"/>
          <w:sz w:val="24"/>
          <w:szCs w:val="24"/>
        </w:rPr>
        <w:t xml:space="preserve">Reserva Remunerada </w:t>
      </w:r>
      <w:r w:rsidRPr="00FD0118">
        <w:rPr>
          <w:rFonts w:ascii="Times New Roman" w:hAnsi="Times New Roman" w:cs="Times New Roman"/>
          <w:sz w:val="24"/>
          <w:szCs w:val="24"/>
        </w:rPr>
        <w:t>do Quadro Federal.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807A20">
        <w:rPr>
          <w:rFonts w:ascii="Times New Roman" w:hAnsi="Times New Roman" w:cs="Times New Roman"/>
          <w:sz w:val="24"/>
          <w:szCs w:val="24"/>
        </w:rPr>
        <w:t>igo</w:t>
      </w:r>
      <w:r w:rsidRPr="00807A20">
        <w:rPr>
          <w:rFonts w:ascii="Times New Roman" w:hAnsi="Times New Roman" w:cs="Times New Roman"/>
          <w:sz w:val="24"/>
          <w:szCs w:val="24"/>
        </w:rPr>
        <w:t xml:space="preserve"> 65,</w:t>
      </w:r>
      <w:r w:rsidR="00807A20">
        <w:rPr>
          <w:rFonts w:ascii="Times New Roman" w:hAnsi="Times New Roman" w:cs="Times New Roman"/>
          <w:sz w:val="24"/>
          <w:szCs w:val="24"/>
        </w:rPr>
        <w:t xml:space="preserve"> inciso</w:t>
      </w:r>
      <w:r w:rsidRPr="00807A20">
        <w:rPr>
          <w:rFonts w:ascii="Times New Roman" w:hAnsi="Times New Roman" w:cs="Times New Roman"/>
          <w:sz w:val="24"/>
          <w:szCs w:val="24"/>
        </w:rPr>
        <w:t xml:space="preserve"> V da Constituição Estadual, e de acordo com o Decreto-Lei n</w:t>
      </w:r>
      <w:r w:rsidR="00807A20">
        <w:rPr>
          <w:rFonts w:ascii="Times New Roman" w:hAnsi="Times New Roman" w:cs="Times New Roman"/>
          <w:sz w:val="24"/>
          <w:szCs w:val="24"/>
        </w:rPr>
        <w:t>º 09-A, de 9 de março de 1982,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807A20" w:rsidRDefault="00807A20" w:rsidP="00807A20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 </w:t>
      </w:r>
      <w:r w:rsidR="00807A20">
        <w:rPr>
          <w:rFonts w:ascii="Times New Roman" w:hAnsi="Times New Roman" w:cs="Times New Roman"/>
          <w:sz w:val="24"/>
          <w:szCs w:val="24"/>
        </w:rPr>
        <w:t>Fica Reformado</w:t>
      </w:r>
      <w:r w:rsidR="00807A20" w:rsidRPr="00807A20">
        <w:rPr>
          <w:rFonts w:ascii="Times New Roman" w:hAnsi="Times New Roman" w:cs="Times New Roman"/>
          <w:sz w:val="24"/>
          <w:szCs w:val="24"/>
        </w:rPr>
        <w:t>, por ter atingido a idade-limite de permanência na Reserva Remunerada</w:t>
      </w:r>
      <w:r w:rsidR="00807A20">
        <w:rPr>
          <w:rFonts w:ascii="Times New Roman" w:hAnsi="Times New Roman" w:cs="Times New Roman"/>
          <w:sz w:val="24"/>
          <w:szCs w:val="24"/>
        </w:rPr>
        <w:t>,</w:t>
      </w:r>
      <w:r w:rsidRPr="00807A20">
        <w:rPr>
          <w:rFonts w:ascii="Times New Roman" w:hAnsi="Times New Roman" w:cs="Times New Roman"/>
          <w:sz w:val="24"/>
          <w:szCs w:val="24"/>
        </w:rPr>
        <w:t xml:space="preserve"> o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CEL PM RR RE 100005816 DEJAIR DOS SANTOS ALMEIDA</w:t>
      </w:r>
      <w:r w:rsidR="00B6021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807A20">
        <w:rPr>
          <w:rFonts w:ascii="Times New Roman" w:hAnsi="Times New Roman" w:cs="Times New Roman"/>
          <w:sz w:val="24"/>
          <w:szCs w:val="24"/>
        </w:rPr>
        <w:t>nos termos do § 1º do artigo</w:t>
      </w:r>
      <w:r w:rsidRPr="00807A20">
        <w:rPr>
          <w:rFonts w:ascii="Times New Roman" w:hAnsi="Times New Roman" w:cs="Times New Roman"/>
          <w:sz w:val="24"/>
          <w:szCs w:val="24"/>
        </w:rPr>
        <w:t xml:space="preserve"> 42</w:t>
      </w:r>
      <w:r w:rsidR="00807A20">
        <w:rPr>
          <w:rFonts w:ascii="Times New Roman" w:hAnsi="Times New Roman" w:cs="Times New Roman"/>
          <w:sz w:val="24"/>
          <w:szCs w:val="24"/>
        </w:rPr>
        <w:t xml:space="preserve"> </w:t>
      </w:r>
      <w:r w:rsidRPr="00807A20">
        <w:rPr>
          <w:rFonts w:ascii="Times New Roman" w:hAnsi="Times New Roman" w:cs="Times New Roman"/>
          <w:sz w:val="24"/>
          <w:szCs w:val="24"/>
        </w:rPr>
        <w:t>da Constituição Federal</w:t>
      </w:r>
      <w:r w:rsidR="00807A20">
        <w:rPr>
          <w:rFonts w:ascii="Times New Roman" w:hAnsi="Times New Roman" w:cs="Times New Roman"/>
          <w:sz w:val="24"/>
          <w:szCs w:val="24"/>
        </w:rPr>
        <w:t xml:space="preserve">, combinado com a alínea “a” do inciso I do artigo </w:t>
      </w:r>
      <w:r w:rsidRPr="00807A20">
        <w:rPr>
          <w:rFonts w:ascii="Times New Roman" w:hAnsi="Times New Roman" w:cs="Times New Roman"/>
          <w:sz w:val="24"/>
          <w:szCs w:val="24"/>
        </w:rPr>
        <w:t>96</w:t>
      </w:r>
      <w:r w:rsidR="00807A20">
        <w:rPr>
          <w:rFonts w:ascii="Times New Roman" w:hAnsi="Times New Roman" w:cs="Times New Roman"/>
          <w:sz w:val="24"/>
          <w:szCs w:val="24"/>
        </w:rPr>
        <w:t xml:space="preserve"> </w:t>
      </w:r>
      <w:r w:rsidRPr="00807A20">
        <w:rPr>
          <w:rFonts w:ascii="Times New Roman" w:hAnsi="Times New Roman" w:cs="Times New Roman"/>
          <w:sz w:val="24"/>
          <w:szCs w:val="24"/>
        </w:rPr>
        <w:t>do Decreto-Lei n</w:t>
      </w:r>
      <w:r w:rsidR="00807A20">
        <w:rPr>
          <w:rFonts w:ascii="Times New Roman" w:hAnsi="Times New Roman" w:cs="Times New Roman"/>
          <w:sz w:val="24"/>
          <w:szCs w:val="24"/>
        </w:rPr>
        <w:t>º</w:t>
      </w:r>
      <w:r w:rsidRPr="00807A20">
        <w:rPr>
          <w:rFonts w:ascii="Times New Roman" w:hAnsi="Times New Roman" w:cs="Times New Roman"/>
          <w:sz w:val="24"/>
          <w:szCs w:val="24"/>
        </w:rPr>
        <w:t xml:space="preserve"> 09-A, de 9 de março de 1982.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 </w:t>
      </w:r>
      <w:r w:rsidRPr="00807A20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 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F2596">
        <w:rPr>
          <w:rFonts w:ascii="Times New Roman" w:hAnsi="Times New Roman" w:cs="Times New Roman"/>
          <w:sz w:val="24"/>
          <w:szCs w:val="24"/>
        </w:rPr>
        <w:t xml:space="preserve"> 14 </w:t>
      </w:r>
      <w:r w:rsidRPr="00807A20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807A20">
        <w:rPr>
          <w:rFonts w:ascii="Times New Roman" w:hAnsi="Times New Roman" w:cs="Times New Roman"/>
          <w:b/>
          <w:sz w:val="24"/>
          <w:szCs w:val="24"/>
        </w:rPr>
        <w:br/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506530" w:rsidRPr="00807A20" w:rsidRDefault="00506530" w:rsidP="0080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530" w:rsidRPr="00807A20" w:rsidSect="00807A20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20" w:rsidRDefault="00807A20" w:rsidP="00807A20">
      <w:pPr>
        <w:spacing w:after="0" w:line="240" w:lineRule="auto"/>
      </w:pPr>
      <w:r>
        <w:separator/>
      </w:r>
    </w:p>
  </w:endnote>
  <w:end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20" w:rsidRDefault="00807A20" w:rsidP="00807A20">
      <w:pPr>
        <w:spacing w:after="0" w:line="240" w:lineRule="auto"/>
      </w:pPr>
      <w:r>
        <w:separator/>
      </w:r>
    </w:p>
  </w:footnote>
  <w:foot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20" w:rsidRPr="00E057FE" w:rsidRDefault="00807A20" w:rsidP="00807A20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87879260" r:id="rId2"/>
      </w:object>
    </w:r>
  </w:p>
  <w:p w:rsidR="00807A20" w:rsidRPr="00807A20" w:rsidRDefault="00807A20" w:rsidP="00807A2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7A20" w:rsidRPr="00807A20" w:rsidRDefault="00807A20" w:rsidP="00807A2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807A20" w:rsidRPr="00807A20" w:rsidRDefault="00807A20" w:rsidP="00807A20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0E"/>
    <w:rsid w:val="00506530"/>
    <w:rsid w:val="005F2596"/>
    <w:rsid w:val="00807A20"/>
    <w:rsid w:val="00925184"/>
    <w:rsid w:val="00B6021A"/>
    <w:rsid w:val="00C85266"/>
    <w:rsid w:val="00D61D0E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A567CD8-EFF9-49C2-A0F6-F886A0E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61D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20"/>
  </w:style>
  <w:style w:type="paragraph" w:styleId="Rodap">
    <w:name w:val="footer"/>
    <w:basedOn w:val="Normal"/>
    <w:link w:val="Rodap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20"/>
  </w:style>
  <w:style w:type="paragraph" w:styleId="Recuodecorpodetexto">
    <w:name w:val="Body Text Indent"/>
    <w:basedOn w:val="Normal"/>
    <w:link w:val="RecuodecorpodetextoChar"/>
    <w:semiHidden/>
    <w:rsid w:val="00807A2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A2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2018-05-11T14:37:00Z</dcterms:created>
  <dcterms:modified xsi:type="dcterms:W3CDTF">2018-05-15T12:48:00Z</dcterms:modified>
</cp:coreProperties>
</file>