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E4" w:rsidRPr="00D54DE4" w:rsidRDefault="001E02D6" w:rsidP="00D54DE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 22.703,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 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27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 DE </w:t>
      </w:r>
      <w:r w:rsidR="00D54DE4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D54DE4" w:rsidP="00D54DE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Rondônia, Crédito Adicional Suplementar por Anulação no valor de R$ 4.572.244,93 para reforço de dotações consignadas no vigente orçamento.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 nos termos do artigo 8º da Lei n</w:t>
      </w:r>
      <w:r w:rsidR="001E02D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2017,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aberto no Orçamento-Programa Anual do Estado de Rondônia, em favor das Unidades </w:t>
      </w:r>
      <w:r w:rsidRPr="00DF2BE9">
        <w:rPr>
          <w:rFonts w:ascii="Times New Roman" w:hAnsi="Times New Roman" w:cs="Times New Roman"/>
          <w:spacing w:val="-6"/>
          <w:sz w:val="24"/>
          <w:szCs w:val="24"/>
          <w:lang w:eastAsia="pt-BR"/>
        </w:rPr>
        <w:t>Orçamentárias Superintendência de Gestão dos Gastos Públicos Administrativos - SUGESP,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Superintendência Estadual da Juventude, Cult</w:t>
      </w:r>
      <w:r w:rsidR="00DF2BE9">
        <w:rPr>
          <w:rFonts w:ascii="Times New Roman" w:hAnsi="Times New Roman" w:cs="Times New Roman"/>
          <w:sz w:val="24"/>
          <w:szCs w:val="24"/>
          <w:lang w:eastAsia="pt-BR"/>
        </w:rPr>
        <w:t>ura, Esporte e Lazer -</w:t>
      </w:r>
      <w:bookmarkStart w:id="0" w:name="_GoBack"/>
      <w:bookmarkEnd w:id="0"/>
      <w:r w:rsidR="00DF2BE9">
        <w:rPr>
          <w:rFonts w:ascii="Times New Roman" w:hAnsi="Times New Roman" w:cs="Times New Roman"/>
          <w:sz w:val="24"/>
          <w:szCs w:val="24"/>
          <w:lang w:eastAsia="pt-BR"/>
        </w:rPr>
        <w:t xml:space="preserve"> SEJUCEL e </w:t>
      </w:r>
      <w:r w:rsidR="00501035" w:rsidRPr="00501035">
        <w:rPr>
          <w:rFonts w:ascii="Times New Roman" w:hAnsi="Times New Roman" w:cs="Times New Roman"/>
          <w:sz w:val="24"/>
          <w:szCs w:val="24"/>
          <w:lang w:eastAsia="pt-BR"/>
        </w:rPr>
        <w:t>Entidade Autárquica de Assistência Técnica e Extensão Rural do Estado de Rondônia - EMATER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, Crédito Adicional Suplementar por Anulação para atendimento de despesas de capital e corrente, até o montante de R$ 4.572.244,93 (quatro milhões, </w:t>
      </w:r>
      <w:r w:rsidR="007F1CAB">
        <w:rPr>
          <w:rFonts w:ascii="Times New Roman" w:hAnsi="Times New Roman" w:cs="Times New Roman"/>
          <w:sz w:val="24"/>
          <w:szCs w:val="24"/>
          <w:lang w:eastAsia="pt-BR"/>
        </w:rPr>
        <w:t>quinhentos e setenta e dois mil e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duzentos e quarenta e quatro reais e noventa e três centavos) no presente exercício, indicados no Anexo II deste Decreto.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Art. 2º. Os recursos nece</w:t>
      </w:r>
      <w:r w:rsidR="00C2050C">
        <w:rPr>
          <w:rFonts w:ascii="Times New Roman" w:hAnsi="Times New Roman" w:cs="Times New Roman"/>
          <w:sz w:val="24"/>
          <w:szCs w:val="24"/>
          <w:lang w:eastAsia="pt-BR"/>
        </w:rPr>
        <w:t>ssários à execução do disposto n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o artigo anterior decorrerão de anulação parcial das dotações orçamentárias indicadas no Anexo I deste Decreto</w:t>
      </w:r>
      <w:r w:rsidR="00C2050C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nos montantes especificados.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942721">
        <w:rPr>
          <w:rFonts w:ascii="Times New Roman" w:hAnsi="Times New Roman" w:cs="Times New Roman"/>
          <w:sz w:val="24"/>
          <w:szCs w:val="24"/>
          <w:lang w:eastAsia="pt-BR"/>
        </w:rPr>
        <w:t xml:space="preserve">27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de 2018, 130</w:t>
      </w:r>
      <w:r w:rsidR="00A12FB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br/>
        <w:t> </w:t>
      </w:r>
    </w:p>
    <w:p w:rsidR="006D164D" w:rsidRPr="00371748" w:rsidRDefault="006D164D" w:rsidP="006D164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PEDRO ANTONIO AFONSO PIMENTEL 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Adjunto - SEPOG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WAGNER GARCIA DE FREITAS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- SEFIN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54DE4" w:rsidRPr="00CB2290" w:rsidRDefault="00D54DE4" w:rsidP="00D54DE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0"/>
          <w:lang w:eastAsia="pt-BR"/>
        </w:rPr>
      </w:pPr>
      <w:r w:rsidRPr="00CB2290">
        <w:rPr>
          <w:rFonts w:ascii="Times New Roman" w:hAnsi="Times New Roman" w:cs="Times New Roman"/>
          <w:b/>
          <w:bCs/>
          <w:sz w:val="24"/>
          <w:szCs w:val="20"/>
          <w:lang w:eastAsia="pt-BR"/>
        </w:rPr>
        <w:t>ANEXO I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r w:rsidRPr="00D54DE4">
        <w:rPr>
          <w:rFonts w:ascii="Times New Roman" w:hAnsi="Times New Roman" w:cs="Times New Roman"/>
          <w:sz w:val="20"/>
          <w:szCs w:val="20"/>
          <w:lang w:eastAsia="pt-BR"/>
        </w:rPr>
        <w:t> </w:t>
      </w:r>
    </w:p>
    <w:p w:rsidR="00D54DE4" w:rsidRPr="00CB2290" w:rsidRDefault="00D54DE4" w:rsidP="00CB2290">
      <w:pPr>
        <w:pStyle w:val="SemEspaamento"/>
        <w:rPr>
          <w:rFonts w:ascii="Times New Roman" w:hAnsi="Times New Roman" w:cs="Times New Roman"/>
          <w:szCs w:val="20"/>
          <w:lang w:eastAsia="pt-BR"/>
        </w:rPr>
      </w:pPr>
      <w:r w:rsidRPr="00CB2290">
        <w:rPr>
          <w:rFonts w:ascii="Times New Roman" w:hAnsi="Times New Roman" w:cs="Times New Roman"/>
          <w:b/>
          <w:bCs/>
          <w:szCs w:val="20"/>
          <w:lang w:eastAsia="pt-BR"/>
        </w:rPr>
        <w:t xml:space="preserve">CRÉDITO ADICIONAL SUPLEMENTAR POR </w:t>
      </w:r>
      <w:r w:rsidR="00CB2290">
        <w:rPr>
          <w:rFonts w:ascii="Times New Roman" w:hAnsi="Times New Roman" w:cs="Times New Roman"/>
          <w:b/>
          <w:bCs/>
          <w:szCs w:val="20"/>
          <w:lang w:eastAsia="pt-BR"/>
        </w:rPr>
        <w:t xml:space="preserve">  A</w:t>
      </w:r>
      <w:r w:rsidRPr="00CB2290">
        <w:rPr>
          <w:rFonts w:ascii="Times New Roman" w:hAnsi="Times New Roman" w:cs="Times New Roman"/>
          <w:b/>
          <w:bCs/>
          <w:szCs w:val="20"/>
          <w:lang w:eastAsia="pt-BR"/>
        </w:rPr>
        <w:t>NULAÇÃO</w:t>
      </w:r>
      <w:r w:rsidR="00CB2290" w:rsidRPr="00CB2290">
        <w:rPr>
          <w:rFonts w:ascii="Times New Roman" w:hAnsi="Times New Roman" w:cs="Times New Roman"/>
          <w:b/>
          <w:bCs/>
          <w:szCs w:val="20"/>
          <w:lang w:eastAsia="pt-BR"/>
        </w:rPr>
        <w:t xml:space="preserve">                                               </w:t>
      </w:r>
      <w:r w:rsidRPr="00CB2290">
        <w:rPr>
          <w:rFonts w:ascii="Times New Roman" w:hAnsi="Times New Roman" w:cs="Times New Roman"/>
          <w:b/>
          <w:bCs/>
          <w:szCs w:val="20"/>
          <w:lang w:eastAsia="pt-BR"/>
        </w:rPr>
        <w:t>  REDUZ</w:t>
      </w:r>
    </w:p>
    <w:tbl>
      <w:tblPr>
        <w:tblW w:w="100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260"/>
        <w:gridCol w:w="1417"/>
        <w:gridCol w:w="1276"/>
        <w:gridCol w:w="1950"/>
      </w:tblGrid>
      <w:tr w:rsidR="00D54DE4" w:rsidRPr="00D54DE4" w:rsidTr="0061165A">
        <w:trPr>
          <w:trHeight w:val="249"/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E4" w:rsidRPr="00D54DE4" w:rsidRDefault="00D54DE4" w:rsidP="00D54DE4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E4" w:rsidRPr="00D54DE4" w:rsidRDefault="00D54DE4" w:rsidP="000D6A2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</w:tbl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00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418"/>
        <w:gridCol w:w="1275"/>
        <w:gridCol w:w="1985"/>
      </w:tblGrid>
      <w:tr w:rsidR="007C2DAF" w:rsidRPr="00D54DE4" w:rsidTr="000D6A22">
        <w:trPr>
          <w:trHeight w:val="742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SUPERINTENDÊNCIA DE GESTÃO DOS GASTOS PÚBLICOS ADMINISTRATIVOS - SUGESP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4.149.653,18</w:t>
            </w:r>
          </w:p>
        </w:tc>
      </w:tr>
      <w:tr w:rsidR="007C2DAF" w:rsidRPr="00D54DE4" w:rsidTr="000D6A22">
        <w:trPr>
          <w:trHeight w:val="500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11.009.04.122.1015.2174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ASSEGURAR MANUTENÇÃO DO PALÁCIO RIO MADEIRA E ANEXOS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200.000,00</w:t>
            </w:r>
          </w:p>
        </w:tc>
      </w:tr>
      <w:tr w:rsidR="007C2DAF" w:rsidRPr="00D54DE4" w:rsidTr="000D6A22">
        <w:trPr>
          <w:trHeight w:val="241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1.900.000,00</w:t>
            </w:r>
          </w:p>
        </w:tc>
      </w:tr>
      <w:tr w:rsidR="007C2DAF" w:rsidRPr="00D54DE4" w:rsidTr="000D6A22">
        <w:trPr>
          <w:trHeight w:val="241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300.000,00</w:t>
            </w:r>
          </w:p>
        </w:tc>
      </w:tr>
      <w:tr w:rsidR="007C2DAF" w:rsidRPr="00D54DE4" w:rsidTr="000D6A22">
        <w:trPr>
          <w:trHeight w:val="257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150.000,00</w:t>
            </w:r>
          </w:p>
        </w:tc>
      </w:tr>
      <w:tr w:rsidR="007C2DAF" w:rsidRPr="00D54DE4" w:rsidTr="000D6A22">
        <w:trPr>
          <w:trHeight w:val="484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11.009.04.122.1015.2175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ASSEGURAR MANUTENÇÃO DAS UNIDADES E ÓRGÃOS VINCULADOS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339014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100.000,00</w:t>
            </w:r>
          </w:p>
        </w:tc>
      </w:tr>
      <w:tr w:rsidR="007C2DAF" w:rsidRPr="00D54DE4" w:rsidTr="000D6A22">
        <w:trPr>
          <w:trHeight w:val="257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300.000,00</w:t>
            </w:r>
          </w:p>
        </w:tc>
      </w:tr>
      <w:tr w:rsidR="007C2DAF" w:rsidRPr="00D54DE4" w:rsidTr="000D6A22">
        <w:trPr>
          <w:trHeight w:val="241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1.000.000,00</w:t>
            </w:r>
          </w:p>
        </w:tc>
      </w:tr>
      <w:tr w:rsidR="007C2DAF" w:rsidRPr="00D54DE4" w:rsidTr="000D6A22">
        <w:trPr>
          <w:trHeight w:val="241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99.653,18</w:t>
            </w:r>
          </w:p>
        </w:tc>
      </w:tr>
      <w:tr w:rsidR="007C2DAF" w:rsidRPr="00D54DE4" w:rsidTr="000D6A22">
        <w:trPr>
          <w:trHeight w:val="500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11.009.04.131.2071.2173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DAR APOIO LOGÍSTICO A EVENTOS GOVERNAMENTAIS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100.000,00</w:t>
            </w:r>
          </w:p>
        </w:tc>
      </w:tr>
      <w:tr w:rsidR="007C2DAF" w:rsidRPr="00D54DE4" w:rsidTr="000D6A22">
        <w:trPr>
          <w:trHeight w:val="742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283.591,75</w:t>
            </w:r>
          </w:p>
        </w:tc>
      </w:tr>
      <w:tr w:rsidR="007C2DAF" w:rsidRPr="00D54DE4" w:rsidTr="000D6A22">
        <w:trPr>
          <w:trHeight w:val="500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16.004.13.392.1215.4023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GERENCIAR O FUNDO ESTADUAL DE DESENVOLVIMENTO DA CULTURA - FEDEC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339031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15.000,00</w:t>
            </w:r>
          </w:p>
        </w:tc>
      </w:tr>
      <w:tr w:rsidR="007C2DAF" w:rsidRPr="00D54DE4" w:rsidTr="000D6A22">
        <w:trPr>
          <w:trHeight w:val="241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58.591,75</w:t>
            </w:r>
          </w:p>
        </w:tc>
      </w:tr>
      <w:tr w:rsidR="007C2DAF" w:rsidRPr="00D54DE4" w:rsidTr="000D6A22">
        <w:trPr>
          <w:trHeight w:val="742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16.004.27.811.1216.1064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IMPLEMENTAR O DESENVOLVIMENTO DO DESPORTO DE RENDIMENTO – PRODER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339036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190.000,00</w:t>
            </w:r>
          </w:p>
        </w:tc>
      </w:tr>
      <w:tr w:rsidR="007C2DAF" w:rsidRPr="00D54DE4" w:rsidTr="000D6A22">
        <w:trPr>
          <w:trHeight w:val="500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16.004.27.812.1216.1149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APOIAR ENTIDADES DESPORTIVAS – PRODESP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20.000,00</w:t>
            </w:r>
          </w:p>
        </w:tc>
      </w:tr>
      <w:tr w:rsidR="007C2DAF" w:rsidRPr="00D54DE4" w:rsidTr="000D6A22">
        <w:trPr>
          <w:trHeight w:val="985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174229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742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ENTIDADE AUTÁRQUICA DE ASSISTÊNCIA TÉCNICA E EXTENSÃO RURAL DO ESTADO DE RONDÔNIA - EMATER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139.000,00</w:t>
            </w:r>
          </w:p>
        </w:tc>
      </w:tr>
      <w:tr w:rsidR="007C2DAF" w:rsidRPr="00D54DE4" w:rsidTr="000D6A22">
        <w:trPr>
          <w:trHeight w:val="500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19.025.20.122.2024.2087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0240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50.000,00</w:t>
            </w:r>
          </w:p>
        </w:tc>
      </w:tr>
      <w:tr w:rsidR="007C2DAF" w:rsidRPr="00D54DE4" w:rsidTr="000D6A22">
        <w:trPr>
          <w:trHeight w:val="241"/>
          <w:tblCellSpacing w:w="0" w:type="dxa"/>
        </w:trPr>
        <w:tc>
          <w:tcPr>
            <w:tcW w:w="2122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75" w:type="dxa"/>
            <w:vAlign w:val="center"/>
            <w:hideMark/>
          </w:tcPr>
          <w:p w:rsidR="00D54DE4" w:rsidRPr="00D54DE4" w:rsidRDefault="00D54DE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0243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89.000,00</w:t>
            </w:r>
          </w:p>
        </w:tc>
      </w:tr>
      <w:tr w:rsidR="00CB4CA4" w:rsidRPr="00D54DE4" w:rsidTr="000D6A22">
        <w:trPr>
          <w:trHeight w:val="241"/>
          <w:tblCellSpacing w:w="0" w:type="dxa"/>
        </w:trPr>
        <w:tc>
          <w:tcPr>
            <w:tcW w:w="2122" w:type="dxa"/>
            <w:vAlign w:val="center"/>
          </w:tcPr>
          <w:p w:rsidR="00CB4CA4" w:rsidRPr="00D54DE4" w:rsidRDefault="00CB4CA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Align w:val="center"/>
          </w:tcPr>
          <w:p w:rsidR="00CB4CA4" w:rsidRPr="00D54DE4" w:rsidRDefault="00CB4CA4" w:rsidP="0061165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CB4CA4" w:rsidRPr="00D54DE4" w:rsidRDefault="00CB4CA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vAlign w:val="center"/>
          </w:tcPr>
          <w:p w:rsidR="00CB4CA4" w:rsidRPr="00D54DE4" w:rsidRDefault="00CB4CA4" w:rsidP="0061165A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Align w:val="center"/>
          </w:tcPr>
          <w:p w:rsidR="00CB4CA4" w:rsidRPr="00D54DE4" w:rsidRDefault="00CB4CA4" w:rsidP="009606A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4DE4" w:rsidRPr="00D54DE4" w:rsidTr="000D6A22">
        <w:trPr>
          <w:trHeight w:val="241"/>
          <w:tblCellSpacing w:w="0" w:type="dxa"/>
        </w:trPr>
        <w:tc>
          <w:tcPr>
            <w:tcW w:w="8075" w:type="dxa"/>
            <w:gridSpan w:val="4"/>
            <w:vAlign w:val="center"/>
            <w:hideMark/>
          </w:tcPr>
          <w:p w:rsidR="00D54DE4" w:rsidRPr="00D54DE4" w:rsidRDefault="00D54DE4" w:rsidP="00D54DE4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7C2DAF" w:rsidP="009606A8">
            <w:pPr>
              <w:pStyle w:val="SemEspaamento"/>
              <w:ind w:left="-171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</w:t>
            </w:r>
            <w:r w:rsid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D54DE4"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$ 4.572.244,93</w:t>
            </w:r>
          </w:p>
        </w:tc>
      </w:tr>
    </w:tbl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r w:rsidRPr="00D54DE4">
        <w:rPr>
          <w:rFonts w:ascii="Times New Roman" w:hAnsi="Times New Roman" w:cs="Times New Roman"/>
          <w:sz w:val="20"/>
          <w:szCs w:val="20"/>
          <w:lang w:eastAsia="pt-BR"/>
        </w:rPr>
        <w:br/>
      </w:r>
      <w:r w:rsidRPr="00D54DE4">
        <w:rPr>
          <w:rFonts w:ascii="Times New Roman" w:hAnsi="Times New Roman" w:cs="Times New Roman"/>
          <w:sz w:val="20"/>
          <w:szCs w:val="20"/>
          <w:lang w:eastAsia="pt-BR"/>
        </w:rPr>
        <w:br/>
        <w:t> </w:t>
      </w:r>
    </w:p>
    <w:p w:rsidR="009606A8" w:rsidRDefault="009606A8" w:rsidP="00D54DE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9606A8" w:rsidRDefault="009606A8" w:rsidP="00D54DE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F65CF5" w:rsidRDefault="00F65CF5" w:rsidP="00D54DE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F65CF5" w:rsidRDefault="00F65CF5" w:rsidP="00D54DE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9606A8" w:rsidRDefault="009606A8" w:rsidP="00D54DE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9606A8" w:rsidRDefault="009606A8" w:rsidP="00D54DE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9606A8" w:rsidRDefault="009606A8" w:rsidP="00D54DE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D54DE4" w:rsidRPr="007C2DAF" w:rsidRDefault="00D54DE4" w:rsidP="00D54DE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0"/>
          <w:lang w:eastAsia="pt-BR"/>
        </w:rPr>
      </w:pPr>
      <w:r w:rsidRPr="007C2DAF">
        <w:rPr>
          <w:rFonts w:ascii="Times New Roman" w:hAnsi="Times New Roman" w:cs="Times New Roman"/>
          <w:b/>
          <w:bCs/>
          <w:sz w:val="24"/>
          <w:szCs w:val="20"/>
          <w:lang w:eastAsia="pt-BR"/>
        </w:rPr>
        <w:lastRenderedPageBreak/>
        <w:t>ANEXO II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r w:rsidRPr="00D54DE4">
        <w:rPr>
          <w:rFonts w:ascii="Times New Roman" w:hAnsi="Times New Roman" w:cs="Times New Roman"/>
          <w:sz w:val="20"/>
          <w:szCs w:val="20"/>
          <w:lang w:eastAsia="pt-BR"/>
        </w:rPr>
        <w:t> </w:t>
      </w:r>
    </w:p>
    <w:p w:rsidR="00D54DE4" w:rsidRPr="00DC7A55" w:rsidRDefault="00D54DE4" w:rsidP="00DC7A55">
      <w:pPr>
        <w:pStyle w:val="SemEspaamento"/>
        <w:rPr>
          <w:rFonts w:ascii="Times New Roman" w:hAnsi="Times New Roman" w:cs="Times New Roman"/>
          <w:szCs w:val="20"/>
          <w:lang w:eastAsia="pt-BR"/>
        </w:rPr>
      </w:pPr>
      <w:r w:rsidRPr="00DC7A55">
        <w:rPr>
          <w:rFonts w:ascii="Times New Roman" w:hAnsi="Times New Roman" w:cs="Times New Roman"/>
          <w:b/>
          <w:bCs/>
          <w:szCs w:val="20"/>
          <w:lang w:eastAsia="pt-BR"/>
        </w:rPr>
        <w:t>CRÉDITO ADICIONAL SUPLEMENTAR POR ANULAÇÃO</w:t>
      </w:r>
      <w:r w:rsidR="007C2DAF" w:rsidRPr="00DC7A55">
        <w:rPr>
          <w:rFonts w:ascii="Times New Roman" w:hAnsi="Times New Roman" w:cs="Times New Roman"/>
          <w:b/>
          <w:bCs/>
          <w:szCs w:val="20"/>
          <w:lang w:eastAsia="pt-BR"/>
        </w:rPr>
        <w:t xml:space="preserve">                                  </w:t>
      </w:r>
      <w:r w:rsidR="00DC7A55" w:rsidRPr="00DC7A55">
        <w:rPr>
          <w:rFonts w:ascii="Times New Roman" w:hAnsi="Times New Roman" w:cs="Times New Roman"/>
          <w:b/>
          <w:bCs/>
          <w:szCs w:val="20"/>
          <w:lang w:eastAsia="pt-BR"/>
        </w:rPr>
        <w:t xml:space="preserve">            </w:t>
      </w:r>
      <w:r w:rsidR="007C2DAF" w:rsidRPr="00DC7A55">
        <w:rPr>
          <w:rFonts w:ascii="Times New Roman" w:hAnsi="Times New Roman" w:cs="Times New Roman"/>
          <w:b/>
          <w:bCs/>
          <w:szCs w:val="20"/>
          <w:lang w:eastAsia="pt-BR"/>
        </w:rPr>
        <w:t xml:space="preserve"> </w:t>
      </w:r>
      <w:r w:rsidRPr="00DC7A55">
        <w:rPr>
          <w:rFonts w:ascii="Times New Roman" w:hAnsi="Times New Roman" w:cs="Times New Roman"/>
          <w:b/>
          <w:bCs/>
          <w:szCs w:val="20"/>
          <w:lang w:eastAsia="pt-BR"/>
        </w:rPr>
        <w:t>SUPLEMENTA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118"/>
        <w:gridCol w:w="1281"/>
        <w:gridCol w:w="1150"/>
        <w:gridCol w:w="1964"/>
      </w:tblGrid>
      <w:tr w:rsidR="00D54DE4" w:rsidRPr="00D54DE4" w:rsidTr="00C844B1">
        <w:trPr>
          <w:trHeight w:val="437"/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E4" w:rsidRPr="00D54DE4" w:rsidRDefault="00D54DE4" w:rsidP="007C2DAF">
            <w:pPr>
              <w:pStyle w:val="SemEspaamen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E4" w:rsidRPr="00D54DE4" w:rsidRDefault="00D54DE4" w:rsidP="007C2DAF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</w:tbl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006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1276"/>
        <w:gridCol w:w="1134"/>
        <w:gridCol w:w="1985"/>
      </w:tblGrid>
      <w:tr w:rsidR="00D54DE4" w:rsidRPr="00D54DE4" w:rsidTr="00C844B1">
        <w:trPr>
          <w:trHeight w:val="739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SUPERINTENDÊNCIA DE GESTÃO DOS GASTOS PÚBLICOS ADMINISTRATIVOS - SUGESP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4.149.653,18</w:t>
            </w:r>
          </w:p>
        </w:tc>
      </w:tr>
      <w:tr w:rsidR="00D54DE4" w:rsidRPr="00D54DE4" w:rsidTr="00C844B1">
        <w:trPr>
          <w:trHeight w:val="498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11.009.17.512.2050.1193</w:t>
            </w: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APLICAR RECURSOS PROVENIENTES DE CONVÊNIOS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4.149.653,18</w:t>
            </w:r>
          </w:p>
        </w:tc>
      </w:tr>
      <w:tr w:rsidR="00D54DE4" w:rsidRPr="00D54DE4" w:rsidTr="00C844B1">
        <w:trPr>
          <w:trHeight w:val="980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283.591,75</w:t>
            </w:r>
          </w:p>
        </w:tc>
      </w:tr>
      <w:tr w:rsidR="00D54DE4" w:rsidRPr="00D54DE4" w:rsidTr="00C844B1">
        <w:trPr>
          <w:trHeight w:val="498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16.004.04.122.1015.2087</w:t>
            </w: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339036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125.000,00</w:t>
            </w:r>
          </w:p>
        </w:tc>
      </w:tr>
      <w:tr w:rsidR="00D54DE4" w:rsidRPr="00D54DE4" w:rsidTr="00C844B1">
        <w:trPr>
          <w:trHeight w:val="241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20.000,00</w:t>
            </w:r>
          </w:p>
        </w:tc>
      </w:tr>
      <w:tr w:rsidR="00D54DE4" w:rsidRPr="00D54DE4" w:rsidTr="00C844B1">
        <w:trPr>
          <w:trHeight w:val="241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339033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45.000,00</w:t>
            </w:r>
          </w:p>
        </w:tc>
      </w:tr>
      <w:tr w:rsidR="00D54DE4" w:rsidRPr="00D54DE4" w:rsidTr="00C844B1">
        <w:trPr>
          <w:trHeight w:val="498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16.004.13.392.1215.1051</w:t>
            </w: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PROMOVER AÇÕES PARA DESENVOLVIMENTO CULTURAL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15.000,00</w:t>
            </w:r>
          </w:p>
        </w:tc>
      </w:tr>
      <w:tr w:rsidR="00D54DE4" w:rsidRPr="00D54DE4" w:rsidTr="00C844B1">
        <w:trPr>
          <w:trHeight w:val="739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16.004.13.392.1215.4023</w:t>
            </w: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GERENCIAR O FUNDO ESTADUAL DE DESENVOLVIMENTO DA CULTURA - FEDEC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58.591,75</w:t>
            </w:r>
          </w:p>
        </w:tc>
      </w:tr>
      <w:tr w:rsidR="00D54DE4" w:rsidRPr="00D54DE4" w:rsidTr="00C844B1">
        <w:trPr>
          <w:trHeight w:val="498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16.004.27.812.1216.1149</w:t>
            </w: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APOIAR ENTIDADES DESPORTIVAS – PRODESP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20.000,00</w:t>
            </w:r>
          </w:p>
        </w:tc>
      </w:tr>
      <w:tr w:rsidR="00D54DE4" w:rsidRPr="00D54DE4" w:rsidTr="00C844B1">
        <w:trPr>
          <w:trHeight w:val="980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vAlign w:val="center"/>
            <w:hideMark/>
          </w:tcPr>
          <w:p w:rsidR="00D54DE4" w:rsidRPr="00D54DE4" w:rsidRDefault="00856FB8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742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ENTIDADE AUTÁRQUICA DE ASSISTÊNCIA TÉCNICA E EXTENSÃO RURAL DO ESTADO DE RONDÔNIA - EMATER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139.000,00</w:t>
            </w:r>
          </w:p>
        </w:tc>
      </w:tr>
      <w:tr w:rsidR="00D54DE4" w:rsidRPr="00D54DE4" w:rsidTr="00C844B1">
        <w:trPr>
          <w:trHeight w:val="498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19.025.20.122.2024.2087</w:t>
            </w: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339093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0243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89.000,00</w:t>
            </w:r>
          </w:p>
        </w:tc>
      </w:tr>
      <w:tr w:rsidR="00D54DE4" w:rsidRPr="00D54DE4" w:rsidTr="00C844B1">
        <w:trPr>
          <w:trHeight w:val="482"/>
          <w:tblCellSpacing w:w="0" w:type="dxa"/>
          <w:jc w:val="center"/>
        </w:trPr>
        <w:tc>
          <w:tcPr>
            <w:tcW w:w="2547" w:type="dxa"/>
            <w:vAlign w:val="center"/>
            <w:hideMark/>
          </w:tcPr>
          <w:p w:rsidR="00D54DE4" w:rsidRPr="00D54DE4" w:rsidRDefault="00D54DE4" w:rsidP="00C844B1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19.025.20.122.2024.2091</w:t>
            </w:r>
          </w:p>
        </w:tc>
        <w:tc>
          <w:tcPr>
            <w:tcW w:w="3118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4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ATENDER A SERVIDORES COM AUXÍLIOS</w:t>
            </w:r>
          </w:p>
        </w:tc>
        <w:tc>
          <w:tcPr>
            <w:tcW w:w="1276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339093</w:t>
            </w:r>
          </w:p>
        </w:tc>
        <w:tc>
          <w:tcPr>
            <w:tcW w:w="1134" w:type="dxa"/>
            <w:vAlign w:val="center"/>
            <w:hideMark/>
          </w:tcPr>
          <w:p w:rsidR="00D54DE4" w:rsidRPr="00D54DE4" w:rsidRDefault="00D54DE4" w:rsidP="00D54DE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0240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50.000,00</w:t>
            </w:r>
          </w:p>
        </w:tc>
      </w:tr>
      <w:tr w:rsidR="00D54DE4" w:rsidRPr="00D54DE4" w:rsidTr="00C844B1">
        <w:trPr>
          <w:trHeight w:val="256"/>
          <w:tblCellSpacing w:w="0" w:type="dxa"/>
          <w:jc w:val="center"/>
        </w:trPr>
        <w:tc>
          <w:tcPr>
            <w:tcW w:w="8075" w:type="dxa"/>
            <w:gridSpan w:val="4"/>
            <w:vAlign w:val="center"/>
            <w:hideMark/>
          </w:tcPr>
          <w:p w:rsidR="00D54DE4" w:rsidRPr="00D54DE4" w:rsidRDefault="00D54DE4" w:rsidP="007C2DAF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85" w:type="dxa"/>
            <w:vAlign w:val="center"/>
            <w:hideMark/>
          </w:tcPr>
          <w:p w:rsidR="00D54DE4" w:rsidRPr="00D54DE4" w:rsidRDefault="008059BC" w:rsidP="007C2DAF">
            <w:pPr>
              <w:pStyle w:val="SemEspaamen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R$</w:t>
            </w:r>
            <w:r w:rsidR="00D54DE4" w:rsidRPr="00D54D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4.572.244,93</w:t>
            </w:r>
          </w:p>
        </w:tc>
      </w:tr>
    </w:tbl>
    <w:p w:rsidR="00074D4D" w:rsidRPr="00D54DE4" w:rsidRDefault="00074D4D">
      <w:pPr>
        <w:rPr>
          <w:rFonts w:ascii="Times New Roman" w:hAnsi="Times New Roman" w:cs="Times New Roman"/>
          <w:sz w:val="20"/>
          <w:szCs w:val="20"/>
        </w:rPr>
      </w:pPr>
    </w:p>
    <w:sectPr w:rsidR="00074D4D" w:rsidRPr="00D54DE4" w:rsidSect="001E02D6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D6" w:rsidRDefault="001E02D6" w:rsidP="001E02D6">
      <w:pPr>
        <w:spacing w:after="0" w:line="240" w:lineRule="auto"/>
      </w:pPr>
      <w:r>
        <w:separator/>
      </w:r>
    </w:p>
  </w:endnote>
  <w:endnote w:type="continuationSeparator" w:id="0">
    <w:p w:rsidR="001E02D6" w:rsidRDefault="001E02D6" w:rsidP="001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D6" w:rsidRDefault="001E02D6" w:rsidP="001E02D6">
      <w:pPr>
        <w:spacing w:after="0" w:line="240" w:lineRule="auto"/>
      </w:pPr>
      <w:r>
        <w:separator/>
      </w:r>
    </w:p>
  </w:footnote>
  <w:footnote w:type="continuationSeparator" w:id="0">
    <w:p w:rsidR="001E02D6" w:rsidRDefault="001E02D6" w:rsidP="001E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3663390" r:id="rId2"/>
      </w:object>
    </w:r>
  </w:p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1E02D6" w:rsidRDefault="001E02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4"/>
    <w:rsid w:val="00074D4D"/>
    <w:rsid w:val="000D6A22"/>
    <w:rsid w:val="00174229"/>
    <w:rsid w:val="001E02D6"/>
    <w:rsid w:val="00403D8F"/>
    <w:rsid w:val="00451A7B"/>
    <w:rsid w:val="00501035"/>
    <w:rsid w:val="0061165A"/>
    <w:rsid w:val="006D164D"/>
    <w:rsid w:val="007C2DAF"/>
    <w:rsid w:val="007F1CAB"/>
    <w:rsid w:val="008059BC"/>
    <w:rsid w:val="00856FB8"/>
    <w:rsid w:val="00942721"/>
    <w:rsid w:val="009606A8"/>
    <w:rsid w:val="00A12FBE"/>
    <w:rsid w:val="00C2050C"/>
    <w:rsid w:val="00C37C5B"/>
    <w:rsid w:val="00C844B1"/>
    <w:rsid w:val="00CB2290"/>
    <w:rsid w:val="00CB4CA4"/>
    <w:rsid w:val="00D54DE4"/>
    <w:rsid w:val="00DC7A55"/>
    <w:rsid w:val="00DE1D0E"/>
    <w:rsid w:val="00DF2BE9"/>
    <w:rsid w:val="00F231E1"/>
    <w:rsid w:val="00F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CB0A5C-282C-4EBA-B7D3-1A329055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4DE4"/>
    <w:rPr>
      <w:b/>
      <w:bCs/>
    </w:rPr>
  </w:style>
  <w:style w:type="paragraph" w:customStyle="1" w:styleId="newtextojustificado">
    <w:name w:val="new_texto_justificado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4D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2D6"/>
  </w:style>
  <w:style w:type="paragraph" w:styleId="Rodap">
    <w:name w:val="footer"/>
    <w:basedOn w:val="Normal"/>
    <w:link w:val="RodapChar"/>
    <w:uiPriority w:val="99"/>
    <w:unhideWhenUsed/>
    <w:rsid w:val="001E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25</cp:revision>
  <dcterms:created xsi:type="dcterms:W3CDTF">2018-03-27T17:04:00Z</dcterms:created>
  <dcterms:modified xsi:type="dcterms:W3CDTF">2018-03-27T17:43:00Z</dcterms:modified>
</cp:coreProperties>
</file>