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72238E" w:rsidRDefault="0020310D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3"/>
        </w:rPr>
      </w:pPr>
      <w:r>
        <w:rPr>
          <w:color w:val="auto"/>
          <w:sz w:val="24"/>
          <w:szCs w:val="24"/>
        </w:rPr>
        <w:t>DECRETO N.22.255</w:t>
      </w:r>
      <w:r w:rsidR="00CF0553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CF0553" w:rsidRPr="00E86608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4 </w:t>
      </w:r>
      <w:r w:rsidR="00CF0553" w:rsidRPr="00E86608">
        <w:rPr>
          <w:color w:val="auto"/>
          <w:sz w:val="24"/>
          <w:szCs w:val="24"/>
        </w:rPr>
        <w:t xml:space="preserve">DE </w:t>
      </w:r>
      <w:r w:rsidR="00CF0553">
        <w:rPr>
          <w:color w:val="auto"/>
          <w:sz w:val="24"/>
          <w:szCs w:val="24"/>
        </w:rPr>
        <w:t>SETEMBRO</w:t>
      </w:r>
      <w:r w:rsidR="00CF0553" w:rsidRPr="00E86608">
        <w:rPr>
          <w:color w:val="auto"/>
          <w:sz w:val="24"/>
          <w:szCs w:val="24"/>
        </w:rPr>
        <w:t xml:space="preserve"> DE 2017.</w:t>
      </w:r>
    </w:p>
    <w:p w:rsidR="009C5C10" w:rsidRPr="0072238E" w:rsidRDefault="009C5C10">
      <w:pPr>
        <w:jc w:val="both"/>
        <w:rPr>
          <w:sz w:val="24"/>
          <w:szCs w:val="23"/>
        </w:rPr>
      </w:pPr>
    </w:p>
    <w:p w:rsidR="009C5C10" w:rsidRPr="0072238E" w:rsidRDefault="006A3A62" w:rsidP="00CF0553">
      <w:pPr>
        <w:pStyle w:val="Recuodecorpodetexto"/>
        <w:spacing w:line="100" w:lineRule="atLeast"/>
        <w:ind w:left="5102" w:firstLine="0"/>
        <w:rPr>
          <w:sz w:val="24"/>
          <w:szCs w:val="23"/>
        </w:rPr>
      </w:pPr>
      <w:bookmarkStart w:id="0" w:name="_GoBack"/>
      <w:r>
        <w:rPr>
          <w:sz w:val="24"/>
          <w:szCs w:val="23"/>
        </w:rPr>
        <w:t>Designa</w:t>
      </w:r>
      <w:r w:rsidR="006206FE" w:rsidRPr="0072238E">
        <w:rPr>
          <w:sz w:val="24"/>
          <w:szCs w:val="23"/>
        </w:rPr>
        <w:t xml:space="preserve"> </w:t>
      </w:r>
      <w:r w:rsidR="00996176">
        <w:rPr>
          <w:sz w:val="24"/>
          <w:szCs w:val="23"/>
        </w:rPr>
        <w:t>Praça</w:t>
      </w:r>
      <w:r w:rsidR="006206FE" w:rsidRPr="0072238E">
        <w:rPr>
          <w:sz w:val="24"/>
          <w:szCs w:val="23"/>
        </w:rPr>
        <w:t xml:space="preserve"> da Políci</w:t>
      </w:r>
      <w:r w:rsidR="00CF0553">
        <w:rPr>
          <w:sz w:val="24"/>
          <w:szCs w:val="23"/>
        </w:rPr>
        <w:t>a Militar do Estado de Rondônia</w:t>
      </w:r>
      <w:r w:rsidR="006206FE" w:rsidRPr="0072238E">
        <w:rPr>
          <w:sz w:val="24"/>
          <w:szCs w:val="23"/>
        </w:rPr>
        <w:t xml:space="preserve"> e dá outras providências</w:t>
      </w:r>
      <w:bookmarkEnd w:id="0"/>
      <w:r w:rsidR="006206FE" w:rsidRPr="0072238E">
        <w:rPr>
          <w:sz w:val="24"/>
          <w:szCs w:val="23"/>
        </w:rPr>
        <w:t>.</w:t>
      </w:r>
    </w:p>
    <w:p w:rsidR="00C30C0A" w:rsidRPr="0072238E" w:rsidRDefault="00C30C0A">
      <w:pPr>
        <w:pStyle w:val="Recuodecorpodetexto"/>
        <w:spacing w:line="360" w:lineRule="auto"/>
        <w:ind w:firstLine="0"/>
        <w:rPr>
          <w:sz w:val="24"/>
          <w:szCs w:val="23"/>
          <w:u w:val="single"/>
        </w:rPr>
      </w:pPr>
    </w:p>
    <w:p w:rsidR="00E54939" w:rsidRPr="0072238E" w:rsidRDefault="00E54939" w:rsidP="00CF0553">
      <w:pPr>
        <w:suppressAutoHyphens w:val="0"/>
        <w:overflowPunct/>
        <w:ind w:firstLine="567"/>
        <w:jc w:val="both"/>
        <w:textAlignment w:val="auto"/>
        <w:rPr>
          <w:sz w:val="24"/>
          <w:szCs w:val="23"/>
        </w:rPr>
      </w:pPr>
      <w:r w:rsidRPr="00E54939">
        <w:rPr>
          <w:color w:val="auto"/>
          <w:sz w:val="24"/>
          <w:szCs w:val="24"/>
        </w:rPr>
        <w:t>O GOVERNADOR DO ESTADO DE RONDÔNIA, no uso das atribuições, que lhe confere</w:t>
      </w:r>
      <w:r>
        <w:rPr>
          <w:color w:val="auto"/>
          <w:sz w:val="24"/>
          <w:szCs w:val="24"/>
        </w:rPr>
        <w:t xml:space="preserve"> </w:t>
      </w:r>
      <w:r w:rsidRPr="00E54939">
        <w:rPr>
          <w:color w:val="auto"/>
          <w:sz w:val="24"/>
          <w:szCs w:val="24"/>
        </w:rPr>
        <w:t>o</w:t>
      </w:r>
      <w:r w:rsidR="00CF0553">
        <w:rPr>
          <w:color w:val="auto"/>
          <w:sz w:val="24"/>
          <w:szCs w:val="24"/>
        </w:rPr>
        <w:t xml:space="preserve"> </w:t>
      </w:r>
      <w:r w:rsidRPr="00E54939">
        <w:rPr>
          <w:color w:val="auto"/>
          <w:sz w:val="24"/>
          <w:szCs w:val="24"/>
        </w:rPr>
        <w:t>artigo</w:t>
      </w:r>
      <w:r>
        <w:rPr>
          <w:color w:val="auto"/>
          <w:sz w:val="24"/>
          <w:szCs w:val="24"/>
        </w:rPr>
        <w:t xml:space="preserve"> </w:t>
      </w:r>
      <w:r w:rsidRPr="00E54939">
        <w:rPr>
          <w:color w:val="auto"/>
          <w:sz w:val="24"/>
          <w:szCs w:val="24"/>
        </w:rPr>
        <w:t xml:space="preserve">65, inciso V, da Constituição Estadual, e </w:t>
      </w:r>
      <w:r w:rsidR="00CF0553" w:rsidRPr="00E86608">
        <w:rPr>
          <w:color w:val="auto"/>
          <w:sz w:val="24"/>
          <w:szCs w:val="24"/>
        </w:rPr>
        <w:t xml:space="preserve">de acordo com </w:t>
      </w:r>
      <w:r w:rsidR="00CF0553" w:rsidRPr="00E86608">
        <w:rPr>
          <w:sz w:val="24"/>
          <w:szCs w:val="24"/>
        </w:rPr>
        <w:t>o teor do</w:t>
      </w:r>
      <w:r w:rsidRPr="00E54939">
        <w:rPr>
          <w:color w:val="auto"/>
          <w:sz w:val="24"/>
          <w:szCs w:val="24"/>
        </w:rPr>
        <w:t xml:space="preserve"> </w:t>
      </w:r>
      <w:r w:rsidR="000977A0" w:rsidRPr="00DD40F6">
        <w:rPr>
          <w:color w:val="auto"/>
          <w:sz w:val="24"/>
          <w:szCs w:val="24"/>
        </w:rPr>
        <w:t>Ofício n</w:t>
      </w:r>
      <w:r w:rsidR="00CF0553">
        <w:rPr>
          <w:color w:val="auto"/>
          <w:sz w:val="24"/>
          <w:szCs w:val="24"/>
        </w:rPr>
        <w:t>º</w:t>
      </w:r>
      <w:r w:rsidR="000977A0" w:rsidRPr="00DD40F6">
        <w:rPr>
          <w:color w:val="auto"/>
          <w:sz w:val="24"/>
          <w:szCs w:val="24"/>
        </w:rPr>
        <w:t xml:space="preserve"> </w:t>
      </w:r>
      <w:r w:rsidR="00390ED5">
        <w:rPr>
          <w:color w:val="auto"/>
          <w:sz w:val="24"/>
          <w:szCs w:val="24"/>
        </w:rPr>
        <w:t>055</w:t>
      </w:r>
      <w:r w:rsidR="000977A0" w:rsidRPr="00DD40F6">
        <w:rPr>
          <w:color w:val="auto"/>
          <w:sz w:val="24"/>
          <w:szCs w:val="24"/>
        </w:rPr>
        <w:t xml:space="preserve">/SERO/ABIN/GSI/PR, de </w:t>
      </w:r>
      <w:r w:rsidR="00390ED5">
        <w:rPr>
          <w:color w:val="auto"/>
          <w:sz w:val="24"/>
          <w:szCs w:val="24"/>
        </w:rPr>
        <w:t>21 de agosto de 2017</w:t>
      </w:r>
      <w:r w:rsidR="00CF0553">
        <w:rPr>
          <w:color w:val="auto"/>
          <w:sz w:val="24"/>
          <w:szCs w:val="24"/>
        </w:rPr>
        <w:t>,</w:t>
      </w:r>
    </w:p>
    <w:p w:rsidR="00CF0553" w:rsidRDefault="00CF0553" w:rsidP="00CF0553">
      <w:pPr>
        <w:ind w:firstLine="567"/>
        <w:jc w:val="both"/>
        <w:rPr>
          <w:sz w:val="24"/>
          <w:szCs w:val="23"/>
        </w:rPr>
      </w:pPr>
    </w:p>
    <w:p w:rsidR="009C5C10" w:rsidRPr="0072238E" w:rsidRDefault="00CF0553" w:rsidP="00CF0553">
      <w:pPr>
        <w:ind w:firstLine="567"/>
        <w:jc w:val="both"/>
        <w:rPr>
          <w:sz w:val="24"/>
          <w:szCs w:val="23"/>
        </w:rPr>
      </w:pPr>
      <w:r w:rsidRPr="00E86608">
        <w:rPr>
          <w:color w:val="auto"/>
          <w:sz w:val="24"/>
          <w:szCs w:val="24"/>
          <w:u w:val="single"/>
        </w:rPr>
        <w:t>D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C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R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T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A</w:t>
      </w:r>
      <w:r w:rsidRPr="00E86608">
        <w:rPr>
          <w:color w:val="auto"/>
          <w:sz w:val="24"/>
          <w:szCs w:val="24"/>
        </w:rPr>
        <w:t>:</w:t>
      </w:r>
    </w:p>
    <w:p w:rsidR="000C06B0" w:rsidRPr="0072238E" w:rsidRDefault="000C06B0" w:rsidP="00CF0553">
      <w:pPr>
        <w:ind w:firstLine="567"/>
        <w:jc w:val="both"/>
        <w:rPr>
          <w:sz w:val="24"/>
          <w:szCs w:val="23"/>
        </w:rPr>
      </w:pPr>
    </w:p>
    <w:p w:rsidR="009C5771" w:rsidRDefault="009C5771" w:rsidP="00CF0553">
      <w:pPr>
        <w:ind w:firstLine="567"/>
        <w:jc w:val="both"/>
        <w:rPr>
          <w:sz w:val="24"/>
          <w:szCs w:val="23"/>
        </w:rPr>
      </w:pPr>
      <w:r w:rsidRPr="00B603CA">
        <w:rPr>
          <w:color w:val="auto"/>
          <w:sz w:val="24"/>
          <w:szCs w:val="24"/>
        </w:rPr>
        <w:t>Art. 1º</w:t>
      </w:r>
      <w:r w:rsidR="001B0CDC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 </w:t>
      </w:r>
      <w:r>
        <w:rPr>
          <w:color w:val="auto"/>
          <w:sz w:val="24"/>
          <w:szCs w:val="24"/>
        </w:rPr>
        <w:t>designada a 3º SGT PM RE 100065282 CÉLIA MARIA SOUZA DE LEMOS</w:t>
      </w:r>
      <w:r w:rsidR="00927FDB" w:rsidRPr="00927FDB">
        <w:rPr>
          <w:color w:val="auto"/>
          <w:sz w:val="24"/>
          <w:szCs w:val="24"/>
        </w:rPr>
        <w:t xml:space="preserve"> </w:t>
      </w:r>
      <w:r w:rsidR="00927FDB" w:rsidRPr="00B603CA">
        <w:rPr>
          <w:color w:val="auto"/>
          <w:sz w:val="24"/>
          <w:szCs w:val="24"/>
        </w:rPr>
        <w:t xml:space="preserve">para </w:t>
      </w:r>
      <w:r w:rsidR="00927FDB" w:rsidRPr="00E86608">
        <w:rPr>
          <w:sz w:val="24"/>
          <w:szCs w:val="24"/>
        </w:rPr>
        <w:t>exercer</w:t>
      </w:r>
      <w:r w:rsidR="00927FDB" w:rsidRPr="00B603CA">
        <w:rPr>
          <w:color w:val="auto"/>
          <w:sz w:val="24"/>
          <w:szCs w:val="24"/>
        </w:rPr>
        <w:t xml:space="preserve"> </w:t>
      </w:r>
      <w:r w:rsidR="00927FDB">
        <w:rPr>
          <w:color w:val="auto"/>
          <w:sz w:val="24"/>
          <w:szCs w:val="24"/>
        </w:rPr>
        <w:t>suas funções</w:t>
      </w:r>
      <w:r w:rsidR="00927FDB" w:rsidRPr="00B603CA">
        <w:rPr>
          <w:color w:val="auto"/>
          <w:sz w:val="24"/>
          <w:szCs w:val="24"/>
        </w:rPr>
        <w:t xml:space="preserve"> na </w:t>
      </w:r>
      <w:r w:rsidR="00927FDB" w:rsidRPr="00DD40F6">
        <w:rPr>
          <w:sz w:val="24"/>
          <w:szCs w:val="23"/>
        </w:rPr>
        <w:t xml:space="preserve">Superintendência Estadual Rondônia da Agência Brasileira de Inteligência do </w:t>
      </w:r>
      <w:r w:rsidR="00927FDB" w:rsidRPr="00DD40F6">
        <w:rPr>
          <w:sz w:val="24"/>
          <w:szCs w:val="23"/>
          <w:shd w:val="clear" w:color="auto" w:fill="FFFFFF"/>
        </w:rPr>
        <w:t>Gabinete de Segurança Institucional da Presidência da República</w:t>
      </w:r>
      <w:r w:rsidRPr="00B603CA">
        <w:rPr>
          <w:color w:val="auto"/>
          <w:sz w:val="24"/>
          <w:szCs w:val="24"/>
        </w:rPr>
        <w:t>,</w:t>
      </w:r>
      <w:r w:rsidR="00CF0553">
        <w:rPr>
          <w:color w:val="auto"/>
          <w:sz w:val="24"/>
          <w:szCs w:val="24"/>
        </w:rPr>
        <w:t xml:space="preserve"> </w:t>
      </w:r>
      <w:r w:rsidR="00927FDB">
        <w:rPr>
          <w:color w:val="auto"/>
          <w:sz w:val="24"/>
          <w:szCs w:val="23"/>
          <w:shd w:val="clear" w:color="auto" w:fill="FFFFFF"/>
        </w:rPr>
        <w:t>com ônus para o Ó</w:t>
      </w:r>
      <w:r w:rsidR="00CF0553" w:rsidRPr="00CF4B7B">
        <w:rPr>
          <w:color w:val="auto"/>
          <w:sz w:val="24"/>
          <w:szCs w:val="23"/>
          <w:shd w:val="clear" w:color="auto" w:fill="FFFFFF"/>
        </w:rPr>
        <w:t xml:space="preserve">rgão de </w:t>
      </w:r>
      <w:r w:rsidR="00CF0553">
        <w:rPr>
          <w:color w:val="auto"/>
          <w:sz w:val="24"/>
          <w:szCs w:val="23"/>
          <w:shd w:val="clear" w:color="auto" w:fill="FFFFFF"/>
        </w:rPr>
        <w:t>origem</w:t>
      </w:r>
      <w:r w:rsidR="00CF0553">
        <w:rPr>
          <w:color w:val="auto"/>
          <w:sz w:val="24"/>
          <w:szCs w:val="24"/>
        </w:rPr>
        <w:t>,</w:t>
      </w:r>
      <w:r w:rsidR="001B0CDC">
        <w:rPr>
          <w:color w:val="auto"/>
          <w:sz w:val="24"/>
          <w:szCs w:val="24"/>
        </w:rPr>
        <w:t xml:space="preserve"> no período</w:t>
      </w:r>
      <w:r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de </w:t>
      </w:r>
      <w:r w:rsidR="00C44806">
        <w:rPr>
          <w:color w:val="auto"/>
          <w:sz w:val="24"/>
          <w:szCs w:val="24"/>
        </w:rPr>
        <w:t>25 de agosto</w:t>
      </w:r>
      <w:r w:rsidRPr="00B603CA">
        <w:rPr>
          <w:color w:val="auto"/>
          <w:sz w:val="24"/>
          <w:szCs w:val="24"/>
        </w:rPr>
        <w:t xml:space="preserve"> a 31 de dezembro de 201</w:t>
      </w:r>
      <w:r>
        <w:rPr>
          <w:color w:val="auto"/>
          <w:sz w:val="24"/>
          <w:szCs w:val="24"/>
        </w:rPr>
        <w:t>7</w:t>
      </w:r>
      <w:r w:rsidRPr="00B603CA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conforme</w:t>
      </w:r>
      <w:r w:rsidRPr="00B603CA">
        <w:rPr>
          <w:color w:val="auto"/>
          <w:sz w:val="24"/>
          <w:szCs w:val="24"/>
        </w:rPr>
        <w:t xml:space="preserve"> </w:t>
      </w:r>
      <w:r w:rsidR="00927FDB">
        <w:rPr>
          <w:color w:val="auto"/>
          <w:sz w:val="24"/>
          <w:szCs w:val="24"/>
        </w:rPr>
        <w:t xml:space="preserve">dispõe </w:t>
      </w:r>
      <w:r w:rsidRPr="002634E6">
        <w:rPr>
          <w:color w:val="auto"/>
          <w:sz w:val="24"/>
          <w:szCs w:val="24"/>
        </w:rPr>
        <w:t xml:space="preserve">o artigo </w:t>
      </w:r>
      <w:r>
        <w:rPr>
          <w:color w:val="auto"/>
          <w:sz w:val="24"/>
          <w:szCs w:val="24"/>
        </w:rPr>
        <w:t>21, §</w:t>
      </w:r>
      <w:r w:rsidR="001B0CD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1º, número 1</w:t>
      </w:r>
      <w:r w:rsidR="001B0CDC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Pr="00DD40F6">
        <w:rPr>
          <w:color w:val="auto"/>
          <w:sz w:val="24"/>
          <w:szCs w:val="23"/>
        </w:rPr>
        <w:t>do Decreto n</w:t>
      </w:r>
      <w:r w:rsidR="001B0CDC">
        <w:rPr>
          <w:color w:val="auto"/>
          <w:sz w:val="24"/>
          <w:szCs w:val="23"/>
        </w:rPr>
        <w:t>º</w:t>
      </w:r>
      <w:r w:rsidRPr="00DD40F6">
        <w:rPr>
          <w:color w:val="auto"/>
          <w:sz w:val="24"/>
          <w:szCs w:val="23"/>
        </w:rPr>
        <w:t xml:space="preserve"> 88.777, de 30 de setembro de 1983 - Regulamento para as Polícias Militares e Corpos de Bombeiros Militares (R-200).</w:t>
      </w:r>
    </w:p>
    <w:p w:rsidR="0086454C" w:rsidRDefault="0086454C" w:rsidP="00CF0553">
      <w:pPr>
        <w:ind w:firstLine="567"/>
        <w:jc w:val="both"/>
        <w:rPr>
          <w:color w:val="auto"/>
          <w:sz w:val="24"/>
          <w:szCs w:val="24"/>
        </w:rPr>
      </w:pPr>
    </w:p>
    <w:p w:rsidR="004109D5" w:rsidRDefault="00116D33" w:rsidP="00CF0553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Parágrafo único. </w:t>
      </w:r>
      <w:r w:rsidR="0086454C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Policia</w:t>
      </w:r>
      <w:r w:rsidR="0086454C">
        <w:rPr>
          <w:color w:val="auto"/>
          <w:sz w:val="24"/>
          <w:szCs w:val="24"/>
        </w:rPr>
        <w:t>l</w:t>
      </w:r>
      <w:r>
        <w:rPr>
          <w:color w:val="auto"/>
          <w:sz w:val="24"/>
          <w:szCs w:val="24"/>
        </w:rPr>
        <w:t xml:space="preserve"> Militar poder</w:t>
      </w:r>
      <w:r w:rsidR="0086454C">
        <w:rPr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>, quando necessário e devidamente requisitad</w:t>
      </w:r>
      <w:r w:rsidR="0086454C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pelo Comandante</w:t>
      </w:r>
      <w:r w:rsidR="003E425F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Geral da PMRO, atuar em policiamentos extraordinário, especial, em grandes eventos, compor comissões e instruir procedimentos apuratórios no âmbito da Corporação, além de concorrer em escalas de serviço compatíveis com </w:t>
      </w:r>
      <w:r w:rsidR="003E425F">
        <w:rPr>
          <w:color w:val="auto"/>
          <w:sz w:val="24"/>
          <w:szCs w:val="24"/>
        </w:rPr>
        <w:t>as atividades desempenhadas no Ó</w:t>
      </w:r>
      <w:r>
        <w:rPr>
          <w:color w:val="auto"/>
          <w:sz w:val="24"/>
          <w:szCs w:val="24"/>
        </w:rPr>
        <w:t>rgão cessionário.</w:t>
      </w:r>
    </w:p>
    <w:p w:rsidR="007C66AA" w:rsidRPr="0072238E" w:rsidRDefault="007C66AA" w:rsidP="00CF0553">
      <w:pPr>
        <w:ind w:firstLine="567"/>
        <w:jc w:val="both"/>
        <w:rPr>
          <w:sz w:val="24"/>
          <w:szCs w:val="23"/>
        </w:rPr>
      </w:pPr>
    </w:p>
    <w:p w:rsidR="0055092D" w:rsidRDefault="001B0CDC" w:rsidP="00CF0553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2º.</w:t>
      </w:r>
      <w:r w:rsidR="0055092D" w:rsidRPr="00B603CA">
        <w:rPr>
          <w:color w:val="auto"/>
          <w:sz w:val="24"/>
          <w:szCs w:val="24"/>
        </w:rPr>
        <w:t xml:space="preserve"> Fica agregad</w:t>
      </w:r>
      <w:r w:rsidR="00CF48D5">
        <w:rPr>
          <w:color w:val="auto"/>
          <w:sz w:val="24"/>
          <w:szCs w:val="24"/>
        </w:rPr>
        <w:t>a a 3º SGT PM RE 100065282 CÉLIA MARIA SOUZA DE LEMOS</w:t>
      </w:r>
      <w:r w:rsidR="0055092D" w:rsidRPr="00B603CA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>por passar a exercer função</w:t>
      </w:r>
      <w:r>
        <w:rPr>
          <w:color w:val="auto"/>
          <w:sz w:val="24"/>
          <w:szCs w:val="24"/>
        </w:rPr>
        <w:t xml:space="preserve"> de natureza</w:t>
      </w:r>
      <w:r w:rsidR="008D03C4">
        <w:rPr>
          <w:color w:val="auto"/>
          <w:sz w:val="24"/>
          <w:szCs w:val="24"/>
        </w:rPr>
        <w:t xml:space="preserve"> P</w:t>
      </w:r>
      <w:r w:rsidRPr="00B603CA">
        <w:rPr>
          <w:color w:val="auto"/>
          <w:sz w:val="24"/>
          <w:szCs w:val="24"/>
        </w:rPr>
        <w:t>olicial</w:t>
      </w:r>
      <w:r w:rsidR="008D03C4">
        <w:rPr>
          <w:color w:val="auto"/>
          <w:sz w:val="24"/>
          <w:szCs w:val="24"/>
        </w:rPr>
        <w:t>-M</w:t>
      </w:r>
      <w:r w:rsidRPr="00B603CA">
        <w:rPr>
          <w:color w:val="auto"/>
          <w:sz w:val="24"/>
          <w:szCs w:val="24"/>
        </w:rPr>
        <w:t xml:space="preserve">ilitar </w:t>
      </w:r>
      <w:r>
        <w:rPr>
          <w:color w:val="auto"/>
          <w:sz w:val="24"/>
          <w:szCs w:val="24"/>
        </w:rPr>
        <w:t xml:space="preserve">na </w:t>
      </w:r>
      <w:r w:rsidRPr="00DD40F6">
        <w:rPr>
          <w:sz w:val="24"/>
          <w:szCs w:val="23"/>
        </w:rPr>
        <w:t xml:space="preserve">Superintendência Estadual Rondônia da Agência Brasileira de Inteligência do </w:t>
      </w:r>
      <w:r w:rsidRPr="00DD40F6">
        <w:rPr>
          <w:sz w:val="24"/>
          <w:szCs w:val="23"/>
          <w:shd w:val="clear" w:color="auto" w:fill="FFFFFF"/>
        </w:rPr>
        <w:t>Gabinete de Segurança Institucional da Presidência da República</w:t>
      </w:r>
      <w:r>
        <w:rPr>
          <w:sz w:val="24"/>
          <w:szCs w:val="23"/>
          <w:shd w:val="clear" w:color="auto" w:fill="FFFFFF"/>
        </w:rPr>
        <w:t xml:space="preserve">, </w:t>
      </w:r>
      <w:r w:rsidRPr="00B603CA">
        <w:rPr>
          <w:color w:val="auto"/>
          <w:sz w:val="24"/>
          <w:szCs w:val="24"/>
        </w:rPr>
        <w:t xml:space="preserve">a contar da mesma data, </w:t>
      </w:r>
      <w:r w:rsidR="0055092D" w:rsidRPr="00B603CA">
        <w:rPr>
          <w:color w:val="auto"/>
          <w:sz w:val="24"/>
          <w:szCs w:val="24"/>
        </w:rPr>
        <w:t xml:space="preserve"> ao Quadro de Oficiais</w:t>
      </w:r>
      <w:r w:rsidR="0055092D">
        <w:rPr>
          <w:color w:val="auto"/>
          <w:sz w:val="24"/>
          <w:szCs w:val="24"/>
        </w:rPr>
        <w:t xml:space="preserve"> e Praças</w:t>
      </w:r>
      <w:r w:rsidR="0055092D" w:rsidRPr="00B603CA">
        <w:rPr>
          <w:color w:val="auto"/>
          <w:sz w:val="24"/>
          <w:szCs w:val="24"/>
        </w:rPr>
        <w:t xml:space="preserve"> da Polícia Militar do Estado de Rondônia, de acordo com o </w:t>
      </w:r>
      <w:r w:rsidR="0055092D">
        <w:rPr>
          <w:color w:val="auto"/>
          <w:sz w:val="24"/>
          <w:szCs w:val="24"/>
        </w:rPr>
        <w:t>artigo 24, §</w:t>
      </w:r>
      <w:r>
        <w:rPr>
          <w:color w:val="auto"/>
          <w:sz w:val="24"/>
          <w:szCs w:val="24"/>
        </w:rPr>
        <w:t xml:space="preserve"> </w:t>
      </w:r>
      <w:r w:rsidR="0055092D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º</w:t>
      </w:r>
      <w:r w:rsidR="0055092D">
        <w:rPr>
          <w:color w:val="auto"/>
          <w:sz w:val="24"/>
          <w:szCs w:val="24"/>
        </w:rPr>
        <w:t>,</w:t>
      </w:r>
      <w:r w:rsidR="0055092D" w:rsidRPr="00B603CA">
        <w:rPr>
          <w:color w:val="auto"/>
          <w:sz w:val="24"/>
          <w:szCs w:val="24"/>
        </w:rPr>
        <w:t xml:space="preserve"> combinado com o </w:t>
      </w:r>
      <w:r w:rsidR="0055092D">
        <w:rPr>
          <w:color w:val="auto"/>
          <w:sz w:val="24"/>
          <w:szCs w:val="24"/>
        </w:rPr>
        <w:t>artigo 79, §</w:t>
      </w:r>
      <w:r>
        <w:rPr>
          <w:color w:val="auto"/>
          <w:sz w:val="24"/>
          <w:szCs w:val="24"/>
        </w:rPr>
        <w:t xml:space="preserve"> </w:t>
      </w:r>
      <w:r w:rsidR="0055092D">
        <w:rPr>
          <w:color w:val="auto"/>
          <w:sz w:val="24"/>
          <w:szCs w:val="24"/>
        </w:rPr>
        <w:t xml:space="preserve">1º, </w:t>
      </w:r>
      <w:r w:rsidR="0055092D" w:rsidRPr="00B603CA">
        <w:rPr>
          <w:color w:val="auto"/>
          <w:sz w:val="24"/>
          <w:szCs w:val="24"/>
        </w:rPr>
        <w:t>inciso I</w:t>
      </w:r>
      <w:r>
        <w:rPr>
          <w:color w:val="auto"/>
          <w:sz w:val="24"/>
          <w:szCs w:val="24"/>
        </w:rPr>
        <w:t>,</w:t>
      </w:r>
      <w:r w:rsidR="0055092D">
        <w:rPr>
          <w:color w:val="auto"/>
          <w:sz w:val="24"/>
          <w:szCs w:val="24"/>
        </w:rPr>
        <w:t xml:space="preserve"> </w:t>
      </w:r>
      <w:r w:rsidR="0055092D" w:rsidRPr="00B603CA">
        <w:rPr>
          <w:color w:val="auto"/>
          <w:sz w:val="24"/>
          <w:szCs w:val="24"/>
        </w:rPr>
        <w:t>todos do Decreto Lei nº 09-A, de 9 de março de 1982.</w:t>
      </w:r>
    </w:p>
    <w:p w:rsidR="00EC7A60" w:rsidRDefault="00EC7A60" w:rsidP="00CF0553">
      <w:pPr>
        <w:ind w:firstLine="567"/>
        <w:jc w:val="both"/>
        <w:rPr>
          <w:color w:val="auto"/>
          <w:sz w:val="24"/>
          <w:szCs w:val="23"/>
        </w:rPr>
      </w:pPr>
    </w:p>
    <w:p w:rsidR="00086E35" w:rsidRDefault="00380F0D" w:rsidP="00CF0553">
      <w:pPr>
        <w:ind w:firstLine="567"/>
        <w:jc w:val="both"/>
        <w:rPr>
          <w:sz w:val="24"/>
          <w:szCs w:val="23"/>
        </w:rPr>
      </w:pPr>
      <w:r w:rsidRPr="00B603CA">
        <w:rPr>
          <w:color w:val="auto"/>
          <w:sz w:val="24"/>
          <w:szCs w:val="24"/>
        </w:rPr>
        <w:t>Art. 3</w:t>
      </w:r>
      <w:r w:rsidR="001B0CDC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</w:t>
      </w:r>
      <w:r>
        <w:rPr>
          <w:color w:val="auto"/>
          <w:sz w:val="24"/>
          <w:szCs w:val="24"/>
        </w:rPr>
        <w:t>a</w:t>
      </w:r>
      <w:r w:rsidRPr="00B603CA">
        <w:rPr>
          <w:color w:val="auto"/>
          <w:sz w:val="24"/>
          <w:szCs w:val="24"/>
        </w:rPr>
        <w:t xml:space="preserve"> </w:t>
      </w:r>
      <w:r w:rsidR="00EB16DA">
        <w:rPr>
          <w:color w:val="auto"/>
          <w:sz w:val="24"/>
          <w:szCs w:val="24"/>
        </w:rPr>
        <w:t>a 3º SGT PM RE 100065282 CÉLIA MARIA SOUZA DE LEMOS</w:t>
      </w:r>
      <w:r w:rsidR="001B0CDC">
        <w:rPr>
          <w:color w:val="auto"/>
          <w:sz w:val="24"/>
          <w:szCs w:val="24"/>
        </w:rPr>
        <w:t xml:space="preserve"> na con</w:t>
      </w:r>
      <w:r w:rsidR="008D03C4">
        <w:rPr>
          <w:color w:val="auto"/>
          <w:sz w:val="24"/>
          <w:szCs w:val="24"/>
        </w:rPr>
        <w:t>di</w:t>
      </w:r>
      <w:r w:rsidR="001B0CDC">
        <w:rPr>
          <w:color w:val="auto"/>
          <w:sz w:val="24"/>
          <w:szCs w:val="24"/>
        </w:rPr>
        <w:t>ção de adida</w:t>
      </w:r>
      <w:r w:rsidRPr="00B603CA">
        <w:rPr>
          <w:color w:val="auto"/>
          <w:sz w:val="24"/>
          <w:szCs w:val="24"/>
        </w:rPr>
        <w:t xml:space="preserve"> </w:t>
      </w:r>
      <w:r w:rsidRPr="001F74BC">
        <w:rPr>
          <w:rFonts w:cs="Arial"/>
          <w:color w:val="auto"/>
          <w:sz w:val="24"/>
        </w:rPr>
        <w:t>à</w:t>
      </w:r>
      <w:r w:rsidR="00EB16DA">
        <w:rPr>
          <w:rFonts w:cs="Arial"/>
          <w:color w:val="auto"/>
          <w:sz w:val="24"/>
        </w:rPr>
        <w:t xml:space="preserve"> Ajudância</w:t>
      </w:r>
      <w:r w:rsidR="008D03C4">
        <w:rPr>
          <w:rFonts w:cs="Arial"/>
          <w:color w:val="auto"/>
          <w:sz w:val="24"/>
        </w:rPr>
        <w:t>-</w:t>
      </w:r>
      <w:r w:rsidR="00EB16DA">
        <w:rPr>
          <w:rFonts w:cs="Arial"/>
          <w:color w:val="auto"/>
          <w:sz w:val="24"/>
        </w:rPr>
        <w:t>Geral da PMRO</w:t>
      </w:r>
      <w:r w:rsidRPr="0072238E">
        <w:rPr>
          <w:sz w:val="24"/>
          <w:szCs w:val="23"/>
        </w:rPr>
        <w:t xml:space="preserve">, para efeitos de </w:t>
      </w:r>
      <w:r>
        <w:rPr>
          <w:sz w:val="24"/>
          <w:szCs w:val="23"/>
        </w:rPr>
        <w:t>alterações</w:t>
      </w:r>
      <w:r w:rsidRPr="0072238E">
        <w:rPr>
          <w:sz w:val="24"/>
          <w:szCs w:val="23"/>
        </w:rPr>
        <w:t xml:space="preserve">, conforme dispõe o </w:t>
      </w:r>
      <w:r>
        <w:rPr>
          <w:sz w:val="24"/>
          <w:szCs w:val="23"/>
        </w:rPr>
        <w:t>artigo</w:t>
      </w:r>
      <w:r w:rsidR="008D03C4">
        <w:rPr>
          <w:sz w:val="24"/>
          <w:szCs w:val="23"/>
        </w:rPr>
        <w:t xml:space="preserve"> 80</w:t>
      </w:r>
      <w:r w:rsidRPr="0072238E">
        <w:rPr>
          <w:sz w:val="24"/>
          <w:szCs w:val="23"/>
        </w:rPr>
        <w:t xml:space="preserve"> do Decreto-Lei nº 09-A</w:t>
      </w:r>
      <w:r w:rsidR="001B0CDC">
        <w:rPr>
          <w:sz w:val="24"/>
          <w:szCs w:val="23"/>
        </w:rPr>
        <w:t>,</w:t>
      </w:r>
      <w:r w:rsidRPr="0072238E">
        <w:rPr>
          <w:sz w:val="24"/>
          <w:szCs w:val="23"/>
        </w:rPr>
        <w:t xml:space="preserve"> de 9 de março de 1982 - Estatuto da PMRO</w:t>
      </w:r>
      <w:r w:rsidR="008D03C4">
        <w:rPr>
          <w:sz w:val="24"/>
          <w:szCs w:val="23"/>
        </w:rPr>
        <w:t>,</w:t>
      </w:r>
      <w:r w:rsidRPr="0072238E">
        <w:rPr>
          <w:sz w:val="24"/>
          <w:szCs w:val="23"/>
        </w:rPr>
        <w:t xml:space="preserve"> e </w:t>
      </w:r>
      <w:r>
        <w:rPr>
          <w:sz w:val="24"/>
          <w:szCs w:val="23"/>
        </w:rPr>
        <w:t>artigo 26, inciso X</w:t>
      </w:r>
      <w:r w:rsidRPr="0072238E">
        <w:rPr>
          <w:sz w:val="24"/>
          <w:szCs w:val="23"/>
        </w:rPr>
        <w:t xml:space="preserve"> do Regulamento de Movimentação de Oficiais e Praças da Polícia Militar do Estado de Rondônia.</w:t>
      </w:r>
    </w:p>
    <w:p w:rsidR="009B1B24" w:rsidRDefault="009B1B24" w:rsidP="00CF0553">
      <w:pPr>
        <w:ind w:firstLine="567"/>
        <w:jc w:val="both"/>
        <w:rPr>
          <w:sz w:val="24"/>
          <w:szCs w:val="23"/>
        </w:rPr>
      </w:pPr>
    </w:p>
    <w:p w:rsidR="009C5C10" w:rsidRPr="0072238E" w:rsidRDefault="001B0CDC" w:rsidP="00CF0553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4º.</w:t>
      </w:r>
      <w:r w:rsidR="009B1B24">
        <w:rPr>
          <w:sz w:val="24"/>
          <w:szCs w:val="23"/>
        </w:rPr>
        <w:t xml:space="preserve"> </w:t>
      </w:r>
      <w:r w:rsidR="006206FE" w:rsidRPr="0072238E">
        <w:rPr>
          <w:sz w:val="24"/>
          <w:szCs w:val="23"/>
        </w:rPr>
        <w:t>Este Decreto entra em vigor na data de sua publicação.</w:t>
      </w:r>
    </w:p>
    <w:p w:rsidR="009C5C10" w:rsidRPr="0072238E" w:rsidRDefault="009C5C10" w:rsidP="00CF0553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D04DF1" w:rsidRPr="0072238E" w:rsidRDefault="001B0CDC" w:rsidP="00CF0553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1B0CDC">
        <w:rPr>
          <w:rFonts w:ascii="Times New Roman" w:hAnsi="Times New Roman"/>
          <w:sz w:val="24"/>
          <w:szCs w:val="23"/>
        </w:rPr>
        <w:t>Palácio do Governo do Estado de Rondônia, em</w:t>
      </w:r>
      <w:r w:rsidR="0020310D">
        <w:rPr>
          <w:rFonts w:ascii="Times New Roman" w:hAnsi="Times New Roman"/>
          <w:sz w:val="24"/>
          <w:szCs w:val="23"/>
        </w:rPr>
        <w:t xml:space="preserve"> 4 </w:t>
      </w:r>
      <w:r w:rsidRPr="001B0CDC">
        <w:rPr>
          <w:rFonts w:ascii="Times New Roman" w:hAnsi="Times New Roman"/>
          <w:sz w:val="24"/>
          <w:szCs w:val="23"/>
        </w:rPr>
        <w:t xml:space="preserve">de </w:t>
      </w:r>
      <w:r>
        <w:rPr>
          <w:rFonts w:ascii="Times New Roman" w:hAnsi="Times New Roman"/>
          <w:sz w:val="24"/>
          <w:szCs w:val="23"/>
        </w:rPr>
        <w:t>setembro</w:t>
      </w:r>
      <w:r w:rsidRPr="001B0CDC">
        <w:rPr>
          <w:rFonts w:ascii="Times New Roman" w:hAnsi="Times New Roman"/>
          <w:sz w:val="24"/>
          <w:szCs w:val="23"/>
        </w:rPr>
        <w:t xml:space="preserve"> de 2017, 129º da República.</w:t>
      </w:r>
    </w:p>
    <w:p w:rsidR="00D04DF1" w:rsidRDefault="00D04DF1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356A45" w:rsidRPr="0072238E" w:rsidRDefault="00356A45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201DFD" w:rsidRPr="0072238E" w:rsidRDefault="00201DFD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1B0CDC" w:rsidRPr="001B0CDC" w:rsidRDefault="001B0CDC" w:rsidP="001B0CDC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B0CDC">
        <w:rPr>
          <w:rFonts w:ascii="Times New Roman" w:hAnsi="Times New Roman"/>
          <w:b/>
          <w:color w:val="auto"/>
          <w:sz w:val="24"/>
          <w:szCs w:val="24"/>
        </w:rPr>
        <w:t>CONFÚCIO AIRES MOURA</w:t>
      </w:r>
    </w:p>
    <w:p w:rsidR="00201DFD" w:rsidRPr="004A58B5" w:rsidRDefault="001B0CDC" w:rsidP="001B0CDC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  <w:r w:rsidRPr="001B0CDC">
        <w:rPr>
          <w:rFonts w:ascii="Times New Roman" w:hAnsi="Times New Roman"/>
          <w:color w:val="auto"/>
          <w:sz w:val="24"/>
          <w:szCs w:val="24"/>
        </w:rPr>
        <w:t>Governador</w:t>
      </w:r>
    </w:p>
    <w:sectPr w:rsidR="00201DFD" w:rsidRPr="004A58B5" w:rsidSect="00CF0553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2C" w:rsidRDefault="006A782C" w:rsidP="0072238E">
      <w:r>
        <w:separator/>
      </w:r>
    </w:p>
  </w:endnote>
  <w:endnote w:type="continuationSeparator" w:id="0">
    <w:p w:rsidR="006A782C" w:rsidRDefault="006A782C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2C" w:rsidRDefault="006A782C" w:rsidP="0072238E">
      <w:r>
        <w:separator/>
      </w:r>
    </w:p>
  </w:footnote>
  <w:footnote w:type="continuationSeparator" w:id="0">
    <w:p w:rsidR="006A782C" w:rsidRDefault="006A782C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53" w:rsidRPr="00234475" w:rsidRDefault="00CF0553" w:rsidP="00CF055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66035342" r:id="rId2"/>
      </w:object>
    </w:r>
  </w:p>
  <w:p w:rsidR="00CF0553" w:rsidRPr="00234475" w:rsidRDefault="00CF0553" w:rsidP="00CF055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CF0553" w:rsidRPr="00234475" w:rsidRDefault="00CF0553" w:rsidP="00CF055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54F50"/>
    <w:rsid w:val="00086E35"/>
    <w:rsid w:val="0009047B"/>
    <w:rsid w:val="00090E4C"/>
    <w:rsid w:val="000977A0"/>
    <w:rsid w:val="000A1C85"/>
    <w:rsid w:val="000A4B88"/>
    <w:rsid w:val="000A68BA"/>
    <w:rsid w:val="000B7E06"/>
    <w:rsid w:val="000C06B0"/>
    <w:rsid w:val="000D1C57"/>
    <w:rsid w:val="000D4785"/>
    <w:rsid w:val="000F166A"/>
    <w:rsid w:val="000F7367"/>
    <w:rsid w:val="00116D33"/>
    <w:rsid w:val="00134F96"/>
    <w:rsid w:val="0014224E"/>
    <w:rsid w:val="00174970"/>
    <w:rsid w:val="00176383"/>
    <w:rsid w:val="0018086C"/>
    <w:rsid w:val="001962F2"/>
    <w:rsid w:val="001B0CDC"/>
    <w:rsid w:val="001C56FB"/>
    <w:rsid w:val="00201C33"/>
    <w:rsid w:val="00201DFD"/>
    <w:rsid w:val="0020310D"/>
    <w:rsid w:val="00212F89"/>
    <w:rsid w:val="00226637"/>
    <w:rsid w:val="002C4640"/>
    <w:rsid w:val="002C6A64"/>
    <w:rsid w:val="002D77D9"/>
    <w:rsid w:val="002E6826"/>
    <w:rsid w:val="00307900"/>
    <w:rsid w:val="00320EB3"/>
    <w:rsid w:val="00330E06"/>
    <w:rsid w:val="00335A1A"/>
    <w:rsid w:val="0034261E"/>
    <w:rsid w:val="00342BAC"/>
    <w:rsid w:val="003455B3"/>
    <w:rsid w:val="0035333C"/>
    <w:rsid w:val="00355877"/>
    <w:rsid w:val="00356A45"/>
    <w:rsid w:val="003642E1"/>
    <w:rsid w:val="0037477E"/>
    <w:rsid w:val="00380C14"/>
    <w:rsid w:val="00380F0D"/>
    <w:rsid w:val="00386499"/>
    <w:rsid w:val="00390ED5"/>
    <w:rsid w:val="003C0DBB"/>
    <w:rsid w:val="003E425F"/>
    <w:rsid w:val="003F129C"/>
    <w:rsid w:val="004109D5"/>
    <w:rsid w:val="004156A2"/>
    <w:rsid w:val="004419D0"/>
    <w:rsid w:val="00445CC4"/>
    <w:rsid w:val="00455507"/>
    <w:rsid w:val="004628EC"/>
    <w:rsid w:val="00476679"/>
    <w:rsid w:val="004A58B5"/>
    <w:rsid w:val="004C4763"/>
    <w:rsid w:val="004C6AF6"/>
    <w:rsid w:val="004D5E35"/>
    <w:rsid w:val="004E1C15"/>
    <w:rsid w:val="004F293B"/>
    <w:rsid w:val="00504C55"/>
    <w:rsid w:val="00507E08"/>
    <w:rsid w:val="00510D1C"/>
    <w:rsid w:val="00526508"/>
    <w:rsid w:val="0052736D"/>
    <w:rsid w:val="00536B66"/>
    <w:rsid w:val="005405D1"/>
    <w:rsid w:val="0055092D"/>
    <w:rsid w:val="00555659"/>
    <w:rsid w:val="00563340"/>
    <w:rsid w:val="00570AC4"/>
    <w:rsid w:val="005724DB"/>
    <w:rsid w:val="00581301"/>
    <w:rsid w:val="005B3A7B"/>
    <w:rsid w:val="005B70D9"/>
    <w:rsid w:val="005E24C8"/>
    <w:rsid w:val="005E694F"/>
    <w:rsid w:val="005F5637"/>
    <w:rsid w:val="00604A6B"/>
    <w:rsid w:val="006206FE"/>
    <w:rsid w:val="006240FB"/>
    <w:rsid w:val="00636351"/>
    <w:rsid w:val="006509E2"/>
    <w:rsid w:val="00667D7F"/>
    <w:rsid w:val="00681664"/>
    <w:rsid w:val="0068459C"/>
    <w:rsid w:val="00686336"/>
    <w:rsid w:val="0069279E"/>
    <w:rsid w:val="006A3A62"/>
    <w:rsid w:val="006A782C"/>
    <w:rsid w:val="006C1152"/>
    <w:rsid w:val="006C1D79"/>
    <w:rsid w:val="006E6311"/>
    <w:rsid w:val="006F46E8"/>
    <w:rsid w:val="00706418"/>
    <w:rsid w:val="007148BB"/>
    <w:rsid w:val="0072238E"/>
    <w:rsid w:val="00736124"/>
    <w:rsid w:val="00742D42"/>
    <w:rsid w:val="00765E26"/>
    <w:rsid w:val="007714CE"/>
    <w:rsid w:val="007A4EA2"/>
    <w:rsid w:val="007C66AA"/>
    <w:rsid w:val="007D6C24"/>
    <w:rsid w:val="008011EF"/>
    <w:rsid w:val="0080527A"/>
    <w:rsid w:val="00805BDE"/>
    <w:rsid w:val="00811C46"/>
    <w:rsid w:val="00827023"/>
    <w:rsid w:val="008309D2"/>
    <w:rsid w:val="008315A7"/>
    <w:rsid w:val="00835AF6"/>
    <w:rsid w:val="00840CC0"/>
    <w:rsid w:val="008622C3"/>
    <w:rsid w:val="0086454C"/>
    <w:rsid w:val="008936D7"/>
    <w:rsid w:val="008A26ED"/>
    <w:rsid w:val="008C4CFA"/>
    <w:rsid w:val="008C7285"/>
    <w:rsid w:val="008D03C4"/>
    <w:rsid w:val="008D3DA0"/>
    <w:rsid w:val="008D50C8"/>
    <w:rsid w:val="008E21F2"/>
    <w:rsid w:val="008F0A69"/>
    <w:rsid w:val="00922154"/>
    <w:rsid w:val="00927FDB"/>
    <w:rsid w:val="009341E9"/>
    <w:rsid w:val="00952654"/>
    <w:rsid w:val="00952CDB"/>
    <w:rsid w:val="00955F58"/>
    <w:rsid w:val="00961AE6"/>
    <w:rsid w:val="009643A2"/>
    <w:rsid w:val="00986C1B"/>
    <w:rsid w:val="00994D28"/>
    <w:rsid w:val="00996176"/>
    <w:rsid w:val="009A2258"/>
    <w:rsid w:val="009A535D"/>
    <w:rsid w:val="009A7522"/>
    <w:rsid w:val="009B1B24"/>
    <w:rsid w:val="009C5771"/>
    <w:rsid w:val="009C5C10"/>
    <w:rsid w:val="009D2AEF"/>
    <w:rsid w:val="009D53FD"/>
    <w:rsid w:val="009E2F69"/>
    <w:rsid w:val="009F209C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A40E0"/>
    <w:rsid w:val="00AA74B3"/>
    <w:rsid w:val="00AB7A29"/>
    <w:rsid w:val="00AD01E0"/>
    <w:rsid w:val="00AE3383"/>
    <w:rsid w:val="00AE477D"/>
    <w:rsid w:val="00B07479"/>
    <w:rsid w:val="00B14272"/>
    <w:rsid w:val="00B26F36"/>
    <w:rsid w:val="00B36FBC"/>
    <w:rsid w:val="00B412B0"/>
    <w:rsid w:val="00B56821"/>
    <w:rsid w:val="00B61A9A"/>
    <w:rsid w:val="00B82B52"/>
    <w:rsid w:val="00B9522A"/>
    <w:rsid w:val="00BA5D3F"/>
    <w:rsid w:val="00BC2789"/>
    <w:rsid w:val="00BC27B8"/>
    <w:rsid w:val="00BD38DF"/>
    <w:rsid w:val="00BD3F07"/>
    <w:rsid w:val="00BD504F"/>
    <w:rsid w:val="00C00102"/>
    <w:rsid w:val="00C0545D"/>
    <w:rsid w:val="00C16CE5"/>
    <w:rsid w:val="00C30958"/>
    <w:rsid w:val="00C30C0A"/>
    <w:rsid w:val="00C36590"/>
    <w:rsid w:val="00C42FA4"/>
    <w:rsid w:val="00C434D0"/>
    <w:rsid w:val="00C44806"/>
    <w:rsid w:val="00C47BAB"/>
    <w:rsid w:val="00C75CF0"/>
    <w:rsid w:val="00C85D37"/>
    <w:rsid w:val="00C86766"/>
    <w:rsid w:val="00C87A8F"/>
    <w:rsid w:val="00C97654"/>
    <w:rsid w:val="00CB2909"/>
    <w:rsid w:val="00CB702F"/>
    <w:rsid w:val="00CE277A"/>
    <w:rsid w:val="00CE2F1B"/>
    <w:rsid w:val="00CE76C3"/>
    <w:rsid w:val="00CF0553"/>
    <w:rsid w:val="00CF3014"/>
    <w:rsid w:val="00CF48D5"/>
    <w:rsid w:val="00CF665A"/>
    <w:rsid w:val="00D04DF1"/>
    <w:rsid w:val="00D063B4"/>
    <w:rsid w:val="00D13E6D"/>
    <w:rsid w:val="00D22122"/>
    <w:rsid w:val="00D308FD"/>
    <w:rsid w:val="00D4070B"/>
    <w:rsid w:val="00D53B17"/>
    <w:rsid w:val="00D61534"/>
    <w:rsid w:val="00D70E76"/>
    <w:rsid w:val="00D914BF"/>
    <w:rsid w:val="00DA369D"/>
    <w:rsid w:val="00DA39F9"/>
    <w:rsid w:val="00DC23A0"/>
    <w:rsid w:val="00DE3705"/>
    <w:rsid w:val="00E36508"/>
    <w:rsid w:val="00E54939"/>
    <w:rsid w:val="00E733B8"/>
    <w:rsid w:val="00E7509B"/>
    <w:rsid w:val="00E80813"/>
    <w:rsid w:val="00E81C2A"/>
    <w:rsid w:val="00E9785C"/>
    <w:rsid w:val="00EA2419"/>
    <w:rsid w:val="00EA31E9"/>
    <w:rsid w:val="00EB16DA"/>
    <w:rsid w:val="00EB24E1"/>
    <w:rsid w:val="00EC7A60"/>
    <w:rsid w:val="00ED0C30"/>
    <w:rsid w:val="00ED558B"/>
    <w:rsid w:val="00EF5A41"/>
    <w:rsid w:val="00F006A2"/>
    <w:rsid w:val="00F10A40"/>
    <w:rsid w:val="00F123F7"/>
    <w:rsid w:val="00F12547"/>
    <w:rsid w:val="00F43B17"/>
    <w:rsid w:val="00F65EE8"/>
    <w:rsid w:val="00F72476"/>
    <w:rsid w:val="00F75111"/>
    <w:rsid w:val="00F94C8D"/>
    <w:rsid w:val="00F961CD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53798216-2B79-4D2E-939A-E867308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C75CF0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2017-08-30T13:41:00Z</cp:lastPrinted>
  <dcterms:created xsi:type="dcterms:W3CDTF">2017-08-29T15:10:00Z</dcterms:created>
  <dcterms:modified xsi:type="dcterms:W3CDTF">2017-09-04T17:03:00Z</dcterms:modified>
</cp:coreProperties>
</file>