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54" w:rsidRPr="00F759C8" w:rsidRDefault="00414854" w:rsidP="00414854">
      <w:pPr>
        <w:widowControl w:val="0"/>
        <w:suppressAutoHyphens/>
        <w:jc w:val="center"/>
      </w:pPr>
      <w:r w:rsidRPr="00F759C8">
        <w:t>DECRETO N.</w:t>
      </w:r>
      <w:bookmarkStart w:id="0" w:name="Dropdown18"/>
      <w:bookmarkEnd w:id="0"/>
      <w:r w:rsidR="000629D6">
        <w:t xml:space="preserve"> 22.230, DE 29 </w:t>
      </w:r>
      <w:r w:rsidRPr="00F759C8">
        <w:t xml:space="preserve">DE </w:t>
      </w:r>
      <w:r w:rsidR="00A21B79">
        <w:t>AGOSTO</w:t>
      </w:r>
      <w:r w:rsidRPr="00F759C8">
        <w:t xml:space="preserve"> DE 2017.</w:t>
      </w:r>
    </w:p>
    <w:p w:rsidR="00414854" w:rsidRDefault="004B6012" w:rsidP="004B6012">
      <w:pPr>
        <w:widowControl w:val="0"/>
        <w:suppressAutoHyphens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DOE N° 163, DE 29 DE AGOSTO DE 2017.</w:t>
      </w:r>
    </w:p>
    <w:p w:rsidR="00CB2689" w:rsidRPr="00CB2689" w:rsidRDefault="00042897" w:rsidP="004B6012">
      <w:pPr>
        <w:widowControl w:val="0"/>
        <w:suppressAutoHyphens/>
        <w:jc w:val="center"/>
        <w:rPr>
          <w:b/>
          <w:sz w:val="22"/>
          <w:szCs w:val="22"/>
        </w:rPr>
      </w:pPr>
      <w:bookmarkStart w:id="1" w:name="_GoBack"/>
      <w:r>
        <w:rPr>
          <w:b/>
          <w:sz w:val="22"/>
          <w:szCs w:val="22"/>
        </w:rPr>
        <w:t>(REVOGADO PELO DECRETO Nº 25.006, DE 5/5/2020)</w:t>
      </w:r>
    </w:p>
    <w:bookmarkEnd w:id="1"/>
    <w:p w:rsidR="000D1BCF" w:rsidRDefault="000D1BCF" w:rsidP="000D1BCF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>Alterações:</w:t>
      </w:r>
    </w:p>
    <w:p w:rsidR="000D1BCF" w:rsidRDefault="00042897" w:rsidP="000D1BCF">
      <w:pPr>
        <w:widowControl w:val="0"/>
        <w:suppressAutoHyphens/>
        <w:rPr>
          <w:sz w:val="22"/>
          <w:szCs w:val="22"/>
        </w:rPr>
      </w:pPr>
      <w:hyperlink r:id="rId7" w:history="1">
        <w:r w:rsidR="000D1BCF" w:rsidRPr="004B0707">
          <w:rPr>
            <w:rStyle w:val="Hyperlink"/>
            <w:sz w:val="22"/>
            <w:szCs w:val="22"/>
          </w:rPr>
          <w:t>Alterado pelo Decreto nº 24.054, de 12/07/2019</w:t>
        </w:r>
      </w:hyperlink>
      <w:r w:rsidR="000D1BCF">
        <w:rPr>
          <w:sz w:val="22"/>
          <w:szCs w:val="22"/>
        </w:rPr>
        <w:t>.</w:t>
      </w:r>
    </w:p>
    <w:p w:rsidR="00992B96" w:rsidRPr="000D1BCF" w:rsidRDefault="00042897" w:rsidP="00992B96">
      <w:pPr>
        <w:widowControl w:val="0"/>
        <w:suppressAutoHyphens/>
        <w:rPr>
          <w:sz w:val="22"/>
          <w:szCs w:val="22"/>
        </w:rPr>
      </w:pPr>
      <w:hyperlink r:id="rId8" w:history="1">
        <w:r w:rsidR="00992B96" w:rsidRPr="004B0707">
          <w:rPr>
            <w:rStyle w:val="Hyperlink"/>
            <w:sz w:val="22"/>
            <w:szCs w:val="22"/>
          </w:rPr>
          <w:t>Alterado pelo Decreto nº 24.200, de 28/08/2019</w:t>
        </w:r>
      </w:hyperlink>
      <w:r w:rsidR="00992B96">
        <w:rPr>
          <w:sz w:val="22"/>
          <w:szCs w:val="22"/>
        </w:rPr>
        <w:t>.</w:t>
      </w:r>
    </w:p>
    <w:p w:rsidR="00992B96" w:rsidRPr="000D1BCF" w:rsidRDefault="00992B96" w:rsidP="000D1BCF">
      <w:pPr>
        <w:widowControl w:val="0"/>
        <w:suppressAutoHyphens/>
        <w:rPr>
          <w:sz w:val="22"/>
          <w:szCs w:val="22"/>
        </w:rPr>
      </w:pPr>
    </w:p>
    <w:p w:rsidR="00414854" w:rsidRPr="00F759C8" w:rsidRDefault="00414854" w:rsidP="00414854">
      <w:pPr>
        <w:widowControl w:val="0"/>
        <w:suppressAutoHyphens/>
        <w:ind w:left="5103"/>
        <w:jc w:val="both"/>
      </w:pPr>
      <w:r>
        <w:t xml:space="preserve">Nomeia membros para compor o </w:t>
      </w:r>
      <w:r w:rsidRPr="00ED0F1D">
        <w:t>Conselho Estadual dos Direitos da Mulher</w:t>
      </w:r>
      <w:r>
        <w:t xml:space="preserve"> </w:t>
      </w:r>
      <w:r w:rsidRPr="00ED0F1D">
        <w:t>-</w:t>
      </w:r>
      <w:r>
        <w:t xml:space="preserve"> </w:t>
      </w:r>
      <w:r w:rsidRPr="00ED0F1D">
        <w:t>CEDM</w:t>
      </w:r>
      <w:r>
        <w:t xml:space="preserve"> para o biênio 2017/2019.</w:t>
      </w:r>
    </w:p>
    <w:p w:rsidR="00414854" w:rsidRPr="00F759C8" w:rsidRDefault="00414854" w:rsidP="00414854">
      <w:pPr>
        <w:pStyle w:val="Recuodecorpodetexto"/>
        <w:ind w:firstLine="567"/>
        <w:rPr>
          <w:i w:val="0"/>
        </w:rPr>
      </w:pPr>
    </w:p>
    <w:p w:rsidR="00414854" w:rsidRPr="00F759C8" w:rsidRDefault="00414854" w:rsidP="00414854">
      <w:pPr>
        <w:ind w:right="-1" w:firstLine="567"/>
        <w:jc w:val="both"/>
      </w:pPr>
      <w:r w:rsidRPr="00F759C8">
        <w:t xml:space="preserve">O GOVERNADOR DO ESTADO DE RONDÔNIA, no uso das atribuições que lhe confere o artigo 65, </w:t>
      </w:r>
      <w:r w:rsidRPr="009E683B">
        <w:t>inciso V</w:t>
      </w:r>
      <w:r w:rsidRPr="00F759C8">
        <w:t xml:space="preserve">, da Constituição Estadual, e </w:t>
      </w:r>
      <w:r>
        <w:t>conforme o disposto no artigo 3º, da Lei nº 3.575 de 23 de julho de 2015,</w:t>
      </w:r>
    </w:p>
    <w:p w:rsidR="00414854" w:rsidRPr="00F759C8" w:rsidRDefault="00414854" w:rsidP="00414854">
      <w:pPr>
        <w:ind w:right="-1" w:firstLine="567"/>
        <w:jc w:val="both"/>
      </w:pPr>
      <w:r w:rsidRPr="00F759C8">
        <w:t xml:space="preserve"> </w:t>
      </w:r>
    </w:p>
    <w:p w:rsidR="00414854" w:rsidRPr="00F759C8" w:rsidRDefault="00414854" w:rsidP="00414854">
      <w:pPr>
        <w:ind w:right="-1" w:firstLine="567"/>
        <w:jc w:val="both"/>
      </w:pPr>
      <w:r w:rsidRPr="00F759C8">
        <w:rPr>
          <w:u w:val="words"/>
        </w:rPr>
        <w:t>D E C R E T A</w:t>
      </w:r>
      <w:r w:rsidRPr="00F759C8">
        <w:t>:</w:t>
      </w:r>
    </w:p>
    <w:p w:rsidR="00414854" w:rsidRPr="00F759C8" w:rsidRDefault="00414854" w:rsidP="00414854">
      <w:pPr>
        <w:ind w:right="-1" w:firstLine="567"/>
        <w:jc w:val="both"/>
      </w:pPr>
    </w:p>
    <w:p w:rsidR="00414854" w:rsidRDefault="00414854" w:rsidP="00414854">
      <w:pPr>
        <w:ind w:right="-1" w:firstLine="567"/>
        <w:jc w:val="both"/>
      </w:pPr>
      <w:r>
        <w:t xml:space="preserve">Art. 1º. Ficam nomeados para compor o </w:t>
      </w:r>
      <w:r w:rsidRPr="00ED0F1D">
        <w:t>Conselho Estadual dos Direitos da Mulher</w:t>
      </w:r>
      <w:r>
        <w:t xml:space="preserve"> - </w:t>
      </w:r>
      <w:r w:rsidRPr="00ED0F1D">
        <w:t>CEDM</w:t>
      </w:r>
      <w:r>
        <w:t>,</w:t>
      </w:r>
      <w:r w:rsidR="00FA2688">
        <w:t xml:space="preserve"> para o biênio 2017/2019,</w:t>
      </w:r>
      <w:r>
        <w:t xml:space="preserve"> os </w:t>
      </w:r>
      <w:r w:rsidR="00176820">
        <w:t>membros</w:t>
      </w:r>
      <w:r>
        <w:t xml:space="preserve"> a seguir relacionados:</w:t>
      </w:r>
    </w:p>
    <w:p w:rsidR="00176820" w:rsidRDefault="00176820" w:rsidP="00414854">
      <w:pPr>
        <w:ind w:right="-1" w:firstLine="567"/>
        <w:jc w:val="both"/>
      </w:pPr>
    </w:p>
    <w:p w:rsidR="00176820" w:rsidRPr="00F759C8" w:rsidRDefault="00176820" w:rsidP="00414854">
      <w:pPr>
        <w:ind w:right="-1" w:firstLine="567"/>
        <w:jc w:val="both"/>
      </w:pPr>
      <w:r>
        <w:t xml:space="preserve">I </w:t>
      </w:r>
      <w:r w:rsidR="00CD1E45">
        <w:t xml:space="preserve">- </w:t>
      </w:r>
      <w:proofErr w:type="gramStart"/>
      <w:r w:rsidR="00CD1E45">
        <w:t>r</w:t>
      </w:r>
      <w:r w:rsidR="008C253D">
        <w:t>epresentantes</w:t>
      </w:r>
      <w:proofErr w:type="gramEnd"/>
      <w:r w:rsidR="008C253D">
        <w:t xml:space="preserve"> de </w:t>
      </w:r>
      <w:r w:rsidR="008C253D" w:rsidRPr="00965725">
        <w:rPr>
          <w:bCs/>
        </w:rPr>
        <w:t>órgãos governamentais</w:t>
      </w:r>
      <w:r>
        <w:t>:</w:t>
      </w:r>
    </w:p>
    <w:p w:rsidR="00414854" w:rsidRDefault="00414854" w:rsidP="00414854">
      <w:pPr>
        <w:ind w:right="-1" w:firstLine="567"/>
        <w:jc w:val="both"/>
      </w:pPr>
    </w:p>
    <w:p w:rsidR="00414854" w:rsidRPr="00C86E96" w:rsidRDefault="00176820" w:rsidP="00414854">
      <w:pPr>
        <w:ind w:right="-1" w:firstLine="567"/>
        <w:jc w:val="both"/>
        <w:rPr>
          <w:strike/>
        </w:rPr>
      </w:pPr>
      <w:r w:rsidRPr="00C86E96">
        <w:rPr>
          <w:strike/>
        </w:rPr>
        <w:t>a)</w:t>
      </w:r>
      <w:r w:rsidR="00414854" w:rsidRPr="00C86E96">
        <w:rPr>
          <w:strike/>
        </w:rPr>
        <w:t xml:space="preserve"> </w:t>
      </w:r>
      <w:proofErr w:type="spellStart"/>
      <w:r w:rsidR="00414854" w:rsidRPr="00C86E96">
        <w:rPr>
          <w:strike/>
        </w:rPr>
        <w:t>Djanira</w:t>
      </w:r>
      <w:proofErr w:type="spellEnd"/>
      <w:r w:rsidR="00414854" w:rsidRPr="00C86E96">
        <w:rPr>
          <w:strike/>
        </w:rPr>
        <w:t xml:space="preserve"> Maria da Silva, Titular, representante da Secretaria de Estado da Assistência e do Desenvolvimento Social - SEAS, e Regina Cardoso Sobrinho, Suplente;</w:t>
      </w:r>
    </w:p>
    <w:p w:rsidR="00414854" w:rsidRPr="00C86E96" w:rsidRDefault="00414854" w:rsidP="00414854">
      <w:pPr>
        <w:ind w:right="-1" w:firstLine="567"/>
        <w:jc w:val="both"/>
        <w:rPr>
          <w:strike/>
        </w:rPr>
      </w:pPr>
    </w:p>
    <w:p w:rsidR="00414854" w:rsidRPr="00C86E96" w:rsidRDefault="00176820" w:rsidP="00414854">
      <w:pPr>
        <w:ind w:right="-1" w:firstLine="567"/>
        <w:jc w:val="both"/>
        <w:rPr>
          <w:strike/>
        </w:rPr>
      </w:pPr>
      <w:r w:rsidRPr="00C86E96">
        <w:rPr>
          <w:strike/>
        </w:rPr>
        <w:t>b)</w:t>
      </w:r>
      <w:r w:rsidR="00414854" w:rsidRPr="00C86E96">
        <w:rPr>
          <w:strike/>
        </w:rPr>
        <w:t xml:space="preserve"> Wanda Fernandes Arruda Braga Brandão, Titular, representante da Secretaria de Estado da Saúde - SESAU, e </w:t>
      </w:r>
      <w:proofErr w:type="spellStart"/>
      <w:r w:rsidR="00414854" w:rsidRPr="00C86E96">
        <w:rPr>
          <w:strike/>
        </w:rPr>
        <w:t>Iglair</w:t>
      </w:r>
      <w:proofErr w:type="spellEnd"/>
      <w:r w:rsidR="00414854" w:rsidRPr="00C86E96">
        <w:rPr>
          <w:strike/>
        </w:rPr>
        <w:t xml:space="preserve"> Regis de Oliveira, Suplente;</w:t>
      </w:r>
    </w:p>
    <w:p w:rsidR="00414854" w:rsidRPr="00C86E96" w:rsidRDefault="00414854" w:rsidP="00414854">
      <w:pPr>
        <w:ind w:right="-1" w:firstLine="567"/>
        <w:jc w:val="both"/>
        <w:rPr>
          <w:strike/>
        </w:rPr>
      </w:pPr>
    </w:p>
    <w:p w:rsidR="00414854" w:rsidRPr="00C86E96" w:rsidRDefault="00176820" w:rsidP="00414854">
      <w:pPr>
        <w:ind w:right="-1" w:firstLine="567"/>
        <w:jc w:val="both"/>
        <w:rPr>
          <w:strike/>
        </w:rPr>
      </w:pPr>
      <w:r w:rsidRPr="00C86E96">
        <w:rPr>
          <w:strike/>
        </w:rPr>
        <w:t>c)</w:t>
      </w:r>
      <w:r w:rsidR="00414854" w:rsidRPr="00C86E96">
        <w:rPr>
          <w:strike/>
        </w:rPr>
        <w:t xml:space="preserve"> Raquel Silva Santos, Titular, representante da Secretaria de Estado da Educação - SEDUC, e </w:t>
      </w:r>
      <w:proofErr w:type="spellStart"/>
      <w:r w:rsidR="00414854" w:rsidRPr="00C86E96">
        <w:rPr>
          <w:strike/>
        </w:rPr>
        <w:t>Thânia</w:t>
      </w:r>
      <w:proofErr w:type="spellEnd"/>
      <w:r w:rsidR="00414854" w:rsidRPr="00C86E96">
        <w:rPr>
          <w:strike/>
        </w:rPr>
        <w:t xml:space="preserve"> </w:t>
      </w:r>
      <w:proofErr w:type="spellStart"/>
      <w:r w:rsidR="00414854" w:rsidRPr="00C86E96">
        <w:rPr>
          <w:strike/>
        </w:rPr>
        <w:t>Kadma</w:t>
      </w:r>
      <w:proofErr w:type="spellEnd"/>
      <w:r w:rsidR="00414854" w:rsidRPr="00C86E96">
        <w:rPr>
          <w:strike/>
        </w:rPr>
        <w:t xml:space="preserve"> S</w:t>
      </w:r>
      <w:r w:rsidR="00FA2688" w:rsidRPr="00C86E96">
        <w:rPr>
          <w:strike/>
        </w:rPr>
        <w:t>ouza</w:t>
      </w:r>
      <w:r w:rsidR="00414854" w:rsidRPr="00C86E96">
        <w:rPr>
          <w:strike/>
        </w:rPr>
        <w:t xml:space="preserve"> de Araújo, Suplente</w:t>
      </w:r>
      <w:r w:rsidR="00414854" w:rsidRPr="00C86E96">
        <w:rPr>
          <w:b/>
          <w:strike/>
        </w:rPr>
        <w:t>;</w:t>
      </w:r>
    </w:p>
    <w:p w:rsidR="00414854" w:rsidRPr="00C86E96" w:rsidRDefault="00414854" w:rsidP="00414854">
      <w:pPr>
        <w:ind w:right="-1" w:firstLine="567"/>
        <w:jc w:val="both"/>
        <w:rPr>
          <w:strike/>
        </w:rPr>
      </w:pPr>
    </w:p>
    <w:p w:rsidR="00414854" w:rsidRPr="00C86E96" w:rsidRDefault="00176820" w:rsidP="00414854">
      <w:pPr>
        <w:ind w:right="-1" w:firstLine="567"/>
        <w:jc w:val="both"/>
        <w:rPr>
          <w:strike/>
        </w:rPr>
      </w:pPr>
      <w:r w:rsidRPr="00C86E96">
        <w:rPr>
          <w:strike/>
        </w:rPr>
        <w:t>d)</w:t>
      </w:r>
      <w:r w:rsidR="00414854" w:rsidRPr="00C86E96">
        <w:rPr>
          <w:strike/>
        </w:rPr>
        <w:t xml:space="preserve"> Fabiana May, Titular, representante da </w:t>
      </w:r>
      <w:r w:rsidR="00DB31A7" w:rsidRPr="00C86E96">
        <w:rPr>
          <w:strike/>
        </w:rPr>
        <w:t>Secretaria de Estado da Segurança, Defesa e Cidadania - SESDEC</w:t>
      </w:r>
      <w:r w:rsidR="00414854" w:rsidRPr="00C86E96">
        <w:rPr>
          <w:strike/>
        </w:rPr>
        <w:t xml:space="preserve">, e </w:t>
      </w:r>
      <w:proofErr w:type="spellStart"/>
      <w:r w:rsidR="00DB31A7" w:rsidRPr="00C86E96">
        <w:rPr>
          <w:strike/>
        </w:rPr>
        <w:t>Carolini</w:t>
      </w:r>
      <w:proofErr w:type="spellEnd"/>
      <w:r w:rsidR="00DB31A7" w:rsidRPr="00C86E96">
        <w:rPr>
          <w:strike/>
        </w:rPr>
        <w:t xml:space="preserve"> de Castro Lima</w:t>
      </w:r>
      <w:r w:rsidR="00414854" w:rsidRPr="00C86E96">
        <w:rPr>
          <w:strike/>
        </w:rPr>
        <w:t>, Suplente;</w:t>
      </w:r>
    </w:p>
    <w:p w:rsidR="00414854" w:rsidRDefault="00414854" w:rsidP="00414854">
      <w:pPr>
        <w:ind w:right="-1" w:firstLine="567"/>
        <w:jc w:val="both"/>
      </w:pPr>
    </w:p>
    <w:p w:rsidR="00C86E96" w:rsidRPr="0067079E" w:rsidRDefault="00C86E96" w:rsidP="0067079E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b/>
          <w:strike/>
          <w:color w:val="000000"/>
          <w:sz w:val="27"/>
          <w:szCs w:val="27"/>
        </w:rPr>
      </w:pPr>
      <w:r w:rsidRPr="0067079E">
        <w:rPr>
          <w:rFonts w:ascii="Times Roman" w:hAnsi="Times Roman"/>
          <w:strike/>
          <w:color w:val="000000"/>
          <w:sz w:val="27"/>
          <w:szCs w:val="27"/>
        </w:rPr>
        <w:t xml:space="preserve">a) </w:t>
      </w:r>
      <w:proofErr w:type="spellStart"/>
      <w:r w:rsidRPr="0067079E">
        <w:rPr>
          <w:rFonts w:ascii="Times Roman" w:hAnsi="Times Roman"/>
          <w:strike/>
          <w:color w:val="000000"/>
          <w:sz w:val="27"/>
          <w:szCs w:val="27"/>
        </w:rPr>
        <w:t>Hala</w:t>
      </w:r>
      <w:proofErr w:type="spellEnd"/>
      <w:r w:rsidRPr="0067079E">
        <w:rPr>
          <w:rFonts w:ascii="Times Roman" w:hAnsi="Times Roman"/>
          <w:strike/>
          <w:color w:val="000000"/>
          <w:sz w:val="27"/>
          <w:szCs w:val="27"/>
        </w:rPr>
        <w:t xml:space="preserve"> Cristina Vieira Gomes de Lima, Titular, representante da Secretaria de Estado da Assistência Social e do Desenvolvimento Social - SEAS, e Regina Cardoso Sobrinho, Suplente; </w:t>
      </w:r>
      <w:r w:rsidRPr="0067079E">
        <w:rPr>
          <w:rFonts w:ascii="Times Roman" w:hAnsi="Times Roman"/>
          <w:b/>
          <w:strike/>
          <w:color w:val="000000"/>
          <w:sz w:val="27"/>
          <w:szCs w:val="27"/>
        </w:rPr>
        <w:t>(Redação dada pelo Decreto n. 24.054, de 12/07/2019)</w:t>
      </w:r>
    </w:p>
    <w:p w:rsidR="0067079E" w:rsidRDefault="0067079E" w:rsidP="0067079E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b/>
          <w:color w:val="000000"/>
          <w:sz w:val="27"/>
          <w:szCs w:val="27"/>
        </w:rPr>
      </w:pPr>
    </w:p>
    <w:p w:rsidR="0067079E" w:rsidRPr="0067079E" w:rsidRDefault="0067079E" w:rsidP="0067079E">
      <w:pPr>
        <w:autoSpaceDE w:val="0"/>
        <w:autoSpaceDN w:val="0"/>
        <w:adjustRightInd w:val="0"/>
        <w:ind w:firstLine="447"/>
        <w:rPr>
          <w:rFonts w:ascii="TimesNewRomanPSMT" w:eastAsiaTheme="minorHAnsi" w:hAnsiTheme="minorHAnsi" w:cs="TimesNewRomanPSMT"/>
          <w:lang w:eastAsia="en-US"/>
        </w:rPr>
      </w:pPr>
      <w:r>
        <w:rPr>
          <w:rFonts w:ascii="TimesNewRomanPSMT" w:eastAsiaTheme="minorHAnsi" w:hAnsiTheme="minorHAnsi" w:cs="TimesNewRomanPSMT"/>
          <w:lang w:eastAsia="en-US"/>
        </w:rPr>
        <w:t xml:space="preserve"> a) Adriana Leite de Oliveira Maia, Titular, representante da Secretaria de Estado da Assist</w:t>
      </w:r>
      <w:r>
        <w:rPr>
          <w:rFonts w:ascii="TimesNewRomanPSMT" w:eastAsiaTheme="minorHAnsi" w:hAnsiTheme="minorHAnsi" w:cs="TimesNewRomanPSMT" w:hint="cs"/>
          <w:lang w:eastAsia="en-US"/>
        </w:rPr>
        <w:t>ê</w:t>
      </w:r>
      <w:r>
        <w:rPr>
          <w:rFonts w:ascii="TimesNewRomanPSMT" w:eastAsiaTheme="minorHAnsi" w:hAnsiTheme="minorHAnsi" w:cs="TimesNewRomanPSMT"/>
          <w:lang w:eastAsia="en-US"/>
        </w:rPr>
        <w:t xml:space="preserve">ncia Social e do Desenvolvimento Social - SEAS, e Aparecida Meireles de Souza e Souza, Suplente; </w:t>
      </w:r>
      <w:r w:rsidRPr="0067079E">
        <w:rPr>
          <w:rFonts w:ascii="Times Roman" w:hAnsi="Times Roman"/>
          <w:b/>
          <w:color w:val="000000"/>
          <w:sz w:val="25"/>
          <w:szCs w:val="27"/>
        </w:rPr>
        <w:t>(Redação dada pelo Decreto n. 24.200, de 28/08/2019)</w:t>
      </w:r>
    </w:p>
    <w:p w:rsidR="00C86E96" w:rsidRDefault="00C86E96" w:rsidP="0067079E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C86E96" w:rsidRDefault="00C86E96" w:rsidP="0067079E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b) Wanessa Carvalho Prado, Titular, representante da Secretaria de Estado da Saúde - SESAU, e Elizabete Alves Nunes da Silva, Suplente; </w:t>
      </w:r>
      <w:r>
        <w:rPr>
          <w:rFonts w:ascii="Times Roman" w:hAnsi="Times Roman"/>
          <w:b/>
          <w:color w:val="000000"/>
          <w:sz w:val="27"/>
          <w:szCs w:val="27"/>
        </w:rPr>
        <w:t>(Redação dada pelo Decreto n. 24.054, de 12/07/2019)</w:t>
      </w:r>
    </w:p>
    <w:p w:rsidR="00C86E96" w:rsidRDefault="00C86E96" w:rsidP="0067079E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C86E96" w:rsidRDefault="00C86E96" w:rsidP="0067079E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lastRenderedPageBreak/>
        <w:t xml:space="preserve">c) Laura Cristina Anastácio Rodrigues, Titular, representante da Secretaria de Estado da Educação - SEDUC, e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Clícia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 Henriques de Souza, Suplente; </w:t>
      </w:r>
      <w:r>
        <w:rPr>
          <w:rFonts w:ascii="Times Roman" w:hAnsi="Times Roman"/>
          <w:b/>
          <w:color w:val="000000"/>
          <w:sz w:val="27"/>
          <w:szCs w:val="27"/>
        </w:rPr>
        <w:t>(Redação dada pelo Decreto n. 24.054, de 12/07/2019)</w:t>
      </w:r>
    </w:p>
    <w:p w:rsidR="00C86E96" w:rsidRDefault="00C86E96" w:rsidP="00C86E9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C86E96" w:rsidRDefault="00C86E96" w:rsidP="009F50A1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d)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Fabrizia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 Elias Soares Alves, Titular, representante da Secretaria de Estado da Segurança, Defesa e Cidadania - SESDEC, e Juliana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Hérica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 de Araújo Tavares Passos, Suplente; </w:t>
      </w:r>
      <w:r>
        <w:rPr>
          <w:rFonts w:ascii="Times Roman" w:hAnsi="Times Roman"/>
          <w:b/>
          <w:color w:val="000000"/>
          <w:sz w:val="27"/>
          <w:szCs w:val="27"/>
        </w:rPr>
        <w:t>(Redação dada pelo Decreto n. 24.054, de 12/07/2019)</w:t>
      </w:r>
    </w:p>
    <w:p w:rsidR="00C86E96" w:rsidRDefault="00C86E96" w:rsidP="009F50A1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C86E96" w:rsidRDefault="00C86E96" w:rsidP="009F50A1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e) Maria do Carmo Silva dos Santos, Titular, representante da Secretaria de Estado da Agricultura - SEAGRI, e Maria Gomes da Silva, Suplente; e </w:t>
      </w:r>
      <w:r>
        <w:rPr>
          <w:rFonts w:ascii="Times Roman" w:hAnsi="Times Roman"/>
          <w:b/>
          <w:color w:val="000000"/>
          <w:sz w:val="27"/>
          <w:szCs w:val="27"/>
        </w:rPr>
        <w:t>(Redação dada pelo Decreto n. 24.054, de 12/07/2019)</w:t>
      </w:r>
    </w:p>
    <w:p w:rsidR="00C86E96" w:rsidRDefault="00C86E96" w:rsidP="00414854">
      <w:pPr>
        <w:ind w:right="-1" w:firstLine="567"/>
        <w:jc w:val="both"/>
      </w:pPr>
    </w:p>
    <w:p w:rsidR="00414854" w:rsidRDefault="00176820" w:rsidP="00414854">
      <w:pPr>
        <w:ind w:right="-1" w:firstLine="567"/>
        <w:jc w:val="both"/>
      </w:pPr>
      <w:r>
        <w:t>e)</w:t>
      </w:r>
      <w:r w:rsidR="00414854">
        <w:t xml:space="preserve"> </w:t>
      </w:r>
      <w:r w:rsidR="00DB31A7">
        <w:t>Maria de Souza Normando</w:t>
      </w:r>
      <w:r w:rsidR="00414854">
        <w:t xml:space="preserve">, Titular, representante da Secretaria de Estado </w:t>
      </w:r>
      <w:r w:rsidR="00DB31A7">
        <w:t>da Agricultura - SEAGRI</w:t>
      </w:r>
      <w:r w:rsidR="00414854">
        <w:t xml:space="preserve">, e </w:t>
      </w:r>
      <w:r w:rsidR="00DB31A7">
        <w:t xml:space="preserve">Camila </w:t>
      </w:r>
      <w:proofErr w:type="spellStart"/>
      <w:r w:rsidR="00DB31A7">
        <w:t>Stefany</w:t>
      </w:r>
      <w:proofErr w:type="spellEnd"/>
      <w:r w:rsidR="00DB31A7">
        <w:t xml:space="preserve"> Araújo da Silva</w:t>
      </w:r>
      <w:r w:rsidR="00414854">
        <w:t>, Suplente;</w:t>
      </w:r>
      <w:r w:rsidR="008C253D">
        <w:t xml:space="preserve"> e</w:t>
      </w:r>
    </w:p>
    <w:p w:rsidR="00414854" w:rsidRDefault="00414854" w:rsidP="00414854">
      <w:pPr>
        <w:ind w:right="-1" w:firstLine="567"/>
        <w:jc w:val="both"/>
      </w:pPr>
    </w:p>
    <w:p w:rsidR="00414854" w:rsidRDefault="00176820" w:rsidP="00414854">
      <w:pPr>
        <w:ind w:right="-1" w:firstLine="567"/>
        <w:jc w:val="both"/>
      </w:pPr>
      <w:r>
        <w:t>f)</w:t>
      </w:r>
      <w:r w:rsidR="00414854">
        <w:t xml:space="preserve"> </w:t>
      </w:r>
      <w:proofErr w:type="spellStart"/>
      <w:r w:rsidR="00DB31A7">
        <w:t>Irisvone</w:t>
      </w:r>
      <w:proofErr w:type="spellEnd"/>
      <w:r w:rsidR="00DB31A7">
        <w:t xml:space="preserve"> Luiz de Magalhães, Titular, representante da </w:t>
      </w:r>
      <w:r w:rsidR="008C253D" w:rsidRPr="008C253D">
        <w:t>Entidade Autárquica de Assistência Técnica e Extensão Rural do Estado de Rondônia - EMATER-RO</w:t>
      </w:r>
      <w:r w:rsidR="00DB31A7">
        <w:t>,</w:t>
      </w:r>
      <w:r w:rsidR="00414854">
        <w:t xml:space="preserve"> e</w:t>
      </w:r>
      <w:r w:rsidR="00DB31A7">
        <w:t xml:space="preserve"> Vânia Conceição Rodrigues da Silva Fraga</w:t>
      </w:r>
      <w:r w:rsidR="00414854">
        <w:t>, Suplente;</w:t>
      </w:r>
    </w:p>
    <w:p w:rsidR="00414854" w:rsidRDefault="00414854" w:rsidP="00414854">
      <w:pPr>
        <w:ind w:right="-1" w:firstLine="567"/>
        <w:jc w:val="both"/>
      </w:pPr>
    </w:p>
    <w:p w:rsidR="00176820" w:rsidRDefault="00176820" w:rsidP="00414854">
      <w:pPr>
        <w:ind w:right="-1" w:firstLine="567"/>
        <w:jc w:val="both"/>
      </w:pPr>
      <w:r>
        <w:t xml:space="preserve">II </w:t>
      </w:r>
      <w:r w:rsidR="00CD1E45">
        <w:t xml:space="preserve">- </w:t>
      </w:r>
      <w:proofErr w:type="gramStart"/>
      <w:r w:rsidR="00CD1E45">
        <w:t>r</w:t>
      </w:r>
      <w:r>
        <w:t>epresentantes</w:t>
      </w:r>
      <w:proofErr w:type="gramEnd"/>
      <w:r>
        <w:t xml:space="preserve"> de </w:t>
      </w:r>
      <w:r w:rsidR="008C253D" w:rsidRPr="00965725">
        <w:rPr>
          <w:bCs/>
        </w:rPr>
        <w:t>organizações não governamentais</w:t>
      </w:r>
      <w:r>
        <w:t>:</w:t>
      </w:r>
    </w:p>
    <w:p w:rsidR="00176820" w:rsidRDefault="00176820" w:rsidP="00414854">
      <w:pPr>
        <w:ind w:right="-1" w:firstLine="567"/>
        <w:jc w:val="both"/>
      </w:pPr>
    </w:p>
    <w:p w:rsidR="00176820" w:rsidRDefault="008C253D" w:rsidP="008C253D">
      <w:pPr>
        <w:ind w:right="-1" w:firstLine="567"/>
        <w:jc w:val="both"/>
      </w:pPr>
      <w:r>
        <w:t xml:space="preserve">a) </w:t>
      </w:r>
      <w:proofErr w:type="spellStart"/>
      <w:r>
        <w:t>Eutália</w:t>
      </w:r>
      <w:proofErr w:type="spellEnd"/>
      <w:r>
        <w:t xml:space="preserve"> Costa Pinheiro, Titular, representante da Associação de Mães, Idosos e Crianças Carentes </w:t>
      </w:r>
      <w:r w:rsidR="00CD1E45">
        <w:t xml:space="preserve">- </w:t>
      </w:r>
      <w:r>
        <w:t xml:space="preserve">AMICC, e </w:t>
      </w:r>
      <w:proofErr w:type="spellStart"/>
      <w:r>
        <w:t>Fabiete</w:t>
      </w:r>
      <w:proofErr w:type="spellEnd"/>
      <w:r>
        <w:t xml:space="preserve"> Vieira da Silva, Suplente;</w:t>
      </w:r>
      <w:r>
        <w:tab/>
      </w:r>
    </w:p>
    <w:p w:rsidR="008C253D" w:rsidRDefault="008C253D" w:rsidP="008C253D">
      <w:pPr>
        <w:ind w:right="-1" w:firstLine="567"/>
        <w:jc w:val="both"/>
      </w:pPr>
    </w:p>
    <w:p w:rsidR="008C253D" w:rsidRPr="00D10533" w:rsidRDefault="008C253D" w:rsidP="008C253D">
      <w:pPr>
        <w:ind w:right="-1" w:firstLine="567"/>
        <w:jc w:val="both"/>
        <w:rPr>
          <w:strike/>
        </w:rPr>
      </w:pPr>
      <w:r w:rsidRPr="00D10533">
        <w:rPr>
          <w:strike/>
        </w:rPr>
        <w:t xml:space="preserve">b) Marli Rosa de Mendonça, Titular, representante da Ordem dos Advogados do Brasil, Seccional Rondônia </w:t>
      </w:r>
      <w:r w:rsidR="00CD1E45" w:rsidRPr="00D10533">
        <w:rPr>
          <w:strike/>
        </w:rPr>
        <w:t xml:space="preserve">- </w:t>
      </w:r>
      <w:r w:rsidRPr="00D10533">
        <w:rPr>
          <w:strike/>
        </w:rPr>
        <w:t xml:space="preserve">OAB/RO, e Luana Aline </w:t>
      </w:r>
      <w:proofErr w:type="spellStart"/>
      <w:r w:rsidRPr="00D10533">
        <w:rPr>
          <w:strike/>
        </w:rPr>
        <w:t>Hendler</w:t>
      </w:r>
      <w:proofErr w:type="spellEnd"/>
      <w:r w:rsidRPr="00D10533">
        <w:rPr>
          <w:strike/>
        </w:rPr>
        <w:t xml:space="preserve"> Felisberto Quaresma de Araújo, Suplente;</w:t>
      </w:r>
    </w:p>
    <w:p w:rsidR="008C253D" w:rsidRDefault="008C253D" w:rsidP="008C253D">
      <w:pPr>
        <w:ind w:right="-1" w:firstLine="567"/>
        <w:jc w:val="both"/>
      </w:pPr>
    </w:p>
    <w:p w:rsidR="00D10533" w:rsidRDefault="00D10533" w:rsidP="008C253D">
      <w:pPr>
        <w:ind w:right="-1" w:firstLine="567"/>
        <w:jc w:val="both"/>
        <w:rPr>
          <w:rFonts w:ascii="Times Roman" w:hAnsi="Times Roman"/>
          <w:color w:val="000000"/>
        </w:rPr>
      </w:pPr>
      <w:r>
        <w:rPr>
          <w:rFonts w:ascii="Times Roman" w:hAnsi="Times Roman"/>
          <w:color w:val="000000"/>
        </w:rPr>
        <w:t xml:space="preserve">b) Marli Rosa de Mendonça, Titular, representante da Ordem dos Advogados do Brasil, Seccional Rondônia - OAB/RO, e Larissa </w:t>
      </w:r>
      <w:proofErr w:type="spellStart"/>
      <w:r>
        <w:rPr>
          <w:rFonts w:ascii="Times Roman" w:hAnsi="Times Roman"/>
          <w:color w:val="000000"/>
        </w:rPr>
        <w:t>Gripp</w:t>
      </w:r>
      <w:proofErr w:type="spellEnd"/>
      <w:r>
        <w:rPr>
          <w:rFonts w:ascii="Times Roman" w:hAnsi="Times Roman"/>
          <w:color w:val="000000"/>
        </w:rPr>
        <w:t xml:space="preserve"> Cardoso, Suplente; </w:t>
      </w:r>
      <w:r>
        <w:rPr>
          <w:rFonts w:ascii="Times Roman" w:hAnsi="Times Roman"/>
          <w:b/>
          <w:color w:val="000000"/>
          <w:sz w:val="27"/>
          <w:szCs w:val="27"/>
        </w:rPr>
        <w:t>(Redação dada pelo Decreto n. 24.054, de 12/07/2019)</w:t>
      </w:r>
    </w:p>
    <w:p w:rsidR="00D10533" w:rsidRDefault="00D10533" w:rsidP="008C253D">
      <w:pPr>
        <w:ind w:right="-1" w:firstLine="567"/>
        <w:jc w:val="both"/>
      </w:pPr>
    </w:p>
    <w:p w:rsidR="008C253D" w:rsidRDefault="008C253D" w:rsidP="008C253D">
      <w:pPr>
        <w:ind w:right="-1" w:firstLine="567"/>
        <w:jc w:val="both"/>
      </w:pPr>
      <w:r>
        <w:t xml:space="preserve">c) Sebastiana </w:t>
      </w:r>
      <w:proofErr w:type="spellStart"/>
      <w:r>
        <w:t>Hurtado</w:t>
      </w:r>
      <w:proofErr w:type="spellEnd"/>
      <w:r>
        <w:t xml:space="preserve"> Suarez Gonçalves, Titular, representante do Conselho Regional de Serviço Social da 23ª Região </w:t>
      </w:r>
      <w:r w:rsidR="00CD1E45">
        <w:t xml:space="preserve">- </w:t>
      </w:r>
      <w:r>
        <w:t>CRESS, e Edmar Vieira Passos Leite, Suplente;</w:t>
      </w:r>
    </w:p>
    <w:p w:rsidR="00D10533" w:rsidRDefault="00D10533" w:rsidP="008C253D">
      <w:pPr>
        <w:ind w:right="-1" w:firstLine="567"/>
        <w:jc w:val="both"/>
      </w:pPr>
    </w:p>
    <w:p w:rsidR="008C253D" w:rsidRDefault="008C253D" w:rsidP="00414854">
      <w:pPr>
        <w:ind w:right="56" w:firstLine="567"/>
        <w:jc w:val="both"/>
      </w:pPr>
      <w:r>
        <w:t xml:space="preserve">d) Noemi de Souza Furtado Assumpção, Titular, representante do Sindicato dos Trabalhadores e Trabalhadoras Rurais de Porto Velho </w:t>
      </w:r>
      <w:r w:rsidR="00CD1E45">
        <w:t xml:space="preserve">- STTR, e </w:t>
      </w:r>
      <w:r>
        <w:t xml:space="preserve">Carla </w:t>
      </w:r>
      <w:proofErr w:type="spellStart"/>
      <w:r>
        <w:t>Taiane</w:t>
      </w:r>
      <w:proofErr w:type="spellEnd"/>
      <w:r>
        <w:t xml:space="preserve"> dos Santo</w:t>
      </w:r>
      <w:r w:rsidR="00CD1E45">
        <w:t>s</w:t>
      </w:r>
      <w:r>
        <w:t xml:space="preserve"> Fonseca, Suplente;</w:t>
      </w:r>
    </w:p>
    <w:p w:rsidR="008C253D" w:rsidRDefault="008C253D" w:rsidP="00414854">
      <w:pPr>
        <w:ind w:right="56" w:firstLine="567"/>
        <w:jc w:val="both"/>
      </w:pPr>
    </w:p>
    <w:p w:rsidR="008C253D" w:rsidRDefault="008C253D" w:rsidP="00414854">
      <w:pPr>
        <w:ind w:right="56" w:firstLine="567"/>
        <w:jc w:val="both"/>
      </w:pPr>
      <w:r>
        <w:t>e) Ana Carla Pereira da Costa, Titular, representante da Federação de Cultos Afro</w:t>
      </w:r>
      <w:r w:rsidR="00FA2688">
        <w:t xml:space="preserve">s </w:t>
      </w:r>
      <w:r>
        <w:t xml:space="preserve">Religiosos, Umbanda e Ameríndios do Estado de Rondônia </w:t>
      </w:r>
      <w:r w:rsidR="00CD1E45">
        <w:t xml:space="preserve">- </w:t>
      </w:r>
      <w:r>
        <w:t>FECAUBER, e Cristiana de Paula Fernandes Afonso, Suplente;</w:t>
      </w:r>
      <w:r w:rsidR="00CD1E45">
        <w:t xml:space="preserve"> e</w:t>
      </w:r>
    </w:p>
    <w:p w:rsidR="008C253D" w:rsidRDefault="008C253D" w:rsidP="00414854">
      <w:pPr>
        <w:ind w:right="56" w:firstLine="567"/>
        <w:jc w:val="both"/>
      </w:pPr>
    </w:p>
    <w:p w:rsidR="008C253D" w:rsidRDefault="008C253D" w:rsidP="00414854">
      <w:pPr>
        <w:ind w:right="56" w:firstLine="567"/>
        <w:jc w:val="both"/>
      </w:pPr>
      <w:r>
        <w:t xml:space="preserve">f) </w:t>
      </w:r>
      <w:proofErr w:type="spellStart"/>
      <w:r>
        <w:t>Rosenilda</w:t>
      </w:r>
      <w:proofErr w:type="spellEnd"/>
      <w:r>
        <w:t xml:space="preserve"> Ferreira de Souza, Titular, representante do Sindicato dos Trabalhadores em Educação de Rondônia </w:t>
      </w:r>
      <w:r w:rsidR="00CD1E45">
        <w:t xml:space="preserve">- </w:t>
      </w:r>
      <w:r>
        <w:t>SINTERO, e Francisca Diniz de Melo, suplente.</w:t>
      </w:r>
    </w:p>
    <w:p w:rsidR="008C253D" w:rsidRPr="00F759C8" w:rsidRDefault="008C253D" w:rsidP="00414854">
      <w:pPr>
        <w:ind w:right="56" w:firstLine="567"/>
        <w:jc w:val="both"/>
      </w:pPr>
    </w:p>
    <w:p w:rsidR="00414854" w:rsidRPr="00F759C8" w:rsidRDefault="00DB31A7" w:rsidP="00414854">
      <w:pPr>
        <w:ind w:firstLine="567"/>
        <w:jc w:val="both"/>
      </w:pPr>
      <w:r>
        <w:t>Art. 2</w:t>
      </w:r>
      <w:r w:rsidR="00414854" w:rsidRPr="00F759C8">
        <w:t>º. Este Decreto entra em vigor na data de sua publicação.</w:t>
      </w:r>
    </w:p>
    <w:p w:rsidR="00414854" w:rsidRPr="00F759C8" w:rsidRDefault="00414854" w:rsidP="00414854">
      <w:pPr>
        <w:ind w:firstLine="567"/>
      </w:pPr>
    </w:p>
    <w:p w:rsidR="00414854" w:rsidRPr="00F759C8" w:rsidRDefault="00414854" w:rsidP="00414854">
      <w:pPr>
        <w:ind w:firstLine="567"/>
        <w:jc w:val="both"/>
      </w:pPr>
      <w:r w:rsidRPr="00F759C8">
        <w:t>Palácio do Governo do Estado de Rondônia, em</w:t>
      </w:r>
      <w:r w:rsidR="000629D6">
        <w:t xml:space="preserve"> 29 </w:t>
      </w:r>
      <w:r w:rsidRPr="00F759C8">
        <w:t xml:space="preserve">de </w:t>
      </w:r>
      <w:r w:rsidR="00DB31A7">
        <w:t>agosto</w:t>
      </w:r>
      <w:r w:rsidRPr="00F759C8">
        <w:t xml:space="preserve"> de 2017, 129º da República.</w:t>
      </w:r>
    </w:p>
    <w:p w:rsidR="00414854" w:rsidRPr="00F759C8" w:rsidRDefault="00414854" w:rsidP="00414854">
      <w:pPr>
        <w:ind w:firstLine="567"/>
      </w:pPr>
    </w:p>
    <w:p w:rsidR="00414854" w:rsidRPr="00F759C8" w:rsidRDefault="00414854" w:rsidP="00414854">
      <w:pPr>
        <w:ind w:firstLine="567"/>
      </w:pPr>
    </w:p>
    <w:p w:rsidR="00414854" w:rsidRPr="00F759C8" w:rsidRDefault="00414854" w:rsidP="00414854">
      <w:pPr>
        <w:ind w:firstLine="567"/>
      </w:pPr>
    </w:p>
    <w:p w:rsidR="00414854" w:rsidRPr="00F759C8" w:rsidRDefault="00414854" w:rsidP="00414854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59C8">
        <w:rPr>
          <w:rFonts w:ascii="Times New Roman" w:hAnsi="Times New Roman"/>
          <w:b/>
          <w:sz w:val="24"/>
          <w:szCs w:val="24"/>
        </w:rPr>
        <w:t>CONFÚCIO AIRES MOURA</w:t>
      </w:r>
    </w:p>
    <w:p w:rsidR="00414854" w:rsidRPr="00F759C8" w:rsidRDefault="00414854" w:rsidP="0041485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F759C8">
        <w:rPr>
          <w:rFonts w:ascii="Times New Roman" w:hAnsi="Times New Roman"/>
          <w:sz w:val="24"/>
          <w:szCs w:val="24"/>
        </w:rPr>
        <w:t>Governador</w:t>
      </w:r>
    </w:p>
    <w:p w:rsidR="00DC2577" w:rsidRDefault="00042897"/>
    <w:sectPr w:rsidR="00DC2577" w:rsidSect="00414854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62" w:rsidRDefault="00FA2688">
      <w:r>
        <w:separator/>
      </w:r>
    </w:p>
  </w:endnote>
  <w:endnote w:type="continuationSeparator" w:id="0">
    <w:p w:rsidR="002A2262" w:rsidRDefault="00FA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A2688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042897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042897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62" w:rsidRDefault="00FA2688">
      <w:r>
        <w:separator/>
      </w:r>
    </w:p>
  </w:footnote>
  <w:footnote w:type="continuationSeparator" w:id="0">
    <w:p w:rsidR="002A2262" w:rsidRDefault="00FA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A268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29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8pt;height:1in" o:ole="" fillcolor="window">
          <v:imagedata r:id="rId1" o:title=""/>
        </v:shape>
        <o:OLEObject Type="Embed" ProgID="Word.Picture.8" ShapeID="_x0000_i1025" DrawAspect="Content" ObjectID="_1656485554" r:id="rId2"/>
      </w:object>
    </w:r>
  </w:p>
  <w:p w:rsidR="00F03ED9" w:rsidRDefault="00FA2688">
    <w:pPr>
      <w:jc w:val="center"/>
      <w:rPr>
        <w:b/>
      </w:rPr>
    </w:pPr>
    <w:r>
      <w:rPr>
        <w:b/>
      </w:rPr>
      <w:t>GOVERNO DO ESTADO DE RONDÔNIA</w:t>
    </w:r>
  </w:p>
  <w:p w:rsidR="00F03ED9" w:rsidRDefault="00FA2688">
    <w:pPr>
      <w:pStyle w:val="Cabealho"/>
      <w:jc w:val="center"/>
      <w:rPr>
        <w:b/>
      </w:rPr>
    </w:pPr>
    <w:r>
      <w:rPr>
        <w:b/>
      </w:rPr>
      <w:t>GOVERNADORIA</w:t>
    </w:r>
  </w:p>
  <w:p w:rsidR="00F03ED9" w:rsidRDefault="0004289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AE7"/>
    <w:multiLevelType w:val="hybridMultilevel"/>
    <w:tmpl w:val="68D40FA6"/>
    <w:lvl w:ilvl="0" w:tplc="1A709A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010363"/>
    <w:multiLevelType w:val="hybridMultilevel"/>
    <w:tmpl w:val="1F729CA0"/>
    <w:lvl w:ilvl="0" w:tplc="75304A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54"/>
    <w:rsid w:val="00042897"/>
    <w:rsid w:val="000629D6"/>
    <w:rsid w:val="000D1BCF"/>
    <w:rsid w:val="00176820"/>
    <w:rsid w:val="002A2262"/>
    <w:rsid w:val="00414854"/>
    <w:rsid w:val="004B0707"/>
    <w:rsid w:val="004B6012"/>
    <w:rsid w:val="00551A7E"/>
    <w:rsid w:val="0067079E"/>
    <w:rsid w:val="00786CE8"/>
    <w:rsid w:val="008C253D"/>
    <w:rsid w:val="00992B96"/>
    <w:rsid w:val="009F50A1"/>
    <w:rsid w:val="00A21B79"/>
    <w:rsid w:val="00C86E96"/>
    <w:rsid w:val="00CB2689"/>
    <w:rsid w:val="00CD1E45"/>
    <w:rsid w:val="00D10533"/>
    <w:rsid w:val="00DB31A7"/>
    <w:rsid w:val="00EC2A48"/>
    <w:rsid w:val="00FA2688"/>
    <w:rsid w:val="00FA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A3965636-8A9A-4A8C-B3D5-89B46A1F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1485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41485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148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14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14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48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14854"/>
  </w:style>
  <w:style w:type="paragraph" w:customStyle="1" w:styleId="WW-Recuodecorpodetexto3">
    <w:name w:val="WW-Recuo de corpo de texto 3"/>
    <w:basedOn w:val="Normal"/>
    <w:rsid w:val="00414854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PargrafodaLista">
    <w:name w:val="List Paragraph"/>
    <w:basedOn w:val="Normal"/>
    <w:uiPriority w:val="34"/>
    <w:qFormat/>
    <w:rsid w:val="008C25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E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E45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C86E9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4B0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13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311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VANESSA FRANCIS DA SILVA CORDEIRO</cp:lastModifiedBy>
  <cp:revision>10</cp:revision>
  <cp:lastPrinted>2017-08-25T14:25:00Z</cp:lastPrinted>
  <dcterms:created xsi:type="dcterms:W3CDTF">2019-07-19T18:12:00Z</dcterms:created>
  <dcterms:modified xsi:type="dcterms:W3CDTF">2020-07-17T14:06:00Z</dcterms:modified>
</cp:coreProperties>
</file>