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2777E0">
        <w:rPr>
          <w:color w:val="000000"/>
        </w:rPr>
        <w:t xml:space="preserve"> 22.209</w:t>
      </w:r>
      <w:r w:rsidR="005B6900">
        <w:rPr>
          <w:color w:val="000000"/>
        </w:rPr>
        <w:t xml:space="preserve">, </w:t>
      </w:r>
      <w:r w:rsidRPr="00402779">
        <w:rPr>
          <w:color w:val="000000"/>
        </w:rPr>
        <w:t>DE</w:t>
      </w:r>
      <w:r w:rsidR="002777E0">
        <w:rPr>
          <w:color w:val="000000"/>
        </w:rPr>
        <w:t xml:space="preserve"> 21 </w:t>
      </w:r>
      <w:r w:rsidRPr="00402779">
        <w:rPr>
          <w:color w:val="000000"/>
        </w:rPr>
        <w:t>DE AGOSTO DE 2017.</w:t>
      </w:r>
      <w:bookmarkStart w:id="0" w:name="_GoBack"/>
      <w:bookmarkEnd w:id="0"/>
    </w:p>
    <w:p w:rsidR="003471AA" w:rsidRPr="004F1EF7" w:rsidRDefault="003471AA" w:rsidP="00EC1443">
      <w:pPr>
        <w:autoSpaceDE w:val="0"/>
        <w:autoSpaceDN w:val="0"/>
        <w:adjustRightInd w:val="0"/>
        <w:jc w:val="both"/>
        <w:rPr>
          <w:bCs/>
        </w:rPr>
      </w:pPr>
    </w:p>
    <w:p w:rsidR="008438B6" w:rsidRPr="004F1EF7" w:rsidRDefault="005B6900" w:rsidP="001A3F0F">
      <w:pPr>
        <w:tabs>
          <w:tab w:val="left" w:pos="5387"/>
        </w:tabs>
        <w:autoSpaceDE w:val="0"/>
        <w:autoSpaceDN w:val="0"/>
        <w:adjustRightInd w:val="0"/>
        <w:ind w:left="5387"/>
        <w:jc w:val="both"/>
      </w:pPr>
      <w:r>
        <w:t xml:space="preserve">Dispõe </w:t>
      </w:r>
      <w:r w:rsidR="00E933DC">
        <w:t xml:space="preserve">sobre </w:t>
      </w:r>
      <w:r w:rsidRPr="004F1EF7">
        <w:t xml:space="preserve">a </w:t>
      </w:r>
      <w:r>
        <w:t>desafetação de edificação pertencente ao Estado de Rondônia em favor do município de Colorado do Oeste</w:t>
      </w:r>
      <w:r w:rsidR="00A0417A" w:rsidRPr="004F1EF7">
        <w:t>.</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E933DC" w:rsidRDefault="00EB2DCC" w:rsidP="005B6900">
      <w:pPr>
        <w:ind w:firstLine="567"/>
        <w:jc w:val="both"/>
      </w:pPr>
      <w:r w:rsidRPr="003C64C3">
        <w:t xml:space="preserve">Art. 1º. </w:t>
      </w:r>
      <w:r w:rsidR="000465B0">
        <w:t>Fica desafetada</w:t>
      </w:r>
      <w:r w:rsidR="005B6900">
        <w:t xml:space="preserve"> </w:t>
      </w:r>
      <w:r w:rsidRPr="003C64C3">
        <w:t>edificação pe</w:t>
      </w:r>
      <w:r w:rsidR="00C16BF5">
        <w:t>rtencente ao Estado de Rondônia em favor do município de Colorado do Oeste.</w:t>
      </w:r>
      <w:r w:rsidRPr="003C64C3">
        <w:t xml:space="preserve"> </w:t>
      </w:r>
    </w:p>
    <w:p w:rsidR="00E933DC" w:rsidRDefault="00E933DC" w:rsidP="005B6900">
      <w:pPr>
        <w:ind w:firstLine="567"/>
        <w:jc w:val="both"/>
      </w:pPr>
    </w:p>
    <w:p w:rsidR="00EB2DCC" w:rsidRPr="003C64C3" w:rsidRDefault="00C16BF5" w:rsidP="005B6900">
      <w:pPr>
        <w:ind w:firstLine="567"/>
        <w:jc w:val="both"/>
      </w:pPr>
      <w:r>
        <w:t xml:space="preserve">Parágrafo único. </w:t>
      </w:r>
      <w:r w:rsidR="007D4116">
        <w:t>A edificação de que trata o caput deste artigo situa-se</w:t>
      </w:r>
      <w:r w:rsidR="00EB2DCC" w:rsidRPr="003C64C3">
        <w:t xml:space="preserve"> </w:t>
      </w:r>
      <w:r w:rsidR="005B6900">
        <w:t>sobre o L</w:t>
      </w:r>
      <w:r w:rsidR="001514B5">
        <w:t>ote 07</w:t>
      </w:r>
      <w:r w:rsidR="005B6900">
        <w:t>, Q</w:t>
      </w:r>
      <w:r w:rsidR="00EB2DCC">
        <w:t xml:space="preserve">uadra </w:t>
      </w:r>
      <w:r w:rsidR="001514B5">
        <w:t>01B</w:t>
      </w:r>
      <w:r w:rsidR="005B6900">
        <w:t>, Avenida</w:t>
      </w:r>
      <w:r w:rsidR="00EB2DCC">
        <w:t xml:space="preserve"> A, </w:t>
      </w:r>
      <w:r w:rsidR="005B6900">
        <w:t>s/n</w:t>
      </w:r>
      <w:r w:rsidR="00EB2DCC">
        <w:t xml:space="preserve">º, Setor </w:t>
      </w:r>
      <w:r w:rsidR="001514B5">
        <w:t>B</w:t>
      </w:r>
      <w:r w:rsidR="00EB2DCC">
        <w:t>,</w:t>
      </w:r>
      <w:r w:rsidR="00EB2DCC" w:rsidRPr="003C64C3">
        <w:t xml:space="preserve"> </w:t>
      </w:r>
      <w:r w:rsidR="00EB2DCC">
        <w:t xml:space="preserve">no </w:t>
      </w:r>
      <w:r w:rsidR="000465B0">
        <w:t>m</w:t>
      </w:r>
      <w:r w:rsidR="00EB2DCC" w:rsidRPr="003C64C3">
        <w:t>unic</w:t>
      </w:r>
      <w:r w:rsidR="00EB2DCC">
        <w:t>í</w:t>
      </w:r>
      <w:r w:rsidR="00EB2DCC" w:rsidRPr="003C64C3">
        <w:t>p</w:t>
      </w:r>
      <w:r w:rsidR="00EB2DCC">
        <w:t>io</w:t>
      </w:r>
      <w:r w:rsidR="00EB2DCC" w:rsidRPr="003C64C3">
        <w:t xml:space="preserve"> de </w:t>
      </w:r>
      <w:r w:rsidR="005B6900">
        <w:t>Colorado do Oeste</w:t>
      </w:r>
      <w:r w:rsidR="00EB2DCC" w:rsidRPr="003C64C3">
        <w:t>.</w:t>
      </w:r>
    </w:p>
    <w:p w:rsidR="00EB2DCC" w:rsidRPr="003C64C3" w:rsidRDefault="00EB2DCC" w:rsidP="00EB2DCC">
      <w:pPr>
        <w:jc w:val="both"/>
      </w:pPr>
    </w:p>
    <w:p w:rsidR="00EB2DCC" w:rsidRPr="003C64C3" w:rsidRDefault="00EB2DCC" w:rsidP="005B6900">
      <w:pPr>
        <w:ind w:firstLine="567"/>
        <w:jc w:val="both"/>
      </w:pPr>
      <w:r w:rsidRPr="003C64C3">
        <w:t xml:space="preserve">Art. 2º. </w:t>
      </w:r>
      <w:r w:rsidR="00EF31AC">
        <w:t>O</w:t>
      </w:r>
      <w:r>
        <w:t xml:space="preserve"> </w:t>
      </w:r>
      <w:r w:rsidR="0047004F">
        <w:t>terreno</w:t>
      </w:r>
      <w:r w:rsidR="00EF31AC">
        <w:t xml:space="preserve"> sob</w:t>
      </w:r>
      <w:r w:rsidR="00A123AE">
        <w:t>re</w:t>
      </w:r>
      <w:r w:rsidR="00EF31AC">
        <w:t xml:space="preserve"> o qual se </w:t>
      </w:r>
      <w:r w:rsidR="00455E85">
        <w:t xml:space="preserve">localiza </w:t>
      </w:r>
      <w:r w:rsidR="00EF31AC">
        <w:t>a edifi</w:t>
      </w:r>
      <w:r w:rsidR="00D10F1D">
        <w:t>cação de que trata este Decreto</w:t>
      </w:r>
      <w:r w:rsidRPr="003C64C3">
        <w:t xml:space="preserve"> permanecerá destinado à Prefeitura Municipal de </w:t>
      </w:r>
      <w:r>
        <w:t>Colorado do Oeste</w:t>
      </w:r>
      <w:r w:rsidRPr="003C64C3">
        <w:t xml:space="preserve"> e acha-se inscrito</w:t>
      </w:r>
      <w:r>
        <w:t xml:space="preserve"> n</w:t>
      </w:r>
      <w:r w:rsidRPr="003C64C3">
        <w:t>o 1º Serviço de R</w:t>
      </w:r>
      <w:r w:rsidR="00455E85">
        <w:t>egistro de Imóveis da Comarca da aludida localidade</w:t>
      </w:r>
      <w:r w:rsidRPr="003C64C3">
        <w:t xml:space="preserve">, </w:t>
      </w:r>
      <w:r w:rsidR="00D10F1D">
        <w:t xml:space="preserve">sob a matrícula nº 797, </w:t>
      </w:r>
      <w:r w:rsidRPr="003C64C3">
        <w:t>possuin</w:t>
      </w:r>
      <w:r w:rsidR="0047004F">
        <w:t>do as seguintes confrontações: à f</w:t>
      </w:r>
      <w:r w:rsidRPr="003C64C3">
        <w:t xml:space="preserve">rente </w:t>
      </w:r>
      <w:r w:rsidR="0047004F">
        <w:t>com a Avenida</w:t>
      </w:r>
      <w:r>
        <w:t xml:space="preserve"> A, </w:t>
      </w:r>
      <w:r w:rsidR="0047004F">
        <w:t xml:space="preserve">medindo </w:t>
      </w:r>
      <w:r w:rsidR="001514B5">
        <w:t>16,90</w:t>
      </w:r>
      <w:r w:rsidRPr="003C64C3">
        <w:t xml:space="preserve">m; </w:t>
      </w:r>
      <w:r w:rsidR="0047004F">
        <w:t>ao fundo com o</w:t>
      </w:r>
      <w:r w:rsidRPr="003C64C3">
        <w:t xml:space="preserve"> </w:t>
      </w:r>
      <w:r>
        <w:t xml:space="preserve">Lote </w:t>
      </w:r>
      <w:r w:rsidR="001514B5">
        <w:t>16</w:t>
      </w:r>
      <w:r>
        <w:t xml:space="preserve">, </w:t>
      </w:r>
      <w:r w:rsidR="001514B5">
        <w:t>16,70</w:t>
      </w:r>
      <w:r w:rsidRPr="003C64C3">
        <w:t>m;</w:t>
      </w:r>
      <w:r w:rsidR="0047004F">
        <w:t xml:space="preserve"> ao lado d</w:t>
      </w:r>
      <w:r w:rsidRPr="003C64C3">
        <w:t xml:space="preserve">ireito </w:t>
      </w:r>
      <w:r w:rsidR="0047004F">
        <w:t xml:space="preserve">com o </w:t>
      </w:r>
      <w:r w:rsidR="00EA3FF4">
        <w:t>L</w:t>
      </w:r>
      <w:r w:rsidR="001514B5">
        <w:t>ote 06</w:t>
      </w:r>
      <w:r w:rsidRPr="003C64C3">
        <w:t xml:space="preserve">, </w:t>
      </w:r>
      <w:r w:rsidR="0047004F">
        <w:t xml:space="preserve">medindo </w:t>
      </w:r>
      <w:r w:rsidR="001514B5">
        <w:t>25,20</w:t>
      </w:r>
      <w:r w:rsidRPr="003C64C3">
        <w:t xml:space="preserve">m; </w:t>
      </w:r>
      <w:r w:rsidR="0047004F">
        <w:t>ao lado e</w:t>
      </w:r>
      <w:r w:rsidRPr="003C64C3">
        <w:t xml:space="preserve">squerdo </w:t>
      </w:r>
      <w:r w:rsidR="0047004F">
        <w:t xml:space="preserve">com o </w:t>
      </w:r>
      <w:r w:rsidR="00EA3FF4">
        <w:t>L</w:t>
      </w:r>
      <w:r w:rsidR="001514B5">
        <w:t>ote 08</w:t>
      </w:r>
      <w:r w:rsidRPr="003C64C3">
        <w:t xml:space="preserve">, </w:t>
      </w:r>
      <w:r w:rsidR="0047004F">
        <w:t xml:space="preserve">medindo </w:t>
      </w:r>
      <w:r w:rsidR="001514B5">
        <w:t>25,14</w:t>
      </w:r>
      <w:r w:rsidR="0047004F">
        <w:t>m</w:t>
      </w:r>
      <w:r w:rsidRPr="003C64C3">
        <w:t xml:space="preserve">, perfazendo uma área total de </w:t>
      </w:r>
      <w:r w:rsidR="00D068F6">
        <w:t>422,86</w:t>
      </w:r>
      <w:r w:rsidR="0047004F">
        <w:t>m</w:t>
      </w:r>
      <w:r>
        <w:rPr>
          <w:vertAlign w:val="superscript"/>
        </w:rPr>
        <w:t>2</w:t>
      </w:r>
      <w:r w:rsidR="0047004F">
        <w:t xml:space="preserve"> </w:t>
      </w:r>
      <w:r w:rsidRPr="003C64C3">
        <w:t>(</w:t>
      </w:r>
      <w:r w:rsidR="001514B5">
        <w:t>quatrocentos e vinte e dois metros quadrados e oitenta e seis decímetros</w:t>
      </w:r>
      <w:r w:rsidRPr="003C64C3">
        <w:t>).</w:t>
      </w:r>
    </w:p>
    <w:p w:rsidR="00EB2DCC" w:rsidRPr="003C64C3" w:rsidRDefault="00EB2DCC" w:rsidP="00EB2DCC">
      <w:pPr>
        <w:jc w:val="both"/>
      </w:pPr>
    </w:p>
    <w:p w:rsidR="00EB2DCC" w:rsidRPr="003C64C3" w:rsidRDefault="00EB2DCC" w:rsidP="00A14E74">
      <w:pPr>
        <w:ind w:firstLine="567"/>
        <w:jc w:val="both"/>
      </w:pPr>
      <w:r w:rsidRPr="003C64C3">
        <w:t xml:space="preserve">Art. 3º. A </w:t>
      </w:r>
      <w:r>
        <w:t>desafetação</w:t>
      </w:r>
      <w:r w:rsidRPr="003C64C3">
        <w:t xml:space="preserve"> será</w:t>
      </w:r>
      <w:r w:rsidR="00A14E74">
        <w:t xml:space="preserve"> efetuada sob a condição de ser o referido bem</w:t>
      </w:r>
      <w:r w:rsidRPr="003C64C3">
        <w:t xml:space="preserve"> utilizado</w:t>
      </w:r>
      <w:r w:rsidR="008D58AA">
        <w:t xml:space="preserve"> </w:t>
      </w:r>
      <w:r w:rsidRPr="003C64C3">
        <w:t>exclusivamente para atender à necessidade e ao interesse público, não pode</w:t>
      </w:r>
      <w:r w:rsidR="00A14E74">
        <w:t>ndo ser transferido a terceiros</w:t>
      </w:r>
      <w:r w:rsidRPr="003C64C3">
        <w:t xml:space="preserve"> com outra destinação, nem ser vendido, sob pena de r</w:t>
      </w:r>
      <w:r w:rsidR="00A14E74">
        <w:t>eversão ao Patrimônio do Estado</w:t>
      </w:r>
      <w:r w:rsidR="00455E85">
        <w:t>,</w:t>
      </w:r>
      <w:r w:rsidRPr="003C64C3">
        <w:t xml:space="preserve"> independente de interpelação.</w:t>
      </w:r>
    </w:p>
    <w:p w:rsidR="00EB2DCC" w:rsidRPr="003C64C3" w:rsidRDefault="00EB2DCC" w:rsidP="00EB2DCC">
      <w:pPr>
        <w:jc w:val="both"/>
      </w:pPr>
    </w:p>
    <w:p w:rsidR="00EB2DCC" w:rsidRPr="003C64C3" w:rsidRDefault="00EB2DCC" w:rsidP="00A14E74">
      <w:pPr>
        <w:ind w:firstLine="567"/>
        <w:jc w:val="both"/>
      </w:pPr>
      <w:r>
        <w:t>Art. 4º. Far-se-á</w:t>
      </w:r>
      <w:r w:rsidRPr="003C64C3">
        <w:t xml:space="preserve"> </w:t>
      </w:r>
      <w:r>
        <w:t xml:space="preserve">a </w:t>
      </w:r>
      <w:r w:rsidR="00A14E74">
        <w:t>acessão</w:t>
      </w:r>
      <w:r w:rsidR="00114B0A">
        <w:t xml:space="preserve"> com a referida </w:t>
      </w:r>
      <w:r>
        <w:t>baixa da edificação e exclusão do livro de registro</w:t>
      </w:r>
      <w:r w:rsidR="00114B0A">
        <w:t xml:space="preserve"> do Estado de Rondônia</w:t>
      </w:r>
      <w:r w:rsidRPr="003C64C3">
        <w:t>.</w:t>
      </w:r>
    </w:p>
    <w:p w:rsidR="00EB2DCC" w:rsidRDefault="00EB2DCC" w:rsidP="00EC1443">
      <w:pPr>
        <w:autoSpaceDE w:val="0"/>
        <w:autoSpaceDN w:val="0"/>
        <w:adjustRightInd w:val="0"/>
        <w:ind w:firstLine="567"/>
        <w:jc w:val="both"/>
      </w:pPr>
    </w:p>
    <w:p w:rsidR="004C0DD9" w:rsidRPr="004F1EF7" w:rsidRDefault="00936BF7" w:rsidP="00A14E74">
      <w:pPr>
        <w:autoSpaceDE w:val="0"/>
        <w:autoSpaceDN w:val="0"/>
        <w:adjustRightInd w:val="0"/>
        <w:ind w:firstLine="567"/>
        <w:jc w:val="both"/>
      </w:pPr>
      <w:r w:rsidRPr="00C244F2">
        <w:t xml:space="preserve">Art. </w:t>
      </w:r>
      <w:r w:rsidR="00114B0A">
        <w:t>5</w:t>
      </w:r>
      <w:r w:rsidRPr="00C244F2">
        <w:t>º</w:t>
      </w:r>
      <w:r w:rsidR="00B10466">
        <w:t>.</w:t>
      </w:r>
      <w:r w:rsidRPr="004F1EF7">
        <w:t xml:space="preserve">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2777E0">
        <w:rPr>
          <w:color w:val="000000"/>
        </w:rPr>
        <w:t xml:space="preserve"> 21 </w:t>
      </w:r>
      <w:r w:rsidRPr="00402779">
        <w:rPr>
          <w:color w:val="000000"/>
        </w:rPr>
        <w:t>de agosto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EF7889">
      <w:headerReference w:type="default" r:id="rId8"/>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0F" w:rsidRDefault="001A3F0F"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4822652"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777E0"/>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C00A52"/>
    <w:rsid w:val="00C05D29"/>
    <w:rsid w:val="00C113B6"/>
    <w:rsid w:val="00C121C7"/>
    <w:rsid w:val="00C12476"/>
    <w:rsid w:val="00C16BF5"/>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AB4864D5-B9C2-425F-A66B-3ED30C2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DC0F-6FCE-4CC0-9330-9F49BD23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278</Words>
  <Characters>1504</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SEFIN</dc:creator>
  <cp:lastModifiedBy>Maria Auxiliadora dos Santos</cp:lastModifiedBy>
  <cp:revision>16</cp:revision>
  <cp:lastPrinted>2017-08-15T14:00:00Z</cp:lastPrinted>
  <dcterms:created xsi:type="dcterms:W3CDTF">2017-08-11T14:20:00Z</dcterms:created>
  <dcterms:modified xsi:type="dcterms:W3CDTF">2017-08-21T16:11:00Z</dcterms:modified>
</cp:coreProperties>
</file>