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FD" w:rsidRPr="00FB1D76" w:rsidRDefault="00FB1D76" w:rsidP="00FB1D76">
      <w:pPr>
        <w:pStyle w:val="Ttulo"/>
        <w:tabs>
          <w:tab w:val="left" w:pos="0"/>
        </w:tabs>
        <w:rPr>
          <w:rFonts w:ascii="Times New Roman" w:hAnsi="Times New Roman"/>
          <w:b w:val="0"/>
          <w:sz w:val="24"/>
        </w:rPr>
      </w:pPr>
      <w:r w:rsidRPr="00FB1D76">
        <w:rPr>
          <w:rFonts w:ascii="Times New Roman" w:hAnsi="Times New Roman"/>
          <w:b w:val="0"/>
          <w:sz w:val="24"/>
        </w:rPr>
        <w:t>DECRETO N.</w:t>
      </w:r>
      <w:r w:rsidR="00C5544D">
        <w:rPr>
          <w:rFonts w:ascii="Times New Roman" w:hAnsi="Times New Roman"/>
          <w:b w:val="0"/>
          <w:sz w:val="24"/>
        </w:rPr>
        <w:t xml:space="preserve"> 22.119</w:t>
      </w:r>
      <w:r w:rsidRPr="00FB1D76">
        <w:rPr>
          <w:rFonts w:ascii="Times New Roman" w:hAnsi="Times New Roman"/>
          <w:b w:val="0"/>
          <w:sz w:val="24"/>
        </w:rPr>
        <w:t xml:space="preserve">, </w:t>
      </w:r>
      <w:r>
        <w:rPr>
          <w:rFonts w:ascii="Times New Roman" w:hAnsi="Times New Roman"/>
          <w:b w:val="0"/>
          <w:sz w:val="24"/>
        </w:rPr>
        <w:t>DE</w:t>
      </w:r>
      <w:r w:rsidR="00C5544D">
        <w:rPr>
          <w:rFonts w:ascii="Times New Roman" w:hAnsi="Times New Roman"/>
          <w:b w:val="0"/>
          <w:sz w:val="24"/>
        </w:rPr>
        <w:t xml:space="preserve"> 17 </w:t>
      </w:r>
      <w:r w:rsidRPr="00FB1D76">
        <w:rPr>
          <w:rFonts w:ascii="Times New Roman" w:hAnsi="Times New Roman"/>
          <w:b w:val="0"/>
          <w:sz w:val="24"/>
        </w:rPr>
        <w:t>DE JULHO DE 2017</w:t>
      </w:r>
      <w:r>
        <w:rPr>
          <w:rFonts w:ascii="Times New Roman" w:hAnsi="Times New Roman"/>
          <w:b w:val="0"/>
          <w:sz w:val="24"/>
        </w:rPr>
        <w:t>.</w:t>
      </w:r>
    </w:p>
    <w:p w:rsidR="00D227AC" w:rsidRPr="005259BB" w:rsidRDefault="00D227AC" w:rsidP="00D227AC">
      <w:pPr>
        <w:tabs>
          <w:tab w:val="left" w:pos="567"/>
        </w:tabs>
        <w:rPr>
          <w:rFonts w:ascii="Times New Roman" w:hAnsi="Times New Roman" w:cs="Times New Roman"/>
          <w:b/>
        </w:rPr>
      </w:pPr>
      <w:r w:rsidRPr="005259BB">
        <w:rPr>
          <w:rFonts w:ascii="Times New Roman" w:hAnsi="Times New Roman" w:cs="Times New Roman"/>
          <w:b/>
        </w:rPr>
        <w:t>(Ação Direta de Inconstitucionalidade nº 0802640-61.2017.8.22.000 JULGADA IMPROCEDENTE - com Trânsito em Julgado dia 17/07/2019. Proposta pelo Procurador-Geral de Justiça do Estado de Rondônia)</w:t>
      </w:r>
    </w:p>
    <w:p w:rsidR="00C83DFD" w:rsidRPr="00C83DFD" w:rsidRDefault="00C83DFD" w:rsidP="00FB1D76">
      <w:pPr>
        <w:spacing w:after="0" w:line="240" w:lineRule="auto"/>
        <w:ind w:left="5103"/>
        <w:jc w:val="both"/>
        <w:rPr>
          <w:rFonts w:ascii="Times New Roman" w:hAnsi="Times New Roman"/>
          <w:b/>
          <w:sz w:val="24"/>
        </w:rPr>
      </w:pPr>
      <w:bookmarkStart w:id="0" w:name="_GoBack"/>
      <w:bookmarkEnd w:id="0"/>
      <w:r w:rsidRPr="00C83DFD">
        <w:rPr>
          <w:rFonts w:ascii="Times New Roman" w:hAnsi="Times New Roman"/>
          <w:sz w:val="24"/>
        </w:rPr>
        <w:t xml:space="preserve">Dispõe sobre o encerramento das atividades </w:t>
      </w:r>
      <w:r w:rsidR="00FB1D76">
        <w:rPr>
          <w:rFonts w:ascii="Times New Roman" w:hAnsi="Times New Roman"/>
          <w:sz w:val="24"/>
        </w:rPr>
        <w:t xml:space="preserve">de funcionamento </w:t>
      </w:r>
      <w:r w:rsidR="00452E28">
        <w:rPr>
          <w:rFonts w:ascii="Times New Roman" w:hAnsi="Times New Roman"/>
          <w:sz w:val="24"/>
        </w:rPr>
        <w:t>de</w:t>
      </w:r>
      <w:r w:rsidRPr="00C83DFD">
        <w:rPr>
          <w:rFonts w:ascii="Times New Roman" w:hAnsi="Times New Roman"/>
          <w:sz w:val="24"/>
        </w:rPr>
        <w:t xml:space="preserve"> escolas públicas estaduais </w:t>
      </w:r>
      <w:r w:rsidR="00FB1D76">
        <w:rPr>
          <w:rFonts w:ascii="Times New Roman" w:hAnsi="Times New Roman"/>
          <w:sz w:val="24"/>
        </w:rPr>
        <w:t>transformadas em U</w:t>
      </w:r>
      <w:r w:rsidRPr="00C83DFD">
        <w:rPr>
          <w:rFonts w:ascii="Times New Roman" w:hAnsi="Times New Roman"/>
          <w:sz w:val="24"/>
        </w:rPr>
        <w:t>nidades do Colégio Tiradentes da Polícia Militar</w:t>
      </w:r>
      <w:r w:rsidR="00FB1D76">
        <w:rPr>
          <w:rFonts w:ascii="Times New Roman" w:hAnsi="Times New Roman"/>
          <w:sz w:val="24"/>
        </w:rPr>
        <w:t xml:space="preserve"> </w:t>
      </w:r>
      <w:r w:rsidRPr="00C83DFD">
        <w:rPr>
          <w:rFonts w:ascii="Times New Roman" w:hAnsi="Times New Roman"/>
          <w:sz w:val="24"/>
        </w:rPr>
        <w:t>-</w:t>
      </w:r>
      <w:r w:rsidR="00FB1D76">
        <w:rPr>
          <w:rFonts w:ascii="Times New Roman" w:hAnsi="Times New Roman"/>
          <w:sz w:val="24"/>
        </w:rPr>
        <w:t xml:space="preserve"> </w:t>
      </w:r>
      <w:r w:rsidRPr="00C83DFD">
        <w:rPr>
          <w:rFonts w:ascii="Times New Roman" w:hAnsi="Times New Roman"/>
          <w:sz w:val="24"/>
        </w:rPr>
        <w:t>CTPM, conform</w:t>
      </w:r>
      <w:r w:rsidR="00FB1D76">
        <w:rPr>
          <w:rFonts w:ascii="Times New Roman" w:hAnsi="Times New Roman"/>
          <w:sz w:val="24"/>
        </w:rPr>
        <w:t xml:space="preserve">e disposto no Decreto nº 21.968, de 22 de maio de </w:t>
      </w:r>
      <w:r w:rsidRPr="00C83DFD">
        <w:rPr>
          <w:rFonts w:ascii="Times New Roman" w:hAnsi="Times New Roman"/>
          <w:sz w:val="24"/>
        </w:rPr>
        <w:t>2017.</w:t>
      </w:r>
    </w:p>
    <w:p w:rsidR="00C83DFD" w:rsidRPr="00C83DFD" w:rsidRDefault="00C83DFD" w:rsidP="00452E28">
      <w:pPr>
        <w:pStyle w:val="Ttulo"/>
        <w:ind w:right="243"/>
        <w:jc w:val="left"/>
        <w:rPr>
          <w:rFonts w:ascii="Times New Roman" w:hAnsi="Times New Roman"/>
          <w:b w:val="0"/>
          <w:sz w:val="24"/>
        </w:rPr>
      </w:pPr>
    </w:p>
    <w:p w:rsidR="00C83DFD" w:rsidRPr="00C83DFD" w:rsidRDefault="00C83DFD" w:rsidP="00452E28">
      <w:pPr>
        <w:pStyle w:val="Ttulo"/>
        <w:tabs>
          <w:tab w:val="left" w:pos="0"/>
        </w:tabs>
        <w:ind w:firstLine="567"/>
        <w:jc w:val="both"/>
        <w:rPr>
          <w:rFonts w:ascii="Times New Roman" w:hAnsi="Times New Roman"/>
          <w:b w:val="0"/>
          <w:sz w:val="24"/>
        </w:rPr>
      </w:pPr>
      <w:r w:rsidRPr="00C83DFD">
        <w:rPr>
          <w:rFonts w:ascii="Times New Roman" w:hAnsi="Times New Roman"/>
          <w:b w:val="0"/>
          <w:sz w:val="24"/>
        </w:rPr>
        <w:t>O GOVERNADOR DO ESTADO DE RONDÔNIA</w:t>
      </w:r>
      <w:r w:rsidR="007A00B4">
        <w:rPr>
          <w:rFonts w:ascii="Times New Roman" w:hAnsi="Times New Roman"/>
          <w:b w:val="0"/>
          <w:sz w:val="24"/>
        </w:rPr>
        <w:t>,</w:t>
      </w:r>
      <w:r w:rsidRPr="00C83DFD">
        <w:rPr>
          <w:rFonts w:ascii="Times New Roman" w:hAnsi="Times New Roman"/>
          <w:b w:val="0"/>
          <w:sz w:val="24"/>
        </w:rPr>
        <w:t xml:space="preserve"> no uso das atribuições que lhe confere o </w:t>
      </w:r>
      <w:r w:rsidR="00452E28">
        <w:rPr>
          <w:rFonts w:ascii="Times New Roman" w:hAnsi="Times New Roman"/>
          <w:b w:val="0"/>
          <w:sz w:val="24"/>
        </w:rPr>
        <w:t>artigo</w:t>
      </w:r>
      <w:r w:rsidRPr="00C83DFD">
        <w:rPr>
          <w:rFonts w:ascii="Times New Roman" w:hAnsi="Times New Roman"/>
          <w:b w:val="0"/>
          <w:sz w:val="24"/>
        </w:rPr>
        <w:t xml:space="preserve"> 65, inciso V, da Constituição Estadual,</w:t>
      </w:r>
    </w:p>
    <w:p w:rsidR="00C83DFD" w:rsidRPr="00C83DFD" w:rsidRDefault="00C83DFD" w:rsidP="00C83DFD">
      <w:pPr>
        <w:pStyle w:val="Ttulo"/>
        <w:tabs>
          <w:tab w:val="left" w:pos="1620"/>
        </w:tabs>
        <w:ind w:firstLine="1418"/>
        <w:jc w:val="both"/>
        <w:rPr>
          <w:rFonts w:ascii="Times New Roman" w:hAnsi="Times New Roman"/>
          <w:b w:val="0"/>
          <w:sz w:val="24"/>
        </w:rPr>
      </w:pPr>
    </w:p>
    <w:p w:rsidR="00C83DFD" w:rsidRPr="00452E28" w:rsidRDefault="00452E28" w:rsidP="00452E28">
      <w:pPr>
        <w:ind w:firstLine="567"/>
        <w:jc w:val="both"/>
        <w:rPr>
          <w:rFonts w:ascii="Times New Roman" w:hAnsi="Times New Roman" w:cs="Times New Roman"/>
          <w:sz w:val="24"/>
          <w:szCs w:val="24"/>
        </w:rPr>
      </w:pPr>
      <w:r w:rsidRPr="00452E28">
        <w:rPr>
          <w:rFonts w:ascii="Times New Roman" w:hAnsi="Times New Roman" w:cs="Times New Roman"/>
          <w:sz w:val="24"/>
          <w:szCs w:val="24"/>
          <w:u w:val="words"/>
        </w:rPr>
        <w:t>D E C R E T A</w:t>
      </w:r>
      <w:r w:rsidRPr="00452E28">
        <w:rPr>
          <w:rFonts w:ascii="Times New Roman" w:hAnsi="Times New Roman" w:cs="Times New Roman"/>
          <w:sz w:val="24"/>
          <w:szCs w:val="24"/>
        </w:rPr>
        <w:t>:</w:t>
      </w:r>
    </w:p>
    <w:p w:rsidR="00C83DFD" w:rsidRPr="00C83DFD" w:rsidRDefault="00C83DFD" w:rsidP="00452E28">
      <w:pPr>
        <w:spacing w:after="0" w:line="240" w:lineRule="auto"/>
        <w:ind w:firstLine="567"/>
        <w:jc w:val="both"/>
        <w:rPr>
          <w:rFonts w:ascii="Times New Roman" w:hAnsi="Times New Roman"/>
          <w:b/>
          <w:sz w:val="24"/>
        </w:rPr>
      </w:pPr>
      <w:r w:rsidRPr="00C83DFD">
        <w:rPr>
          <w:rFonts w:ascii="Times New Roman" w:hAnsi="Times New Roman"/>
          <w:sz w:val="24"/>
        </w:rPr>
        <w:t>Art. 1º</w:t>
      </w:r>
      <w:r w:rsidR="00452E28">
        <w:rPr>
          <w:rFonts w:ascii="Times New Roman" w:hAnsi="Times New Roman"/>
          <w:sz w:val="24"/>
        </w:rPr>
        <w:t>.</w:t>
      </w:r>
      <w:r w:rsidRPr="00C83DFD">
        <w:rPr>
          <w:rFonts w:ascii="Times New Roman" w:hAnsi="Times New Roman"/>
          <w:sz w:val="24"/>
        </w:rPr>
        <w:t xml:space="preserve"> Ficam encerradas</w:t>
      </w:r>
      <w:r w:rsidR="00452E28">
        <w:rPr>
          <w:rFonts w:ascii="Times New Roman" w:hAnsi="Times New Roman"/>
          <w:sz w:val="24"/>
        </w:rPr>
        <w:t xml:space="preserve">, </w:t>
      </w:r>
      <w:r w:rsidR="00452E28" w:rsidRPr="00C83DFD">
        <w:rPr>
          <w:rFonts w:ascii="Times New Roman" w:hAnsi="Times New Roman"/>
          <w:sz w:val="24"/>
        </w:rPr>
        <w:t xml:space="preserve">a </w:t>
      </w:r>
      <w:r w:rsidR="00452E28">
        <w:rPr>
          <w:rFonts w:ascii="Times New Roman" w:hAnsi="Times New Roman"/>
          <w:sz w:val="24"/>
        </w:rPr>
        <w:t>partir do dia 23</w:t>
      </w:r>
      <w:r w:rsidR="00452E28" w:rsidRPr="00C83DFD">
        <w:rPr>
          <w:rFonts w:ascii="Times New Roman" w:hAnsi="Times New Roman"/>
          <w:sz w:val="24"/>
        </w:rPr>
        <w:t xml:space="preserve"> de julho de 2017</w:t>
      </w:r>
      <w:r w:rsidR="00452E28">
        <w:rPr>
          <w:rFonts w:ascii="Times New Roman" w:hAnsi="Times New Roman"/>
          <w:sz w:val="24"/>
        </w:rPr>
        <w:t>,</w:t>
      </w:r>
      <w:r w:rsidRPr="00C83DFD">
        <w:rPr>
          <w:rFonts w:ascii="Times New Roman" w:hAnsi="Times New Roman"/>
          <w:sz w:val="24"/>
        </w:rPr>
        <w:t xml:space="preserve"> as atividades </w:t>
      </w:r>
      <w:r w:rsidR="00452E28">
        <w:rPr>
          <w:rFonts w:ascii="Times New Roman" w:hAnsi="Times New Roman"/>
          <w:sz w:val="24"/>
        </w:rPr>
        <w:t xml:space="preserve">de funcionamento </w:t>
      </w:r>
      <w:r w:rsidRPr="00C83DFD">
        <w:rPr>
          <w:rFonts w:ascii="Times New Roman" w:hAnsi="Times New Roman"/>
          <w:sz w:val="24"/>
        </w:rPr>
        <w:t xml:space="preserve">das </w:t>
      </w:r>
      <w:r w:rsidR="00452E28">
        <w:rPr>
          <w:rFonts w:ascii="Times New Roman" w:hAnsi="Times New Roman"/>
          <w:sz w:val="24"/>
        </w:rPr>
        <w:t xml:space="preserve">seguintes </w:t>
      </w:r>
      <w:r w:rsidRPr="00C83DFD">
        <w:rPr>
          <w:rFonts w:ascii="Times New Roman" w:hAnsi="Times New Roman"/>
          <w:sz w:val="24"/>
        </w:rPr>
        <w:t>escolas públicas estadu</w:t>
      </w:r>
      <w:r w:rsidR="00452E28">
        <w:rPr>
          <w:rFonts w:ascii="Times New Roman" w:hAnsi="Times New Roman"/>
          <w:sz w:val="24"/>
        </w:rPr>
        <w:t>ais transformadas em U</w:t>
      </w:r>
      <w:r w:rsidRPr="00C83DFD">
        <w:rPr>
          <w:rFonts w:ascii="Times New Roman" w:hAnsi="Times New Roman"/>
          <w:sz w:val="24"/>
        </w:rPr>
        <w:t>nidades do Colégio Tiradentes da Polícia Militar</w:t>
      </w:r>
      <w:r w:rsidR="00452E28">
        <w:rPr>
          <w:rFonts w:ascii="Times New Roman" w:hAnsi="Times New Roman"/>
          <w:sz w:val="24"/>
        </w:rPr>
        <w:t xml:space="preserve"> </w:t>
      </w:r>
      <w:r w:rsidRPr="00C83DFD">
        <w:rPr>
          <w:rFonts w:ascii="Times New Roman" w:hAnsi="Times New Roman"/>
          <w:sz w:val="24"/>
        </w:rPr>
        <w:t>-</w:t>
      </w:r>
      <w:r w:rsidR="00452E28">
        <w:rPr>
          <w:rFonts w:ascii="Times New Roman" w:hAnsi="Times New Roman"/>
          <w:sz w:val="24"/>
        </w:rPr>
        <w:t xml:space="preserve"> </w:t>
      </w:r>
      <w:r w:rsidRPr="00C83DFD">
        <w:rPr>
          <w:rFonts w:ascii="Times New Roman" w:hAnsi="Times New Roman"/>
          <w:sz w:val="24"/>
        </w:rPr>
        <w:t>CTPM, conforme disposto no Decreto nº</w:t>
      </w:r>
      <w:r w:rsidR="00452E28">
        <w:rPr>
          <w:rFonts w:ascii="Times New Roman" w:hAnsi="Times New Roman"/>
          <w:sz w:val="24"/>
        </w:rPr>
        <w:t xml:space="preserve"> 21.968, de 22 de maio de </w:t>
      </w:r>
      <w:r w:rsidR="00452E28" w:rsidRPr="00C83DFD">
        <w:rPr>
          <w:rFonts w:ascii="Times New Roman" w:hAnsi="Times New Roman"/>
          <w:sz w:val="24"/>
        </w:rPr>
        <w:t>2017</w:t>
      </w:r>
      <w:r w:rsidR="002662F5">
        <w:rPr>
          <w:rFonts w:ascii="Times New Roman" w:hAnsi="Times New Roman"/>
          <w:sz w:val="24"/>
        </w:rPr>
        <w:t>:</w:t>
      </w:r>
    </w:p>
    <w:p w:rsidR="00C83DFD" w:rsidRPr="00C83DFD" w:rsidRDefault="00C83DFD" w:rsidP="00C83DFD">
      <w:pPr>
        <w:pStyle w:val="Ttulo"/>
        <w:tabs>
          <w:tab w:val="left" w:pos="0"/>
        </w:tabs>
        <w:ind w:firstLine="1418"/>
        <w:jc w:val="both"/>
        <w:rPr>
          <w:rFonts w:ascii="Times New Roman" w:hAnsi="Times New Roman"/>
          <w:b w:val="0"/>
          <w:sz w:val="24"/>
        </w:rPr>
      </w:pPr>
    </w:p>
    <w:p w:rsidR="00C83DFD" w:rsidRPr="00452E28" w:rsidRDefault="00452E28" w:rsidP="00452E28">
      <w:pPr>
        <w:tabs>
          <w:tab w:val="left" w:pos="1560"/>
        </w:tabs>
        <w:spacing w:after="0" w:line="240" w:lineRule="auto"/>
        <w:ind w:firstLine="567"/>
        <w:jc w:val="both"/>
        <w:rPr>
          <w:rFonts w:ascii="Times New Roman" w:hAnsi="Times New Roman"/>
          <w:sz w:val="24"/>
          <w:szCs w:val="24"/>
        </w:rPr>
      </w:pPr>
      <w:r>
        <w:rPr>
          <w:rFonts w:ascii="Times New Roman" w:hAnsi="Times New Roman"/>
          <w:sz w:val="24"/>
          <w:szCs w:val="24"/>
        </w:rPr>
        <w:t xml:space="preserve">I - </w:t>
      </w:r>
      <w:r w:rsidR="00C83DFD" w:rsidRPr="00452E28">
        <w:rPr>
          <w:rFonts w:ascii="Times New Roman" w:hAnsi="Times New Roman"/>
          <w:sz w:val="24"/>
          <w:szCs w:val="24"/>
        </w:rPr>
        <w:t>EEEFM Francisco Alves Mendes Filho, localizada no município de Ariquemes;</w:t>
      </w:r>
    </w:p>
    <w:p w:rsidR="00452E28" w:rsidRDefault="00452E28" w:rsidP="00452E28">
      <w:pPr>
        <w:tabs>
          <w:tab w:val="left" w:pos="1560"/>
        </w:tabs>
        <w:spacing w:after="0" w:line="240" w:lineRule="auto"/>
        <w:ind w:firstLine="567"/>
        <w:jc w:val="both"/>
        <w:rPr>
          <w:rFonts w:ascii="Times New Roman" w:hAnsi="Times New Roman"/>
          <w:sz w:val="24"/>
          <w:szCs w:val="24"/>
        </w:rPr>
      </w:pPr>
    </w:p>
    <w:p w:rsidR="00C83DFD" w:rsidRPr="00452E28" w:rsidRDefault="00452E28" w:rsidP="00452E28">
      <w:pPr>
        <w:tabs>
          <w:tab w:val="left" w:pos="1560"/>
        </w:tabs>
        <w:spacing w:after="0" w:line="240" w:lineRule="auto"/>
        <w:ind w:firstLine="567"/>
        <w:jc w:val="both"/>
        <w:rPr>
          <w:rFonts w:ascii="Times New Roman" w:hAnsi="Times New Roman"/>
          <w:sz w:val="24"/>
          <w:szCs w:val="24"/>
        </w:rPr>
      </w:pPr>
      <w:r>
        <w:rPr>
          <w:rFonts w:ascii="Times New Roman" w:hAnsi="Times New Roman"/>
          <w:sz w:val="24"/>
          <w:szCs w:val="24"/>
        </w:rPr>
        <w:t xml:space="preserve">II - </w:t>
      </w:r>
      <w:r w:rsidR="00C83DFD" w:rsidRPr="00452E28">
        <w:rPr>
          <w:rFonts w:ascii="Times New Roman" w:hAnsi="Times New Roman"/>
          <w:sz w:val="24"/>
          <w:szCs w:val="24"/>
        </w:rPr>
        <w:t>EEEFM Júlio Guerra, localizada no município de Ji-Paraná;</w:t>
      </w:r>
      <w:r>
        <w:rPr>
          <w:rFonts w:ascii="Times New Roman" w:hAnsi="Times New Roman"/>
          <w:sz w:val="24"/>
          <w:szCs w:val="24"/>
        </w:rPr>
        <w:t xml:space="preserve"> e</w:t>
      </w:r>
    </w:p>
    <w:p w:rsidR="00452E28" w:rsidRDefault="00452E28" w:rsidP="00452E28">
      <w:pPr>
        <w:tabs>
          <w:tab w:val="left" w:pos="1560"/>
        </w:tabs>
        <w:spacing w:after="0" w:line="240" w:lineRule="auto"/>
        <w:ind w:firstLine="567"/>
        <w:jc w:val="both"/>
        <w:rPr>
          <w:rFonts w:ascii="Times New Roman" w:hAnsi="Times New Roman"/>
          <w:sz w:val="24"/>
          <w:szCs w:val="24"/>
        </w:rPr>
      </w:pPr>
    </w:p>
    <w:p w:rsidR="006368A0" w:rsidRPr="00452E28" w:rsidRDefault="00452E28" w:rsidP="00452E28">
      <w:pPr>
        <w:tabs>
          <w:tab w:val="left" w:pos="1560"/>
        </w:tabs>
        <w:spacing w:after="0" w:line="240" w:lineRule="auto"/>
        <w:ind w:firstLine="567"/>
        <w:jc w:val="both"/>
        <w:rPr>
          <w:rFonts w:ascii="Times New Roman" w:hAnsi="Times New Roman"/>
          <w:sz w:val="24"/>
          <w:szCs w:val="24"/>
        </w:rPr>
      </w:pPr>
      <w:r>
        <w:rPr>
          <w:rFonts w:ascii="Times New Roman" w:hAnsi="Times New Roman"/>
          <w:sz w:val="24"/>
          <w:szCs w:val="24"/>
        </w:rPr>
        <w:t xml:space="preserve">III - </w:t>
      </w:r>
      <w:r w:rsidR="006368A0" w:rsidRPr="00452E28">
        <w:rPr>
          <w:rFonts w:ascii="Times New Roman" w:hAnsi="Times New Roman"/>
          <w:sz w:val="24"/>
          <w:szCs w:val="24"/>
        </w:rPr>
        <w:t>EEEFM Zilda da Frota Uchoa, localizada no município de Vilhena.</w:t>
      </w:r>
    </w:p>
    <w:p w:rsidR="006368A0" w:rsidRPr="00C83DFD" w:rsidRDefault="006368A0" w:rsidP="006368A0">
      <w:pPr>
        <w:pStyle w:val="Ttulo"/>
        <w:tabs>
          <w:tab w:val="left" w:pos="0"/>
        </w:tabs>
        <w:ind w:firstLine="1418"/>
        <w:jc w:val="both"/>
        <w:rPr>
          <w:rFonts w:ascii="Times New Roman" w:hAnsi="Times New Roman"/>
          <w:b w:val="0"/>
          <w:sz w:val="24"/>
        </w:rPr>
      </w:pPr>
    </w:p>
    <w:p w:rsidR="00C83DFD" w:rsidRPr="00C83DFD" w:rsidRDefault="00C83DFD" w:rsidP="00452E28">
      <w:pPr>
        <w:pStyle w:val="Ttulo"/>
        <w:tabs>
          <w:tab w:val="left" w:pos="0"/>
        </w:tabs>
        <w:ind w:firstLine="567"/>
        <w:jc w:val="both"/>
        <w:rPr>
          <w:rFonts w:ascii="Times New Roman" w:hAnsi="Times New Roman"/>
          <w:b w:val="0"/>
          <w:sz w:val="24"/>
        </w:rPr>
      </w:pPr>
      <w:r w:rsidRPr="00C83DFD">
        <w:rPr>
          <w:rFonts w:ascii="Times New Roman" w:hAnsi="Times New Roman"/>
          <w:b w:val="0"/>
          <w:sz w:val="24"/>
        </w:rPr>
        <w:t>Art. 2º</w:t>
      </w:r>
      <w:r w:rsidR="002662F5">
        <w:rPr>
          <w:rFonts w:ascii="Times New Roman" w:hAnsi="Times New Roman"/>
          <w:b w:val="0"/>
          <w:sz w:val="24"/>
        </w:rPr>
        <w:t>.</w:t>
      </w:r>
      <w:r w:rsidRPr="00C83DFD">
        <w:rPr>
          <w:rFonts w:ascii="Times New Roman" w:hAnsi="Times New Roman"/>
          <w:b w:val="0"/>
          <w:sz w:val="24"/>
        </w:rPr>
        <w:t xml:space="preserve"> Este Decreto entra em vigor na data de sua publicação.</w:t>
      </w:r>
    </w:p>
    <w:p w:rsidR="00C83DFD" w:rsidRPr="00C83DFD" w:rsidRDefault="00C83DFD" w:rsidP="00C83DFD">
      <w:pPr>
        <w:pStyle w:val="Ttulo"/>
        <w:tabs>
          <w:tab w:val="left" w:pos="1620"/>
        </w:tabs>
        <w:jc w:val="both"/>
        <w:rPr>
          <w:rFonts w:ascii="Times New Roman" w:hAnsi="Times New Roman"/>
          <w:b w:val="0"/>
          <w:sz w:val="24"/>
        </w:rPr>
      </w:pPr>
    </w:p>
    <w:p w:rsidR="00C83DFD" w:rsidRDefault="00C83DFD" w:rsidP="00452E28">
      <w:pPr>
        <w:pStyle w:val="Ttulo"/>
        <w:tabs>
          <w:tab w:val="left" w:pos="1620"/>
        </w:tabs>
        <w:ind w:firstLine="567"/>
        <w:jc w:val="both"/>
        <w:rPr>
          <w:rFonts w:ascii="Times New Roman" w:hAnsi="Times New Roman"/>
          <w:b w:val="0"/>
          <w:color w:val="auto"/>
          <w:sz w:val="24"/>
        </w:rPr>
      </w:pPr>
      <w:r w:rsidRPr="00C83DFD">
        <w:rPr>
          <w:rFonts w:ascii="Times New Roman" w:hAnsi="Times New Roman"/>
          <w:b w:val="0"/>
          <w:sz w:val="24"/>
        </w:rPr>
        <w:t>Palácio do G</w:t>
      </w:r>
      <w:r w:rsidR="00452E28">
        <w:rPr>
          <w:rFonts w:ascii="Times New Roman" w:hAnsi="Times New Roman"/>
          <w:b w:val="0"/>
          <w:sz w:val="24"/>
        </w:rPr>
        <w:t>overno do Estado de Rondônia</w:t>
      </w:r>
      <w:r w:rsidR="002662F5">
        <w:rPr>
          <w:rFonts w:ascii="Times New Roman" w:hAnsi="Times New Roman"/>
          <w:b w:val="0"/>
          <w:sz w:val="24"/>
        </w:rPr>
        <w:t>,</w:t>
      </w:r>
      <w:r w:rsidR="00452E28">
        <w:rPr>
          <w:rFonts w:ascii="Times New Roman" w:hAnsi="Times New Roman"/>
          <w:b w:val="0"/>
          <w:sz w:val="24"/>
        </w:rPr>
        <w:t xml:space="preserve"> em</w:t>
      </w:r>
      <w:r w:rsidR="00C5544D">
        <w:rPr>
          <w:rFonts w:ascii="Times New Roman" w:hAnsi="Times New Roman"/>
          <w:b w:val="0"/>
          <w:sz w:val="24"/>
        </w:rPr>
        <w:t xml:space="preserve"> 17 </w:t>
      </w:r>
      <w:r w:rsidRPr="00C83DFD">
        <w:rPr>
          <w:rFonts w:ascii="Times New Roman" w:hAnsi="Times New Roman"/>
          <w:b w:val="0"/>
          <w:color w:val="auto"/>
          <w:sz w:val="24"/>
        </w:rPr>
        <w:t>de julho de 2017, 129º da República.</w:t>
      </w:r>
    </w:p>
    <w:p w:rsidR="006368A0" w:rsidRDefault="006368A0" w:rsidP="00C83DFD">
      <w:pPr>
        <w:pStyle w:val="Ttulo"/>
        <w:tabs>
          <w:tab w:val="left" w:pos="1620"/>
        </w:tabs>
        <w:ind w:firstLine="1418"/>
        <w:jc w:val="both"/>
        <w:rPr>
          <w:rFonts w:ascii="Times New Roman" w:hAnsi="Times New Roman"/>
          <w:b w:val="0"/>
          <w:sz w:val="24"/>
        </w:rPr>
      </w:pPr>
    </w:p>
    <w:p w:rsidR="00452E28" w:rsidRPr="00C83DFD" w:rsidRDefault="00452E28" w:rsidP="00C83DFD">
      <w:pPr>
        <w:pStyle w:val="Ttulo"/>
        <w:tabs>
          <w:tab w:val="left" w:pos="1620"/>
        </w:tabs>
        <w:ind w:firstLine="1418"/>
        <w:jc w:val="both"/>
        <w:rPr>
          <w:rFonts w:ascii="Times New Roman" w:hAnsi="Times New Roman"/>
          <w:b w:val="0"/>
          <w:sz w:val="24"/>
        </w:rPr>
      </w:pPr>
    </w:p>
    <w:p w:rsidR="00C83DFD" w:rsidRPr="00C83DFD" w:rsidRDefault="00C83DFD" w:rsidP="00C83DFD">
      <w:pPr>
        <w:pStyle w:val="Ttulo"/>
        <w:tabs>
          <w:tab w:val="left" w:pos="1620"/>
        </w:tabs>
        <w:ind w:right="243"/>
        <w:rPr>
          <w:rFonts w:ascii="Times New Roman" w:hAnsi="Times New Roman"/>
          <w:b w:val="0"/>
          <w:color w:val="auto"/>
          <w:sz w:val="24"/>
        </w:rPr>
      </w:pPr>
    </w:p>
    <w:p w:rsidR="00452E28" w:rsidRPr="00452E28" w:rsidRDefault="00452E28" w:rsidP="00452E28">
      <w:pPr>
        <w:keepNext/>
        <w:spacing w:after="0" w:line="240" w:lineRule="auto"/>
        <w:jc w:val="center"/>
        <w:outlineLvl w:val="0"/>
        <w:rPr>
          <w:rFonts w:ascii="Times New Roman" w:eastAsia="Times New Roman" w:hAnsi="Times New Roman" w:cs="Times New Roman"/>
          <w:b/>
          <w:bCs/>
          <w:sz w:val="24"/>
          <w:szCs w:val="24"/>
          <w:lang w:eastAsia="pt-BR"/>
        </w:rPr>
      </w:pPr>
      <w:r w:rsidRPr="00452E28">
        <w:rPr>
          <w:rFonts w:ascii="Times New Roman" w:eastAsia="Times New Roman" w:hAnsi="Times New Roman" w:cs="Times New Roman"/>
          <w:b/>
          <w:bCs/>
          <w:sz w:val="24"/>
          <w:szCs w:val="24"/>
          <w:lang w:eastAsia="pt-BR"/>
        </w:rPr>
        <w:t>CONFÚCIO AIRES MOURA</w:t>
      </w:r>
    </w:p>
    <w:p w:rsidR="00452E28" w:rsidRPr="00452E28" w:rsidRDefault="00452E28" w:rsidP="00452E28">
      <w:pPr>
        <w:spacing w:after="0" w:line="240" w:lineRule="auto"/>
        <w:jc w:val="center"/>
        <w:rPr>
          <w:rFonts w:ascii="Times New Roman" w:eastAsia="Times New Roman" w:hAnsi="Times New Roman" w:cs="Times New Roman"/>
          <w:sz w:val="24"/>
          <w:szCs w:val="24"/>
          <w:lang w:eastAsia="pt-BR"/>
        </w:rPr>
      </w:pPr>
      <w:r w:rsidRPr="00452E28">
        <w:rPr>
          <w:rFonts w:ascii="Times New Roman" w:eastAsia="Times New Roman" w:hAnsi="Times New Roman" w:cs="Times New Roman"/>
          <w:sz w:val="24"/>
          <w:szCs w:val="24"/>
          <w:lang w:eastAsia="pt-BR"/>
        </w:rPr>
        <w:t>Governador</w:t>
      </w:r>
    </w:p>
    <w:p w:rsidR="00C83DFD" w:rsidRPr="00C83DFD" w:rsidRDefault="00C83DFD" w:rsidP="00C83DFD">
      <w:pPr>
        <w:pStyle w:val="Ttulo"/>
        <w:tabs>
          <w:tab w:val="left" w:pos="4500"/>
        </w:tabs>
        <w:ind w:right="243"/>
        <w:jc w:val="both"/>
        <w:rPr>
          <w:rFonts w:ascii="Times New Roman" w:hAnsi="Times New Roman"/>
          <w:b w:val="0"/>
          <w:sz w:val="24"/>
        </w:rPr>
      </w:pPr>
    </w:p>
    <w:p w:rsidR="00C83DFD" w:rsidRPr="00C83DFD" w:rsidRDefault="00C83DFD" w:rsidP="00C83DFD">
      <w:pPr>
        <w:pStyle w:val="Ttulo"/>
        <w:tabs>
          <w:tab w:val="left" w:pos="4500"/>
        </w:tabs>
        <w:ind w:right="243"/>
        <w:jc w:val="both"/>
        <w:rPr>
          <w:rFonts w:ascii="Times New Roman" w:hAnsi="Times New Roman"/>
          <w:b w:val="0"/>
          <w:sz w:val="24"/>
        </w:rPr>
      </w:pPr>
    </w:p>
    <w:p w:rsidR="00885756" w:rsidRPr="00C83DFD" w:rsidRDefault="00885756" w:rsidP="00C83DFD">
      <w:pPr>
        <w:pStyle w:val="Ttulo"/>
        <w:tabs>
          <w:tab w:val="left" w:pos="1620"/>
        </w:tabs>
        <w:ind w:firstLine="1418"/>
        <w:jc w:val="both"/>
        <w:rPr>
          <w:rFonts w:ascii="Times New Roman" w:hAnsi="Times New Roman"/>
          <w:b w:val="0"/>
          <w:color w:val="auto"/>
          <w:sz w:val="24"/>
        </w:rPr>
      </w:pPr>
    </w:p>
    <w:p w:rsidR="008D0FE9" w:rsidRPr="00C83DFD" w:rsidRDefault="008D0FE9" w:rsidP="00C83DFD">
      <w:pPr>
        <w:spacing w:after="0" w:line="240" w:lineRule="auto"/>
        <w:jc w:val="center"/>
        <w:rPr>
          <w:rFonts w:ascii="Times New Roman" w:hAnsi="Times New Roman" w:cs="Times New Roman"/>
          <w:shadow/>
          <w:sz w:val="24"/>
          <w:szCs w:val="24"/>
        </w:rPr>
      </w:pPr>
    </w:p>
    <w:sectPr w:rsidR="008D0FE9" w:rsidRPr="00C83DFD" w:rsidSect="00FB1D76">
      <w:headerReference w:type="default" r:id="rId8"/>
      <w:pgSz w:w="11906" w:h="16838"/>
      <w:pgMar w:top="1134" w:right="567" w:bottom="567" w:left="1134" w:header="346"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756" w:rsidRDefault="00885756">
      <w:pPr>
        <w:spacing w:after="0" w:line="240" w:lineRule="auto"/>
      </w:pPr>
      <w:r>
        <w:separator/>
      </w:r>
    </w:p>
  </w:endnote>
  <w:endnote w:type="continuationSeparator" w:id="0">
    <w:p w:rsidR="00885756" w:rsidRDefault="0088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756" w:rsidRDefault="00885756">
      <w:pPr>
        <w:spacing w:after="0" w:line="240" w:lineRule="auto"/>
      </w:pPr>
      <w:r>
        <w:separator/>
      </w:r>
    </w:p>
  </w:footnote>
  <w:footnote w:type="continuationSeparator" w:id="0">
    <w:p w:rsidR="00885756" w:rsidRDefault="00885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756" w:rsidRPr="00B46FC0" w:rsidRDefault="00885756" w:rsidP="00DD5DDA">
    <w:pPr>
      <w:pStyle w:val="Cabealho"/>
      <w:rPr>
        <w:rFonts w:ascii="Book Antiqua" w:hAnsi="Book Antiqua"/>
        <w:b/>
        <w:sz w:val="4"/>
        <w:szCs w:val="4"/>
      </w:rPr>
    </w:pPr>
  </w:p>
  <w:p w:rsidR="00FB1D76" w:rsidRDefault="00FB1D76" w:rsidP="00452E28">
    <w:pPr>
      <w:tabs>
        <w:tab w:val="left" w:pos="10350"/>
      </w:tabs>
      <w:spacing w:after="0" w:line="240" w:lineRule="auto"/>
      <w:ind w:right="-60"/>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pt" o:ole="" fillcolor="window">
          <v:imagedata r:id="rId1" o:title=""/>
        </v:shape>
        <o:OLEObject Type="Embed" ProgID="Word.Picture.8" ShapeID="_x0000_i1025" DrawAspect="Content" ObjectID="_1626774681" r:id="rId2"/>
      </w:object>
    </w:r>
  </w:p>
  <w:p w:rsidR="00FB1D76" w:rsidRPr="00FB1D76" w:rsidRDefault="00FB1D76" w:rsidP="00452E28">
    <w:pPr>
      <w:spacing w:after="0" w:line="240" w:lineRule="auto"/>
      <w:jc w:val="center"/>
      <w:rPr>
        <w:rFonts w:ascii="Times New Roman" w:hAnsi="Times New Roman" w:cs="Times New Roman"/>
        <w:b/>
        <w:sz w:val="24"/>
        <w:szCs w:val="24"/>
      </w:rPr>
    </w:pPr>
    <w:r w:rsidRPr="00FB1D76">
      <w:rPr>
        <w:rFonts w:ascii="Times New Roman" w:hAnsi="Times New Roman" w:cs="Times New Roman"/>
        <w:b/>
        <w:sz w:val="24"/>
        <w:szCs w:val="24"/>
      </w:rPr>
      <w:t>GOVERNO DO ESTADO DE RONDÔNIA</w:t>
    </w:r>
  </w:p>
  <w:p w:rsidR="000A0C45" w:rsidRDefault="00FB1D76" w:rsidP="00452E28">
    <w:pPr>
      <w:pStyle w:val="Cabealho"/>
      <w:jc w:val="center"/>
      <w:rPr>
        <w:rFonts w:ascii="Times New Roman" w:hAnsi="Times New Roman" w:cs="Times New Roman"/>
        <w:b/>
        <w:sz w:val="24"/>
        <w:szCs w:val="24"/>
      </w:rPr>
    </w:pPr>
    <w:r w:rsidRPr="00FB1D76">
      <w:rPr>
        <w:rFonts w:ascii="Times New Roman" w:hAnsi="Times New Roman" w:cs="Times New Roman"/>
        <w:b/>
        <w:sz w:val="24"/>
        <w:szCs w:val="24"/>
      </w:rPr>
      <w:t>GOVERNADORIA</w:t>
    </w:r>
  </w:p>
  <w:p w:rsidR="00FB1D76" w:rsidRPr="00FB1D76" w:rsidRDefault="00FB1D76" w:rsidP="00FB1D76">
    <w:pPr>
      <w:pStyle w:val="Cabealho"/>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C1C2B"/>
    <w:multiLevelType w:val="hybridMultilevel"/>
    <w:tmpl w:val="0BF2B7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5D6866"/>
    <w:multiLevelType w:val="hybridMultilevel"/>
    <w:tmpl w:val="A8F097BA"/>
    <w:lvl w:ilvl="0" w:tplc="1EA4F5B2">
      <w:start w:val="1"/>
      <w:numFmt w:val="upperRoman"/>
      <w:lvlText w:val="%1-"/>
      <w:lvlJc w:val="righ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2"/>
  </w:compat>
  <w:rsids>
    <w:rsidRoot w:val="00D40D9C"/>
    <w:rsid w:val="00001BF3"/>
    <w:rsid w:val="00011379"/>
    <w:rsid w:val="000656FA"/>
    <w:rsid w:val="000928A0"/>
    <w:rsid w:val="000A0C45"/>
    <w:rsid w:val="000B4E55"/>
    <w:rsid w:val="000B7174"/>
    <w:rsid w:val="00121330"/>
    <w:rsid w:val="00121E35"/>
    <w:rsid w:val="00135FBB"/>
    <w:rsid w:val="00137273"/>
    <w:rsid w:val="001B6395"/>
    <w:rsid w:val="001C5DF4"/>
    <w:rsid w:val="001C6D9A"/>
    <w:rsid w:val="001F4B70"/>
    <w:rsid w:val="00207F51"/>
    <w:rsid w:val="002152F3"/>
    <w:rsid w:val="00233C19"/>
    <w:rsid w:val="00244E8C"/>
    <w:rsid w:val="00257A4E"/>
    <w:rsid w:val="002662F5"/>
    <w:rsid w:val="002863FA"/>
    <w:rsid w:val="002E1AF1"/>
    <w:rsid w:val="002E72A3"/>
    <w:rsid w:val="00335A14"/>
    <w:rsid w:val="00347F5E"/>
    <w:rsid w:val="00351BE9"/>
    <w:rsid w:val="00356853"/>
    <w:rsid w:val="00361201"/>
    <w:rsid w:val="00363771"/>
    <w:rsid w:val="00393142"/>
    <w:rsid w:val="003A26F5"/>
    <w:rsid w:val="003A35C9"/>
    <w:rsid w:val="003C0537"/>
    <w:rsid w:val="00404060"/>
    <w:rsid w:val="00452E28"/>
    <w:rsid w:val="004A0BEE"/>
    <w:rsid w:val="004E4E0B"/>
    <w:rsid w:val="00510061"/>
    <w:rsid w:val="005501FB"/>
    <w:rsid w:val="00607F4C"/>
    <w:rsid w:val="00624DA8"/>
    <w:rsid w:val="006368A0"/>
    <w:rsid w:val="00680187"/>
    <w:rsid w:val="00690CBC"/>
    <w:rsid w:val="00697C91"/>
    <w:rsid w:val="006C04A0"/>
    <w:rsid w:val="006C5497"/>
    <w:rsid w:val="006D3A78"/>
    <w:rsid w:val="006F27BF"/>
    <w:rsid w:val="006F59B8"/>
    <w:rsid w:val="007352C2"/>
    <w:rsid w:val="0076469C"/>
    <w:rsid w:val="007919D3"/>
    <w:rsid w:val="007A00B4"/>
    <w:rsid w:val="007A2340"/>
    <w:rsid w:val="007D68CC"/>
    <w:rsid w:val="00802168"/>
    <w:rsid w:val="00827E73"/>
    <w:rsid w:val="0083670F"/>
    <w:rsid w:val="00885756"/>
    <w:rsid w:val="00894F53"/>
    <w:rsid w:val="008B55AA"/>
    <w:rsid w:val="008D0FE9"/>
    <w:rsid w:val="008D2C51"/>
    <w:rsid w:val="008D48FB"/>
    <w:rsid w:val="009236C4"/>
    <w:rsid w:val="00931530"/>
    <w:rsid w:val="009D2F68"/>
    <w:rsid w:val="00A0609A"/>
    <w:rsid w:val="00A248E5"/>
    <w:rsid w:val="00A30956"/>
    <w:rsid w:val="00A8219C"/>
    <w:rsid w:val="00AB4226"/>
    <w:rsid w:val="00AC10A4"/>
    <w:rsid w:val="00AE13EA"/>
    <w:rsid w:val="00B00EDC"/>
    <w:rsid w:val="00B7174C"/>
    <w:rsid w:val="00B76BDD"/>
    <w:rsid w:val="00B902EE"/>
    <w:rsid w:val="00BB3DE2"/>
    <w:rsid w:val="00BF730E"/>
    <w:rsid w:val="00C04603"/>
    <w:rsid w:val="00C33C4E"/>
    <w:rsid w:val="00C4470A"/>
    <w:rsid w:val="00C5544D"/>
    <w:rsid w:val="00C63CCC"/>
    <w:rsid w:val="00C672C2"/>
    <w:rsid w:val="00C72876"/>
    <w:rsid w:val="00C83DFD"/>
    <w:rsid w:val="00C92F67"/>
    <w:rsid w:val="00CE1C2A"/>
    <w:rsid w:val="00CF43AB"/>
    <w:rsid w:val="00D178A8"/>
    <w:rsid w:val="00D227AC"/>
    <w:rsid w:val="00D40D9C"/>
    <w:rsid w:val="00D47EBD"/>
    <w:rsid w:val="00D96AD5"/>
    <w:rsid w:val="00DD5DDA"/>
    <w:rsid w:val="00DF1282"/>
    <w:rsid w:val="00E20B54"/>
    <w:rsid w:val="00E22C8B"/>
    <w:rsid w:val="00E5036E"/>
    <w:rsid w:val="00E55895"/>
    <w:rsid w:val="00F32CB5"/>
    <w:rsid w:val="00F513BC"/>
    <w:rsid w:val="00F752DE"/>
    <w:rsid w:val="00F947FB"/>
    <w:rsid w:val="00FB10CE"/>
    <w:rsid w:val="00FB1D76"/>
    <w:rsid w:val="00FB595F"/>
    <w:rsid w:val="00FC4A5F"/>
    <w:rsid w:val="00FE2C98"/>
  </w:rsids>
  <m:mathPr>
    <m:mathFont m:val="Cambria Math"/>
    <m:brkBin m:val="before"/>
    <m:brkBinSub m:val="--"/>
    <m:smallFrac m:val="0"/>
    <m:dispDef/>
    <m:lMargin m:val="0"/>
    <m:rMargin m:val="0"/>
    <m:defJc m:val="centerGroup"/>
    <m:wrapIndent m:val="1440"/>
    <m:intLim m:val="subSup"/>
    <m:naryLim m:val="undOvr"/>
  </m:mathPr>
  <w:themeFontLang w:val="pt-B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86D3F373-A51B-4EAA-B633-7236744A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D9C"/>
    <w:pPr>
      <w:spacing w:after="200" w:line="276" w:lineRule="auto"/>
    </w:pPr>
  </w:style>
  <w:style w:type="paragraph" w:styleId="Ttulo1">
    <w:name w:val="heading 1"/>
    <w:basedOn w:val="Normal"/>
    <w:next w:val="Normal"/>
    <w:link w:val="Ttulo1Char"/>
    <w:uiPriority w:val="9"/>
    <w:qFormat/>
    <w:rsid w:val="00452E2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basedOn w:val="Normal"/>
    <w:next w:val="Normal"/>
    <w:link w:val="Ttulo8Char"/>
    <w:uiPriority w:val="9"/>
    <w:semiHidden/>
    <w:unhideWhenUsed/>
    <w:qFormat/>
    <w:rsid w:val="00D40D9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semiHidden/>
    <w:rsid w:val="00D40D9C"/>
    <w:rPr>
      <w:rFonts w:asciiTheme="majorHAnsi" w:eastAsiaTheme="majorEastAsia" w:hAnsiTheme="majorHAnsi" w:cstheme="majorBidi"/>
      <w:color w:val="272727" w:themeColor="text1" w:themeTint="D8"/>
      <w:sz w:val="21"/>
      <w:szCs w:val="21"/>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Char1"/>
    <w:basedOn w:val="Normal"/>
    <w:link w:val="CabealhoChar"/>
    <w:unhideWhenUsed/>
    <w:rsid w:val="00D40D9C"/>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D40D9C"/>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unhideWhenUsed/>
    <w:rsid w:val="00D40D9C"/>
    <w:pPr>
      <w:tabs>
        <w:tab w:val="center" w:pos="4252"/>
        <w:tab w:val="right" w:pos="8504"/>
      </w:tabs>
      <w:spacing w:after="0" w:line="240" w:lineRule="auto"/>
    </w:p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D40D9C"/>
  </w:style>
  <w:style w:type="character" w:styleId="Hyperlink">
    <w:name w:val="Hyperlink"/>
    <w:basedOn w:val="Fontepargpadro"/>
    <w:uiPriority w:val="99"/>
    <w:rsid w:val="00D40D9C"/>
    <w:rPr>
      <w:rFonts w:cs="Times New Roman"/>
      <w:color w:val="0000FF"/>
      <w:u w:val="single"/>
    </w:rPr>
  </w:style>
  <w:style w:type="paragraph" w:styleId="Ttulo">
    <w:name w:val="Title"/>
    <w:basedOn w:val="Normal"/>
    <w:link w:val="TtuloChar"/>
    <w:qFormat/>
    <w:rsid w:val="00D40D9C"/>
    <w:pPr>
      <w:spacing w:after="0" w:line="240" w:lineRule="auto"/>
      <w:jc w:val="center"/>
    </w:pPr>
    <w:rPr>
      <w:rFonts w:ascii="Verdana" w:eastAsia="Times New Roman" w:hAnsi="Verdana" w:cs="Times New Roman"/>
      <w:b/>
      <w:bCs/>
      <w:color w:val="000000"/>
      <w:szCs w:val="24"/>
    </w:rPr>
  </w:style>
  <w:style w:type="character" w:customStyle="1" w:styleId="TtuloChar">
    <w:name w:val="Título Char"/>
    <w:basedOn w:val="Fontepargpadro"/>
    <w:link w:val="Ttulo"/>
    <w:rsid w:val="00D40D9C"/>
    <w:rPr>
      <w:rFonts w:ascii="Verdana" w:eastAsia="Times New Roman" w:hAnsi="Verdana" w:cs="Times New Roman"/>
      <w:b/>
      <w:bCs/>
      <w:color w:val="000000"/>
      <w:szCs w:val="24"/>
    </w:rPr>
  </w:style>
  <w:style w:type="paragraph" w:styleId="Recuodecorpodetexto">
    <w:name w:val="Body Text Indent"/>
    <w:basedOn w:val="Normal"/>
    <w:link w:val="RecuodecorpodetextoChar"/>
    <w:rsid w:val="00D40D9C"/>
    <w:pPr>
      <w:spacing w:after="0" w:line="240" w:lineRule="auto"/>
      <w:ind w:firstLine="1416"/>
      <w:jc w:val="both"/>
    </w:pPr>
    <w:rPr>
      <w:rFonts w:ascii="Times New Roman" w:eastAsia="Times New Roman" w:hAnsi="Times New Roman" w:cs="Times New Roman"/>
      <w:sz w:val="28"/>
      <w:szCs w:val="24"/>
      <w:lang w:eastAsia="pt-BR"/>
    </w:rPr>
  </w:style>
  <w:style w:type="character" w:customStyle="1" w:styleId="RecuodecorpodetextoChar">
    <w:name w:val="Recuo de corpo de texto Char"/>
    <w:basedOn w:val="Fontepargpadro"/>
    <w:link w:val="Recuodecorpodetexto"/>
    <w:rsid w:val="00D40D9C"/>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1C5D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C5DF4"/>
    <w:rPr>
      <w:rFonts w:ascii="Segoe UI" w:hAnsi="Segoe UI" w:cs="Segoe UI"/>
      <w:sz w:val="18"/>
      <w:szCs w:val="18"/>
    </w:rPr>
  </w:style>
  <w:style w:type="paragraph" w:styleId="PargrafodaLista">
    <w:name w:val="List Paragraph"/>
    <w:basedOn w:val="Normal"/>
    <w:uiPriority w:val="34"/>
    <w:qFormat/>
    <w:rsid w:val="00607F4C"/>
    <w:pPr>
      <w:ind w:left="720"/>
      <w:contextualSpacing/>
    </w:pPr>
    <w:rPr>
      <w:rFonts w:ascii="Calibri" w:eastAsia="Calibri" w:hAnsi="Calibri" w:cs="Times New Roman"/>
    </w:rPr>
  </w:style>
  <w:style w:type="paragraph" w:styleId="TextosemFormatao">
    <w:name w:val="Plain Text"/>
    <w:basedOn w:val="Normal"/>
    <w:link w:val="TextosemFormataoChar"/>
    <w:uiPriority w:val="99"/>
    <w:unhideWhenUsed/>
    <w:rsid w:val="001C6D9A"/>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1C6D9A"/>
    <w:rPr>
      <w:rFonts w:ascii="Consolas" w:hAnsi="Consolas"/>
      <w:sz w:val="21"/>
      <w:szCs w:val="21"/>
    </w:rPr>
  </w:style>
  <w:style w:type="paragraph" w:styleId="Corpodetexto">
    <w:name w:val="Body Text"/>
    <w:basedOn w:val="Normal"/>
    <w:link w:val="CorpodetextoChar"/>
    <w:uiPriority w:val="99"/>
    <w:semiHidden/>
    <w:unhideWhenUsed/>
    <w:rsid w:val="002863FA"/>
    <w:pPr>
      <w:spacing w:after="120"/>
    </w:pPr>
  </w:style>
  <w:style w:type="character" w:customStyle="1" w:styleId="CorpodetextoChar">
    <w:name w:val="Corpo de texto Char"/>
    <w:basedOn w:val="Fontepargpadro"/>
    <w:link w:val="Corpodetexto"/>
    <w:uiPriority w:val="99"/>
    <w:semiHidden/>
    <w:rsid w:val="002863FA"/>
  </w:style>
  <w:style w:type="paragraph" w:customStyle="1" w:styleId="Corpodetexto24">
    <w:name w:val="Corpo de texto 24"/>
    <w:basedOn w:val="Normal"/>
    <w:rsid w:val="00D47EBD"/>
    <w:pPr>
      <w:overflowPunct w:val="0"/>
      <w:autoSpaceDE w:val="0"/>
      <w:autoSpaceDN w:val="0"/>
      <w:adjustRightInd w:val="0"/>
      <w:spacing w:after="0" w:line="360" w:lineRule="auto"/>
      <w:jc w:val="both"/>
      <w:textAlignment w:val="baseline"/>
    </w:pPr>
    <w:rPr>
      <w:rFonts w:ascii="Garamond" w:eastAsia="Times New Roman" w:hAnsi="Garamond" w:cs="Times New Roman"/>
      <w:color w:val="000000"/>
      <w:sz w:val="28"/>
      <w:szCs w:val="20"/>
      <w:lang w:eastAsia="pt-BR"/>
    </w:rPr>
  </w:style>
  <w:style w:type="character" w:styleId="nfase">
    <w:name w:val="Emphasis"/>
    <w:basedOn w:val="Fontepargpadro"/>
    <w:uiPriority w:val="20"/>
    <w:qFormat/>
    <w:rsid w:val="00D47EBD"/>
    <w:rPr>
      <w:i/>
      <w:iCs/>
    </w:rPr>
  </w:style>
  <w:style w:type="table" w:styleId="Tabelacomgrade">
    <w:name w:val="Table Grid"/>
    <w:basedOn w:val="Tabelanormal"/>
    <w:uiPriority w:val="39"/>
    <w:rsid w:val="00347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semiHidden/>
    <w:rsid w:val="00C83DFD"/>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C83DFD"/>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452E2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39C93-4D82-46A3-ADAB-EFA6521C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200</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Bernini</dc:creator>
  <cp:keywords/>
  <dc:description/>
  <cp:lastModifiedBy>Italo Reis</cp:lastModifiedBy>
  <cp:revision>38</cp:revision>
  <cp:lastPrinted>2017-07-11T15:26:00Z</cp:lastPrinted>
  <dcterms:created xsi:type="dcterms:W3CDTF">2015-10-06T16:21:00Z</dcterms:created>
  <dcterms:modified xsi:type="dcterms:W3CDTF">2019-08-08T17:04:00Z</dcterms:modified>
</cp:coreProperties>
</file>