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3" w:rsidRPr="00715F46" w:rsidRDefault="00646633" w:rsidP="00646633">
      <w:pPr>
        <w:jc w:val="center"/>
      </w:pPr>
      <w:r w:rsidRPr="00715F46">
        <w:t>DECRETO N.</w:t>
      </w:r>
      <w:r w:rsidR="006213BB">
        <w:t xml:space="preserve"> 22.096</w:t>
      </w:r>
      <w:r w:rsidRPr="00715F46">
        <w:t>, DE</w:t>
      </w:r>
      <w:r w:rsidR="006213BB">
        <w:t xml:space="preserve"> </w:t>
      </w:r>
      <w:proofErr w:type="gramStart"/>
      <w:r w:rsidR="006213BB">
        <w:t>4</w:t>
      </w:r>
      <w:proofErr w:type="gramEnd"/>
      <w:r w:rsidR="006213BB">
        <w:t xml:space="preserve"> </w:t>
      </w:r>
      <w:r w:rsidR="008B7AD3" w:rsidRPr="00715F46">
        <w:t>D</w:t>
      </w:r>
      <w:r w:rsidRPr="00715F46">
        <w:t xml:space="preserve">E </w:t>
      </w:r>
      <w:r w:rsidR="005F3C29">
        <w:t>JU</w:t>
      </w:r>
      <w:r w:rsidR="00F90E9E">
        <w:t>L</w:t>
      </w:r>
      <w:r w:rsidR="005F3C29">
        <w:t>H</w:t>
      </w:r>
      <w:r w:rsidR="004B2624" w:rsidRPr="00715F46">
        <w:t>O</w:t>
      </w:r>
      <w:r w:rsidRPr="00715F46">
        <w:t xml:space="preserve"> DE 201</w:t>
      </w:r>
      <w:r w:rsidR="004B2624" w:rsidRPr="00715F46">
        <w:t>7</w:t>
      </w:r>
      <w:r w:rsidRPr="00715F46">
        <w:t>.</w:t>
      </w:r>
      <w:bookmarkStart w:id="0" w:name="_GoBack"/>
    </w:p>
    <w:p w:rsidR="005F3C29" w:rsidRDefault="005F3C29" w:rsidP="00646633">
      <w:pPr>
        <w:pStyle w:val="Recuodecorpodetexto"/>
        <w:rPr>
          <w:i w:val="0"/>
          <w:iCs w:val="0"/>
        </w:rPr>
      </w:pPr>
    </w:p>
    <w:bookmarkEnd w:id="0"/>
    <w:p w:rsidR="00646633" w:rsidRPr="00715F46" w:rsidRDefault="00646633" w:rsidP="00646633">
      <w:pPr>
        <w:pStyle w:val="Recuodecorpodetexto"/>
        <w:rPr>
          <w:i w:val="0"/>
          <w:iCs w:val="0"/>
        </w:rPr>
      </w:pPr>
      <w:r w:rsidRPr="00715F46">
        <w:rPr>
          <w:i w:val="0"/>
          <w:iCs w:val="0"/>
        </w:rPr>
        <w:t>Promove Oficial PM do QO</w:t>
      </w:r>
      <w:r w:rsidR="00E0692E" w:rsidRPr="00715F46">
        <w:rPr>
          <w:i w:val="0"/>
          <w:iCs w:val="0"/>
        </w:rPr>
        <w:t>PM</w:t>
      </w:r>
      <w:r w:rsidR="005F3C29">
        <w:rPr>
          <w:i w:val="0"/>
          <w:iCs w:val="0"/>
        </w:rPr>
        <w:t>S</w:t>
      </w:r>
      <w:r w:rsidRPr="00715F46">
        <w:rPr>
          <w:i w:val="0"/>
          <w:iCs w:val="0"/>
        </w:rPr>
        <w:t xml:space="preserve"> por Tempo de Serviço na Polícia Militar do Estado de Rondônia.</w:t>
      </w:r>
    </w:p>
    <w:p w:rsidR="00646633" w:rsidRPr="00715F46" w:rsidRDefault="00646633" w:rsidP="00646633">
      <w:pPr>
        <w:ind w:left="5103"/>
        <w:jc w:val="both"/>
      </w:pPr>
    </w:p>
    <w:p w:rsidR="004B2624" w:rsidRPr="00715F46" w:rsidRDefault="00646633" w:rsidP="00646633">
      <w:pPr>
        <w:ind w:firstLine="567"/>
        <w:jc w:val="both"/>
      </w:pPr>
      <w:r w:rsidRPr="00715F46">
        <w:t xml:space="preserve">O GOVERNADOR DO ESTADO DE RONDÔNIA, no uso das atribuições que lhe confere o artigo 65, inciso V, da Constituição Estadual, de acordo com o artigo 18, do Decreto-Lei nº 11, de 9 de março de 1982, </w:t>
      </w:r>
      <w:r w:rsidR="00D13637" w:rsidRPr="00715F46">
        <w:t>considerando</w:t>
      </w:r>
      <w:r w:rsidR="004B2624" w:rsidRPr="00715F46">
        <w:t xml:space="preserve"> as deliberações da Comissão de Promoção de Oficiais PM (CPO PM/2017) e a Proposta de Promoção na Ata nº </w:t>
      </w:r>
      <w:r w:rsidR="005F3C29">
        <w:t>10</w:t>
      </w:r>
      <w:r w:rsidR="004B2624" w:rsidRPr="00715F46">
        <w:t xml:space="preserve">/CPO PM/2017, de </w:t>
      </w:r>
      <w:r w:rsidR="005F3C29">
        <w:t>26</w:t>
      </w:r>
      <w:r w:rsidR="004B2624" w:rsidRPr="00715F46">
        <w:t xml:space="preserve"> de </w:t>
      </w:r>
      <w:r w:rsidR="005F3C29">
        <w:t>junh</w:t>
      </w:r>
      <w:r w:rsidR="00BC5DD8" w:rsidRPr="00715F46">
        <w:t>o</w:t>
      </w:r>
      <w:r w:rsidR="004B2624" w:rsidRPr="00715F46">
        <w:t xml:space="preserve"> de 2017, publicada no BRPM nº </w:t>
      </w:r>
      <w:r w:rsidR="005F3C29">
        <w:t>58</w:t>
      </w:r>
      <w:r w:rsidR="004B2624" w:rsidRPr="00715F46">
        <w:t xml:space="preserve">, de </w:t>
      </w:r>
      <w:r w:rsidR="005F3C29">
        <w:t>26</w:t>
      </w:r>
      <w:r w:rsidR="004B2624" w:rsidRPr="00715F46">
        <w:t xml:space="preserve"> de </w:t>
      </w:r>
      <w:r w:rsidR="005F3C29">
        <w:t>junh</w:t>
      </w:r>
      <w:r w:rsidR="00BC5DD8" w:rsidRPr="00715F46">
        <w:t>o</w:t>
      </w:r>
      <w:r w:rsidR="004B2624" w:rsidRPr="00715F46">
        <w:t xml:space="preserve"> de 2017,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 w:rsidR="00304924" w:rsidRPr="00715F46">
        <w:t>C</w:t>
      </w:r>
      <w:r w:rsidR="006D1FBE">
        <w:t>oronel</w:t>
      </w:r>
      <w:r w:rsidR="00E0692E" w:rsidRPr="00715F46">
        <w:t xml:space="preserve"> </w:t>
      </w:r>
      <w:r w:rsidRPr="00F57527">
        <w:t>PM</w:t>
      </w:r>
      <w:r w:rsidR="00304924" w:rsidRPr="00F57527">
        <w:t xml:space="preserve"> </w:t>
      </w:r>
      <w:proofErr w:type="spellStart"/>
      <w:r w:rsidR="005F3C29" w:rsidRPr="00F57527">
        <w:t>Dent</w:t>
      </w:r>
      <w:proofErr w:type="spellEnd"/>
      <w:r w:rsidR="005F3C29" w:rsidRPr="00F57527">
        <w:t xml:space="preserve"> </w:t>
      </w:r>
      <w:r w:rsidR="004B2624" w:rsidRPr="00F57527">
        <w:t>do QOPM</w:t>
      </w:r>
      <w:r w:rsidR="005F3C29" w:rsidRPr="00F57527">
        <w:t>S</w:t>
      </w:r>
      <w:r w:rsidR="00895420" w:rsidRPr="00F57527">
        <w:t>,</w:t>
      </w:r>
      <w:r w:rsidRPr="00715F46">
        <w:t xml:space="preserve"> pelo Critério de Tempo de Serviço, o </w:t>
      </w:r>
      <w:r w:rsidR="00360081" w:rsidRPr="00B773EF">
        <w:t xml:space="preserve">TEN CEL PM </w:t>
      </w:r>
      <w:r w:rsidR="005F3C29">
        <w:t xml:space="preserve">DENT </w:t>
      </w:r>
      <w:r w:rsidR="00360081" w:rsidRPr="00B773EF">
        <w:t xml:space="preserve">RE </w:t>
      </w:r>
      <w:r w:rsidR="00B773EF" w:rsidRPr="00B773EF">
        <w:t>0</w:t>
      </w:r>
      <w:r w:rsidR="005F3C29">
        <w:t>6039</w:t>
      </w:r>
      <w:r w:rsidR="00B773EF" w:rsidRPr="00B773EF">
        <w:t>-</w:t>
      </w:r>
      <w:r w:rsidR="005F3C29">
        <w:t>7</w:t>
      </w:r>
      <w:r w:rsidR="00B773EF" w:rsidRPr="00B773EF">
        <w:t xml:space="preserve"> </w:t>
      </w:r>
      <w:r w:rsidR="005F3C29">
        <w:t>GLAUCO PEREIRA MOYSÉS</w:t>
      </w:r>
      <w:r w:rsidR="00B773EF" w:rsidRPr="00B773EF">
        <w:t>.</w:t>
      </w: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Art. 2º. Este Decreto entra em vigor na data de sua publicação.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Palácio do Governo do Estado de Rondônia, em</w:t>
      </w:r>
      <w:r w:rsidR="006213BB">
        <w:t xml:space="preserve"> </w:t>
      </w:r>
      <w:proofErr w:type="gramStart"/>
      <w:r w:rsidR="006213BB">
        <w:t>4</w:t>
      </w:r>
      <w:proofErr w:type="gramEnd"/>
      <w:r w:rsidR="006213BB">
        <w:t xml:space="preserve"> </w:t>
      </w:r>
      <w:r w:rsidRPr="00715F46">
        <w:t xml:space="preserve">de </w:t>
      </w:r>
      <w:r w:rsidR="005F3C29">
        <w:t>ju</w:t>
      </w:r>
      <w:r w:rsidR="00F90E9E">
        <w:t>l</w:t>
      </w:r>
      <w:r w:rsidR="005F3C29">
        <w:t>ho</w:t>
      </w:r>
      <w:r w:rsidR="004B2624" w:rsidRPr="00715F46">
        <w:t xml:space="preserve"> </w:t>
      </w:r>
      <w:r w:rsidRPr="00715F46">
        <w:t>de 201</w:t>
      </w:r>
      <w:r w:rsidR="004B2624" w:rsidRPr="00715F46">
        <w:t>7</w:t>
      </w:r>
      <w:r w:rsidRPr="00715F46">
        <w:t>, 12</w:t>
      </w:r>
      <w:r w:rsidR="004B2624" w:rsidRPr="00715F46">
        <w:t>9</w:t>
      </w:r>
      <w:r w:rsidRPr="00715F46">
        <w:t>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0668544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6213B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3"/>
    <w:rsid w:val="00015059"/>
    <w:rsid w:val="000B1E19"/>
    <w:rsid w:val="000C5C43"/>
    <w:rsid w:val="001F4D28"/>
    <w:rsid w:val="002B4952"/>
    <w:rsid w:val="00304924"/>
    <w:rsid w:val="00360081"/>
    <w:rsid w:val="00496404"/>
    <w:rsid w:val="004B2003"/>
    <w:rsid w:val="004B2624"/>
    <w:rsid w:val="00520662"/>
    <w:rsid w:val="00586E03"/>
    <w:rsid w:val="005B6406"/>
    <w:rsid w:val="005F2553"/>
    <w:rsid w:val="005F3C29"/>
    <w:rsid w:val="006213BB"/>
    <w:rsid w:val="00646633"/>
    <w:rsid w:val="00653B26"/>
    <w:rsid w:val="006D1FBE"/>
    <w:rsid w:val="00715F46"/>
    <w:rsid w:val="00746D5E"/>
    <w:rsid w:val="007E3776"/>
    <w:rsid w:val="00860318"/>
    <w:rsid w:val="00895420"/>
    <w:rsid w:val="008B7AD3"/>
    <w:rsid w:val="00AB2F61"/>
    <w:rsid w:val="00B32405"/>
    <w:rsid w:val="00B773EF"/>
    <w:rsid w:val="00BC5DD8"/>
    <w:rsid w:val="00BD0F40"/>
    <w:rsid w:val="00C26C12"/>
    <w:rsid w:val="00D13637"/>
    <w:rsid w:val="00DB46A3"/>
    <w:rsid w:val="00DD2947"/>
    <w:rsid w:val="00DD7214"/>
    <w:rsid w:val="00E0692E"/>
    <w:rsid w:val="00E54A28"/>
    <w:rsid w:val="00ED1234"/>
    <w:rsid w:val="00F57527"/>
    <w:rsid w:val="00F90E9E"/>
    <w:rsid w:val="00F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5</cp:revision>
  <cp:lastPrinted>2017-06-30T13:35:00Z</cp:lastPrinted>
  <dcterms:created xsi:type="dcterms:W3CDTF">2017-06-28T12:42:00Z</dcterms:created>
  <dcterms:modified xsi:type="dcterms:W3CDTF">2017-07-04T14:16:00Z</dcterms:modified>
</cp:coreProperties>
</file>