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C1BEE" w14:textId="72A67AD4" w:rsidR="006E70F2" w:rsidRPr="002563EC" w:rsidRDefault="006E70F2" w:rsidP="00177FF4">
      <w:pPr>
        <w:tabs>
          <w:tab w:val="left" w:pos="2977"/>
        </w:tabs>
        <w:jc w:val="center"/>
      </w:pPr>
      <w:r w:rsidRPr="002563EC">
        <w:t>DECRETO N.</w:t>
      </w:r>
      <w:r w:rsidR="005940DD">
        <w:t xml:space="preserve"> 21.881</w:t>
      </w:r>
      <w:r w:rsidRPr="002563EC">
        <w:t>, DE</w:t>
      </w:r>
      <w:r w:rsidR="005940DD">
        <w:t xml:space="preserve"> 19 </w:t>
      </w:r>
      <w:r w:rsidRPr="002563EC">
        <w:t>DE</w:t>
      </w:r>
      <w:r>
        <w:t xml:space="preserve"> </w:t>
      </w:r>
      <w:r w:rsidR="002E4FA0">
        <w:t>ABRIL</w:t>
      </w:r>
      <w:r>
        <w:t xml:space="preserve"> DE </w:t>
      </w:r>
      <w:r w:rsidRPr="002563EC">
        <w:t>201</w:t>
      </w:r>
      <w:r>
        <w:t>7</w:t>
      </w:r>
      <w:r w:rsidRPr="002563EC">
        <w:t>.</w:t>
      </w:r>
    </w:p>
    <w:p w14:paraId="43432EBD" w14:textId="77777777" w:rsidR="00D2364E" w:rsidRPr="006E70F2" w:rsidRDefault="00D2364E" w:rsidP="006E70F2">
      <w:pPr>
        <w:pStyle w:val="NormalWeb"/>
        <w:spacing w:before="0" w:beforeAutospacing="0" w:after="0" w:afterAutospacing="0"/>
        <w:ind w:right="-709" w:firstLine="567"/>
        <w:jc w:val="both"/>
        <w:rPr>
          <w:rFonts w:ascii="Times New Roman" w:hAnsi="Times New Roman" w:cs="Times New Roman"/>
        </w:rPr>
      </w:pPr>
    </w:p>
    <w:p w14:paraId="0364D757" w14:textId="4C0904D8" w:rsidR="00D2364E" w:rsidRPr="006E70F2" w:rsidRDefault="00401C13" w:rsidP="006F225F">
      <w:pPr>
        <w:pStyle w:val="PargrafodaLista"/>
        <w:tabs>
          <w:tab w:val="left" w:pos="567"/>
          <w:tab w:val="left" w:pos="1418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Regulamenta a Lei Complementar nº 842, de 27 de novembro de 2015, que</w:t>
      </w:r>
      <w:r w:rsidRPr="00401C13">
        <w:t xml:space="preserve"> </w:t>
      </w:r>
      <w:r w:rsidR="002E4FA0" w:rsidRPr="002E4FA0">
        <w:rPr>
          <w:rFonts w:ascii="Times New Roman" w:hAnsi="Times New Roman"/>
          <w:sz w:val="24"/>
        </w:rPr>
        <w:t>“</w:t>
      </w:r>
      <w:r w:rsidRPr="00401C13">
        <w:rPr>
          <w:rFonts w:ascii="Times New Roman" w:hAnsi="Times New Roman"/>
          <w:sz w:val="24"/>
          <w:szCs w:val="24"/>
        </w:rPr>
        <w:t xml:space="preserve">Institui o Fundo Estadual de Combate e Erradicação da Pobreza de Rondônia - FECOEP/RO, conforme disposto no artigo 82, do Ato das Disposições Constitucionais Transitórias - ADCT, da Constituição Federal, e dá outras </w:t>
      </w:r>
      <w:bookmarkStart w:id="0" w:name="_GoBack"/>
      <w:bookmarkEnd w:id="0"/>
      <w:r w:rsidRPr="00401C13">
        <w:rPr>
          <w:rFonts w:ascii="Times New Roman" w:hAnsi="Times New Roman"/>
          <w:sz w:val="24"/>
          <w:szCs w:val="24"/>
        </w:rPr>
        <w:t>providências.</w:t>
      </w:r>
      <w:r>
        <w:rPr>
          <w:rFonts w:ascii="Times New Roman" w:hAnsi="Times New Roman"/>
          <w:sz w:val="24"/>
          <w:szCs w:val="24"/>
        </w:rPr>
        <w:t>”.</w:t>
      </w:r>
    </w:p>
    <w:p w14:paraId="4EA5CD71" w14:textId="77777777" w:rsidR="00D2364E" w:rsidRPr="006E70F2" w:rsidRDefault="00D2364E" w:rsidP="006E70F2">
      <w:pPr>
        <w:pStyle w:val="PargrafodaLista"/>
        <w:tabs>
          <w:tab w:val="left" w:pos="567"/>
          <w:tab w:val="left" w:pos="1418"/>
        </w:tabs>
        <w:spacing w:after="0" w:line="240" w:lineRule="auto"/>
        <w:ind w:left="4248" w:firstLine="567"/>
        <w:jc w:val="both"/>
        <w:rPr>
          <w:rFonts w:ascii="Times New Roman" w:hAnsi="Times New Roman"/>
          <w:sz w:val="24"/>
          <w:szCs w:val="24"/>
        </w:rPr>
      </w:pPr>
    </w:p>
    <w:p w14:paraId="49C741AA" w14:textId="2BFD1FB6" w:rsidR="00D2364E" w:rsidRPr="006E70F2" w:rsidRDefault="006E70F2" w:rsidP="006E70F2">
      <w:pPr>
        <w:pStyle w:val="NormalWeb"/>
        <w:spacing w:before="0" w:beforeAutospacing="0" w:after="0" w:afterAutospacing="0"/>
        <w:ind w:right="-2" w:firstLine="567"/>
        <w:jc w:val="both"/>
        <w:rPr>
          <w:rFonts w:ascii="Times New Roman" w:hAnsi="Times New Roman" w:cs="Times New Roman"/>
        </w:rPr>
      </w:pPr>
      <w:r w:rsidRPr="006E70F2">
        <w:rPr>
          <w:rFonts w:ascii="Times New Roman" w:hAnsi="Times New Roman" w:cs="Times New Roman"/>
        </w:rPr>
        <w:t>O GOVERNADOR DO ESTADO DE RONDÔNIA, no uso das atribuições que lhe confere o artigo 65, inciso V, da Constituição Estadual</w:t>
      </w:r>
      <w:r>
        <w:rPr>
          <w:rFonts w:ascii="Times New Roman" w:hAnsi="Times New Roman" w:cs="Times New Roman"/>
        </w:rPr>
        <w:t>,</w:t>
      </w:r>
      <w:r w:rsidRPr="006E70F2">
        <w:rPr>
          <w:rFonts w:ascii="Times New Roman" w:hAnsi="Times New Roman" w:cs="Times New Roman"/>
        </w:rPr>
        <w:t xml:space="preserve"> </w:t>
      </w:r>
      <w:r w:rsidR="009569A7">
        <w:rPr>
          <w:rFonts w:ascii="Times New Roman" w:hAnsi="Times New Roman" w:cs="Times New Roman"/>
        </w:rPr>
        <w:t>e considerando os termos do</w:t>
      </w:r>
      <w:r w:rsidR="00EE34F3">
        <w:rPr>
          <w:rFonts w:ascii="Times New Roman" w:hAnsi="Times New Roman" w:cs="Times New Roman"/>
        </w:rPr>
        <w:t xml:space="preserve"> artigo 8º, da Lei Complementar nº 842, de 27 de novembro de 2015,</w:t>
      </w:r>
    </w:p>
    <w:p w14:paraId="7C2EF9E2" w14:textId="77777777" w:rsidR="00D2364E" w:rsidRPr="006E70F2" w:rsidRDefault="00D2364E" w:rsidP="006E70F2">
      <w:pPr>
        <w:pStyle w:val="NormalWeb"/>
        <w:spacing w:before="0" w:beforeAutospacing="0" w:after="0" w:afterAutospacing="0"/>
        <w:ind w:right="-2" w:firstLine="567"/>
        <w:jc w:val="both"/>
        <w:rPr>
          <w:rFonts w:ascii="Times New Roman" w:hAnsi="Times New Roman" w:cs="Times New Roman"/>
        </w:rPr>
      </w:pPr>
    </w:p>
    <w:p w14:paraId="2F897025" w14:textId="4C30DE17" w:rsidR="00D2364E" w:rsidRPr="006E70F2" w:rsidRDefault="00D2364E" w:rsidP="006E70F2">
      <w:pPr>
        <w:pStyle w:val="PargrafodaLista"/>
        <w:tabs>
          <w:tab w:val="left" w:pos="567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70F2">
        <w:rPr>
          <w:rFonts w:ascii="Times New Roman" w:hAnsi="Times New Roman"/>
          <w:sz w:val="24"/>
          <w:szCs w:val="24"/>
          <w:u w:val="single"/>
        </w:rPr>
        <w:t>D</w:t>
      </w:r>
      <w:r w:rsidR="006E70F2">
        <w:rPr>
          <w:rFonts w:ascii="Times New Roman" w:hAnsi="Times New Roman"/>
          <w:sz w:val="24"/>
          <w:szCs w:val="24"/>
        </w:rPr>
        <w:t xml:space="preserve"> </w:t>
      </w:r>
      <w:r w:rsidRPr="006E70F2">
        <w:rPr>
          <w:rFonts w:ascii="Times New Roman" w:hAnsi="Times New Roman"/>
          <w:sz w:val="24"/>
          <w:szCs w:val="24"/>
          <w:u w:val="single"/>
        </w:rPr>
        <w:t>E</w:t>
      </w:r>
      <w:r w:rsidR="006E70F2">
        <w:rPr>
          <w:rFonts w:ascii="Times New Roman" w:hAnsi="Times New Roman"/>
          <w:sz w:val="24"/>
          <w:szCs w:val="24"/>
        </w:rPr>
        <w:t xml:space="preserve"> </w:t>
      </w:r>
      <w:r w:rsidRPr="006E70F2">
        <w:rPr>
          <w:rFonts w:ascii="Times New Roman" w:hAnsi="Times New Roman"/>
          <w:sz w:val="24"/>
          <w:szCs w:val="24"/>
          <w:u w:val="single"/>
        </w:rPr>
        <w:t>C</w:t>
      </w:r>
      <w:r w:rsidR="006E70F2">
        <w:rPr>
          <w:rFonts w:ascii="Times New Roman" w:hAnsi="Times New Roman"/>
          <w:sz w:val="24"/>
          <w:szCs w:val="24"/>
        </w:rPr>
        <w:t xml:space="preserve"> </w:t>
      </w:r>
      <w:r w:rsidRPr="006E70F2">
        <w:rPr>
          <w:rFonts w:ascii="Times New Roman" w:hAnsi="Times New Roman"/>
          <w:sz w:val="24"/>
          <w:szCs w:val="24"/>
          <w:u w:val="single"/>
        </w:rPr>
        <w:t>R</w:t>
      </w:r>
      <w:r w:rsidR="006E70F2">
        <w:rPr>
          <w:rFonts w:ascii="Times New Roman" w:hAnsi="Times New Roman"/>
          <w:sz w:val="24"/>
          <w:szCs w:val="24"/>
        </w:rPr>
        <w:t xml:space="preserve"> </w:t>
      </w:r>
      <w:r w:rsidRPr="006E70F2">
        <w:rPr>
          <w:rFonts w:ascii="Times New Roman" w:hAnsi="Times New Roman"/>
          <w:sz w:val="24"/>
          <w:szCs w:val="24"/>
          <w:u w:val="single"/>
        </w:rPr>
        <w:t>E</w:t>
      </w:r>
      <w:r w:rsidR="006E70F2">
        <w:rPr>
          <w:rFonts w:ascii="Times New Roman" w:hAnsi="Times New Roman"/>
          <w:sz w:val="24"/>
          <w:szCs w:val="24"/>
        </w:rPr>
        <w:t xml:space="preserve"> </w:t>
      </w:r>
      <w:r w:rsidRPr="006E70F2">
        <w:rPr>
          <w:rFonts w:ascii="Times New Roman" w:hAnsi="Times New Roman"/>
          <w:sz w:val="24"/>
          <w:szCs w:val="24"/>
          <w:u w:val="single"/>
        </w:rPr>
        <w:t>T</w:t>
      </w:r>
      <w:r w:rsidR="006E70F2">
        <w:rPr>
          <w:rFonts w:ascii="Times New Roman" w:hAnsi="Times New Roman"/>
          <w:sz w:val="24"/>
          <w:szCs w:val="24"/>
        </w:rPr>
        <w:t xml:space="preserve"> </w:t>
      </w:r>
      <w:r w:rsidRPr="006E70F2">
        <w:rPr>
          <w:rFonts w:ascii="Times New Roman" w:hAnsi="Times New Roman"/>
          <w:sz w:val="24"/>
          <w:szCs w:val="24"/>
          <w:u w:val="single"/>
        </w:rPr>
        <w:t>A</w:t>
      </w:r>
      <w:r w:rsidRPr="006E70F2">
        <w:rPr>
          <w:rFonts w:ascii="Times New Roman" w:hAnsi="Times New Roman"/>
          <w:sz w:val="24"/>
          <w:szCs w:val="24"/>
        </w:rPr>
        <w:t>:</w:t>
      </w:r>
    </w:p>
    <w:p w14:paraId="46A01775" w14:textId="77777777" w:rsidR="00D2364E" w:rsidRPr="006E70F2" w:rsidRDefault="00D2364E" w:rsidP="006E70F2">
      <w:pPr>
        <w:pStyle w:val="PargrafodaLista"/>
        <w:tabs>
          <w:tab w:val="left" w:pos="567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06B0B016" w14:textId="7530ED74" w:rsidR="00D2364E" w:rsidRDefault="00D2364E" w:rsidP="006E70F2">
      <w:pPr>
        <w:pStyle w:val="NormalWeb"/>
        <w:spacing w:before="0" w:beforeAutospacing="0" w:after="0" w:afterAutospacing="0"/>
        <w:ind w:right="-2" w:firstLine="567"/>
        <w:jc w:val="both"/>
        <w:rPr>
          <w:rFonts w:ascii="Times New Roman" w:hAnsi="Times New Roman" w:cs="Times New Roman"/>
        </w:rPr>
      </w:pPr>
      <w:r w:rsidRPr="006E70F2">
        <w:rPr>
          <w:rFonts w:ascii="Times New Roman" w:hAnsi="Times New Roman" w:cs="Times New Roman"/>
        </w:rPr>
        <w:t xml:space="preserve">Art. 1º.  </w:t>
      </w:r>
      <w:r w:rsidR="00FB4949">
        <w:rPr>
          <w:rFonts w:ascii="Times New Roman" w:hAnsi="Times New Roman" w:cs="Times New Roman"/>
        </w:rPr>
        <w:t>Fica r</w:t>
      </w:r>
      <w:r w:rsidRPr="006E70F2">
        <w:rPr>
          <w:rFonts w:ascii="Times New Roman" w:hAnsi="Times New Roman" w:cs="Times New Roman"/>
        </w:rPr>
        <w:t>egulamenta</w:t>
      </w:r>
      <w:r w:rsidR="00FB4949">
        <w:rPr>
          <w:rFonts w:ascii="Times New Roman" w:hAnsi="Times New Roman" w:cs="Times New Roman"/>
        </w:rPr>
        <w:t>da</w:t>
      </w:r>
      <w:r w:rsidRPr="006E70F2">
        <w:rPr>
          <w:rFonts w:ascii="Times New Roman" w:hAnsi="Times New Roman" w:cs="Times New Roman"/>
        </w:rPr>
        <w:t xml:space="preserve"> a Lei</w:t>
      </w:r>
      <w:r w:rsidR="00401C13">
        <w:rPr>
          <w:rFonts w:ascii="Times New Roman" w:hAnsi="Times New Roman" w:cs="Times New Roman"/>
        </w:rPr>
        <w:t xml:space="preserve"> Complementar nº</w:t>
      </w:r>
      <w:r w:rsidRPr="006E70F2">
        <w:rPr>
          <w:rFonts w:ascii="Times New Roman" w:hAnsi="Times New Roman" w:cs="Times New Roman"/>
        </w:rPr>
        <w:t xml:space="preserve"> 842, de 27 de novembro de 2015</w:t>
      </w:r>
      <w:r w:rsidR="00401C13">
        <w:rPr>
          <w:rFonts w:ascii="Times New Roman" w:hAnsi="Times New Roman" w:cs="Times New Roman"/>
        </w:rPr>
        <w:t>, que “</w:t>
      </w:r>
      <w:r w:rsidR="00401C13" w:rsidRPr="00401C13">
        <w:rPr>
          <w:rFonts w:ascii="Times New Roman" w:hAnsi="Times New Roman" w:cs="Times New Roman"/>
        </w:rPr>
        <w:t>Institui o Fundo Estadual de Combate e Erradicação da Pobreza de Rondônia - FECOEP/RO, conforme disposto no artigo 82, do Ato das Disposições Constitucionais Transitórias - ADCT, da Constituição Federal, e dá outras providências.</w:t>
      </w:r>
      <w:r w:rsidR="00401C13">
        <w:rPr>
          <w:rFonts w:ascii="Times New Roman" w:hAnsi="Times New Roman" w:cs="Times New Roman"/>
        </w:rPr>
        <w:t>”.</w:t>
      </w:r>
    </w:p>
    <w:p w14:paraId="099C1048" w14:textId="77777777" w:rsidR="006E70F2" w:rsidRPr="006E70F2" w:rsidRDefault="006E70F2" w:rsidP="006E70F2">
      <w:pPr>
        <w:pStyle w:val="NormalWeb"/>
        <w:spacing w:before="0" w:beforeAutospacing="0" w:after="0" w:afterAutospacing="0"/>
        <w:ind w:right="-2" w:firstLine="567"/>
        <w:jc w:val="both"/>
        <w:rPr>
          <w:rFonts w:ascii="Times New Roman" w:hAnsi="Times New Roman" w:cs="Times New Roman"/>
        </w:rPr>
      </w:pPr>
    </w:p>
    <w:p w14:paraId="435FE188" w14:textId="165E51A7" w:rsidR="00D2364E" w:rsidRDefault="00D2364E" w:rsidP="006E70F2">
      <w:pPr>
        <w:pStyle w:val="PargrafodaLista"/>
        <w:tabs>
          <w:tab w:val="left" w:pos="567"/>
          <w:tab w:val="left" w:pos="1418"/>
          <w:tab w:val="left" w:pos="226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70F2">
        <w:rPr>
          <w:rFonts w:ascii="Times New Roman" w:hAnsi="Times New Roman"/>
          <w:sz w:val="24"/>
          <w:szCs w:val="24"/>
        </w:rPr>
        <w:t>Parágrafo</w:t>
      </w:r>
      <w:r w:rsidR="00401C13">
        <w:rPr>
          <w:rFonts w:ascii="Times New Roman" w:hAnsi="Times New Roman"/>
          <w:sz w:val="24"/>
          <w:szCs w:val="24"/>
        </w:rPr>
        <w:t xml:space="preserve"> único. </w:t>
      </w:r>
      <w:r w:rsidRPr="006E70F2">
        <w:rPr>
          <w:rFonts w:ascii="Times New Roman" w:hAnsi="Times New Roman"/>
          <w:sz w:val="24"/>
          <w:szCs w:val="24"/>
        </w:rPr>
        <w:t xml:space="preserve">O </w:t>
      </w:r>
      <w:r w:rsidR="00401C13" w:rsidRPr="00401C13">
        <w:rPr>
          <w:rFonts w:ascii="Times New Roman" w:hAnsi="Times New Roman"/>
          <w:sz w:val="24"/>
          <w:szCs w:val="24"/>
        </w:rPr>
        <w:t>Fundo Estadual de Combate e Erradicação da Pobreza de Rondônia - FECOEP/RO</w:t>
      </w:r>
      <w:r w:rsidRPr="006E70F2">
        <w:rPr>
          <w:rFonts w:ascii="Times New Roman" w:hAnsi="Times New Roman"/>
          <w:sz w:val="24"/>
          <w:szCs w:val="24"/>
        </w:rPr>
        <w:t xml:space="preserve"> tem por objetivo viabilizar a toda população do Estado</w:t>
      </w:r>
      <w:r w:rsidR="00401C13">
        <w:rPr>
          <w:rFonts w:ascii="Times New Roman" w:hAnsi="Times New Roman"/>
          <w:sz w:val="24"/>
          <w:szCs w:val="24"/>
        </w:rPr>
        <w:t xml:space="preserve"> o</w:t>
      </w:r>
      <w:r w:rsidRPr="006E70F2">
        <w:rPr>
          <w:rFonts w:ascii="Times New Roman" w:hAnsi="Times New Roman"/>
          <w:sz w:val="24"/>
          <w:szCs w:val="24"/>
        </w:rPr>
        <w:t xml:space="preserve"> acesso </w:t>
      </w:r>
      <w:r w:rsidR="009569A7">
        <w:rPr>
          <w:rFonts w:ascii="Times New Roman" w:hAnsi="Times New Roman"/>
          <w:sz w:val="24"/>
          <w:szCs w:val="24"/>
        </w:rPr>
        <w:t>a níveis dignos de subsistência</w:t>
      </w:r>
      <w:r w:rsidRPr="006E70F2">
        <w:rPr>
          <w:rFonts w:ascii="Times New Roman" w:hAnsi="Times New Roman"/>
          <w:sz w:val="24"/>
          <w:szCs w:val="24"/>
        </w:rPr>
        <w:t xml:space="preserve"> cujos recursos se</w:t>
      </w:r>
      <w:r w:rsidR="00401C13">
        <w:rPr>
          <w:rFonts w:ascii="Times New Roman" w:hAnsi="Times New Roman"/>
          <w:sz w:val="24"/>
          <w:szCs w:val="24"/>
        </w:rPr>
        <w:t>jam</w:t>
      </w:r>
      <w:r w:rsidRPr="006E70F2">
        <w:rPr>
          <w:rFonts w:ascii="Times New Roman" w:hAnsi="Times New Roman"/>
          <w:sz w:val="24"/>
          <w:szCs w:val="24"/>
        </w:rPr>
        <w:t xml:space="preserve"> aplicados</w:t>
      </w:r>
      <w:r w:rsidR="009569A7">
        <w:rPr>
          <w:rFonts w:ascii="Times New Roman" w:hAnsi="Times New Roman"/>
          <w:sz w:val="24"/>
          <w:szCs w:val="24"/>
        </w:rPr>
        <w:t>,</w:t>
      </w:r>
      <w:r w:rsidRPr="006E70F2">
        <w:rPr>
          <w:rFonts w:ascii="Times New Roman" w:hAnsi="Times New Roman"/>
          <w:sz w:val="24"/>
          <w:szCs w:val="24"/>
        </w:rPr>
        <w:t xml:space="preserve"> exclusivamente</w:t>
      </w:r>
      <w:r w:rsidR="009569A7">
        <w:rPr>
          <w:rFonts w:ascii="Times New Roman" w:hAnsi="Times New Roman"/>
          <w:sz w:val="24"/>
          <w:szCs w:val="24"/>
        </w:rPr>
        <w:t>,</w:t>
      </w:r>
      <w:r w:rsidRPr="006E70F2">
        <w:rPr>
          <w:rFonts w:ascii="Times New Roman" w:hAnsi="Times New Roman"/>
          <w:sz w:val="24"/>
          <w:szCs w:val="24"/>
        </w:rPr>
        <w:t xml:space="preserve"> em ações suplementares de nutrição, educação, </w:t>
      </w:r>
      <w:r w:rsidR="000A3A3A" w:rsidRPr="006E70F2">
        <w:rPr>
          <w:rFonts w:ascii="Times New Roman" w:hAnsi="Times New Roman"/>
          <w:sz w:val="24"/>
          <w:szCs w:val="24"/>
        </w:rPr>
        <w:t xml:space="preserve">cidadania, </w:t>
      </w:r>
      <w:r w:rsidRPr="006E70F2">
        <w:rPr>
          <w:rFonts w:ascii="Times New Roman" w:hAnsi="Times New Roman"/>
          <w:sz w:val="24"/>
          <w:szCs w:val="24"/>
        </w:rPr>
        <w:t>saúde, saneamento básico e outros programas de relevante interesse social, voltado</w:t>
      </w:r>
      <w:r w:rsidR="002D0DA1">
        <w:rPr>
          <w:rFonts w:ascii="Times New Roman" w:hAnsi="Times New Roman"/>
          <w:sz w:val="24"/>
          <w:szCs w:val="24"/>
        </w:rPr>
        <w:t>s</w:t>
      </w:r>
      <w:r w:rsidRPr="006E70F2">
        <w:rPr>
          <w:rFonts w:ascii="Times New Roman" w:hAnsi="Times New Roman"/>
          <w:sz w:val="24"/>
          <w:szCs w:val="24"/>
        </w:rPr>
        <w:t xml:space="preserve"> para a melhoria da qualidade de vida, precipuamente </w:t>
      </w:r>
      <w:r w:rsidR="00401C13">
        <w:rPr>
          <w:rFonts w:ascii="Times New Roman" w:hAnsi="Times New Roman"/>
          <w:sz w:val="24"/>
          <w:szCs w:val="24"/>
        </w:rPr>
        <w:t>a</w:t>
      </w:r>
      <w:r w:rsidRPr="006E70F2">
        <w:rPr>
          <w:rFonts w:ascii="Times New Roman" w:hAnsi="Times New Roman"/>
          <w:sz w:val="24"/>
          <w:szCs w:val="24"/>
        </w:rPr>
        <w:t xml:space="preserve">o atendimento </w:t>
      </w:r>
      <w:r w:rsidR="00401C13">
        <w:rPr>
          <w:rFonts w:ascii="Times New Roman" w:hAnsi="Times New Roman"/>
          <w:sz w:val="24"/>
          <w:szCs w:val="24"/>
        </w:rPr>
        <w:t>de</w:t>
      </w:r>
      <w:r w:rsidRPr="006E70F2">
        <w:rPr>
          <w:rFonts w:ascii="Times New Roman" w:hAnsi="Times New Roman"/>
          <w:sz w:val="24"/>
          <w:szCs w:val="24"/>
        </w:rPr>
        <w:t xml:space="preserve"> família</w:t>
      </w:r>
      <w:r w:rsidR="00401C13">
        <w:rPr>
          <w:rFonts w:ascii="Times New Roman" w:hAnsi="Times New Roman"/>
          <w:sz w:val="24"/>
          <w:szCs w:val="24"/>
        </w:rPr>
        <w:t>s</w:t>
      </w:r>
      <w:r w:rsidRPr="006E70F2">
        <w:rPr>
          <w:rFonts w:ascii="Times New Roman" w:hAnsi="Times New Roman"/>
          <w:sz w:val="24"/>
          <w:szCs w:val="24"/>
        </w:rPr>
        <w:t xml:space="preserve"> de baixa renda </w:t>
      </w:r>
      <w:r w:rsidR="009569A7">
        <w:rPr>
          <w:rFonts w:ascii="Times New Roman" w:hAnsi="Times New Roman"/>
          <w:sz w:val="24"/>
          <w:szCs w:val="24"/>
        </w:rPr>
        <w:t>cadastradas</w:t>
      </w:r>
      <w:r w:rsidR="00BB346E" w:rsidRPr="006E70F2">
        <w:rPr>
          <w:rFonts w:ascii="Times New Roman" w:hAnsi="Times New Roman"/>
          <w:sz w:val="24"/>
          <w:szCs w:val="24"/>
        </w:rPr>
        <w:t xml:space="preserve"> no </w:t>
      </w:r>
      <w:r w:rsidR="00401C13" w:rsidRPr="00401C13">
        <w:rPr>
          <w:rFonts w:ascii="Times New Roman" w:hAnsi="Times New Roman"/>
          <w:sz w:val="24"/>
          <w:szCs w:val="24"/>
        </w:rPr>
        <w:t xml:space="preserve">Cadastro Único para Programas Sociais - </w:t>
      </w:r>
      <w:proofErr w:type="spellStart"/>
      <w:r w:rsidR="00401C13" w:rsidRPr="00401C13">
        <w:rPr>
          <w:rFonts w:ascii="Times New Roman" w:hAnsi="Times New Roman"/>
          <w:sz w:val="24"/>
          <w:szCs w:val="24"/>
        </w:rPr>
        <w:t>CadÚnico</w:t>
      </w:r>
      <w:proofErr w:type="spellEnd"/>
      <w:r w:rsidR="00BB346E" w:rsidRPr="006E70F2">
        <w:rPr>
          <w:rFonts w:ascii="Times New Roman" w:hAnsi="Times New Roman"/>
          <w:sz w:val="24"/>
          <w:szCs w:val="24"/>
        </w:rPr>
        <w:t xml:space="preserve">, </w:t>
      </w:r>
      <w:r w:rsidRPr="006E70F2">
        <w:rPr>
          <w:rFonts w:ascii="Times New Roman" w:hAnsi="Times New Roman"/>
          <w:sz w:val="24"/>
          <w:szCs w:val="24"/>
        </w:rPr>
        <w:t xml:space="preserve">assim compreendidas </w:t>
      </w:r>
      <w:r w:rsidR="00BB44ED">
        <w:rPr>
          <w:rFonts w:ascii="Times New Roman" w:hAnsi="Times New Roman"/>
          <w:sz w:val="24"/>
          <w:szCs w:val="24"/>
        </w:rPr>
        <w:t>a</w:t>
      </w:r>
      <w:r w:rsidRPr="006E70F2">
        <w:rPr>
          <w:rFonts w:ascii="Times New Roman" w:hAnsi="Times New Roman"/>
          <w:sz w:val="24"/>
          <w:szCs w:val="24"/>
        </w:rPr>
        <w:t xml:space="preserve">quelas </w:t>
      </w:r>
      <w:r w:rsidR="009569A7">
        <w:rPr>
          <w:rFonts w:ascii="Times New Roman" w:hAnsi="Times New Roman"/>
          <w:sz w:val="24"/>
          <w:szCs w:val="24"/>
        </w:rPr>
        <w:t>em que a</w:t>
      </w:r>
      <w:r w:rsidRPr="006E70F2">
        <w:rPr>
          <w:rFonts w:ascii="Times New Roman" w:hAnsi="Times New Roman"/>
          <w:sz w:val="24"/>
          <w:szCs w:val="24"/>
        </w:rPr>
        <w:t xml:space="preserve"> renda de todos os s</w:t>
      </w:r>
      <w:r w:rsidR="00EE34F3">
        <w:rPr>
          <w:rFonts w:ascii="Times New Roman" w:hAnsi="Times New Roman"/>
          <w:sz w:val="24"/>
          <w:szCs w:val="24"/>
        </w:rPr>
        <w:t>eus integrantes não ultrapasse 3</w:t>
      </w:r>
      <w:r w:rsidRPr="006E70F2">
        <w:rPr>
          <w:rFonts w:ascii="Times New Roman" w:hAnsi="Times New Roman"/>
          <w:sz w:val="24"/>
          <w:szCs w:val="24"/>
        </w:rPr>
        <w:t xml:space="preserve"> </w:t>
      </w:r>
      <w:r w:rsidR="00EE34F3">
        <w:rPr>
          <w:rFonts w:ascii="Times New Roman" w:hAnsi="Times New Roman"/>
          <w:sz w:val="24"/>
          <w:szCs w:val="24"/>
        </w:rPr>
        <w:t>(</w:t>
      </w:r>
      <w:r w:rsidRPr="006E70F2">
        <w:rPr>
          <w:rFonts w:ascii="Times New Roman" w:hAnsi="Times New Roman"/>
          <w:sz w:val="24"/>
          <w:szCs w:val="24"/>
        </w:rPr>
        <w:t>três</w:t>
      </w:r>
      <w:r w:rsidR="00EE34F3">
        <w:rPr>
          <w:rFonts w:ascii="Times New Roman" w:hAnsi="Times New Roman"/>
          <w:sz w:val="24"/>
          <w:szCs w:val="24"/>
        </w:rPr>
        <w:t>)</w:t>
      </w:r>
      <w:r w:rsidRPr="006E70F2">
        <w:rPr>
          <w:rFonts w:ascii="Times New Roman" w:hAnsi="Times New Roman"/>
          <w:sz w:val="24"/>
          <w:szCs w:val="24"/>
        </w:rPr>
        <w:t xml:space="preserve"> salários mínimos</w:t>
      </w:r>
      <w:r w:rsidR="00BB346E" w:rsidRPr="006E70F2">
        <w:rPr>
          <w:rFonts w:ascii="Times New Roman" w:hAnsi="Times New Roman"/>
          <w:sz w:val="24"/>
          <w:szCs w:val="24"/>
        </w:rPr>
        <w:t>.</w:t>
      </w:r>
    </w:p>
    <w:p w14:paraId="43294E02" w14:textId="77777777" w:rsidR="006E70F2" w:rsidRPr="006E70F2" w:rsidRDefault="006E70F2" w:rsidP="006E70F2">
      <w:pPr>
        <w:pStyle w:val="PargrafodaLista"/>
        <w:tabs>
          <w:tab w:val="left" w:pos="567"/>
          <w:tab w:val="left" w:pos="1418"/>
          <w:tab w:val="left" w:pos="226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505BF852" w14:textId="72E5EE3B" w:rsidR="00D2364E" w:rsidRDefault="00D2364E" w:rsidP="006E70F2">
      <w:pPr>
        <w:pStyle w:val="PargrafodaLista"/>
        <w:tabs>
          <w:tab w:val="left" w:pos="567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70F2">
        <w:rPr>
          <w:rFonts w:ascii="Times New Roman" w:hAnsi="Times New Roman"/>
          <w:sz w:val="24"/>
          <w:szCs w:val="24"/>
        </w:rPr>
        <w:t>Art. 2º</w:t>
      </w:r>
      <w:r w:rsidR="00EE34F3">
        <w:rPr>
          <w:rFonts w:ascii="Times New Roman" w:hAnsi="Times New Roman"/>
          <w:sz w:val="24"/>
          <w:szCs w:val="24"/>
        </w:rPr>
        <w:t xml:space="preserve">. O </w:t>
      </w:r>
      <w:r w:rsidR="001C13E7" w:rsidRPr="006E70F2">
        <w:rPr>
          <w:rFonts w:ascii="Times New Roman" w:hAnsi="Times New Roman"/>
          <w:sz w:val="24"/>
          <w:szCs w:val="24"/>
        </w:rPr>
        <w:t>FECOEP/RO será gerido pela</w:t>
      </w:r>
      <w:r w:rsidRPr="006E70F2">
        <w:rPr>
          <w:rFonts w:ascii="Times New Roman" w:hAnsi="Times New Roman"/>
          <w:sz w:val="24"/>
          <w:szCs w:val="24"/>
        </w:rPr>
        <w:t xml:space="preserve"> Secretaria de Estado d</w:t>
      </w:r>
      <w:r w:rsidR="00EE34F3">
        <w:rPr>
          <w:rFonts w:ascii="Times New Roman" w:hAnsi="Times New Roman"/>
          <w:sz w:val="24"/>
          <w:szCs w:val="24"/>
        </w:rPr>
        <w:t>a</w:t>
      </w:r>
      <w:r w:rsidRPr="006E70F2">
        <w:rPr>
          <w:rFonts w:ascii="Times New Roman" w:hAnsi="Times New Roman"/>
          <w:sz w:val="24"/>
          <w:szCs w:val="24"/>
        </w:rPr>
        <w:t xml:space="preserve"> Assistência e do Desenvolvimento Social </w:t>
      </w:r>
      <w:r w:rsidR="00EE34F3">
        <w:rPr>
          <w:rFonts w:ascii="Times New Roman" w:hAnsi="Times New Roman"/>
          <w:sz w:val="24"/>
          <w:szCs w:val="24"/>
        </w:rPr>
        <w:t>-</w:t>
      </w:r>
      <w:r w:rsidRPr="006E70F2">
        <w:rPr>
          <w:rFonts w:ascii="Times New Roman" w:hAnsi="Times New Roman"/>
          <w:sz w:val="24"/>
          <w:szCs w:val="24"/>
        </w:rPr>
        <w:t xml:space="preserve"> SEAS. </w:t>
      </w:r>
    </w:p>
    <w:p w14:paraId="22A270E1" w14:textId="77777777" w:rsidR="006E70F2" w:rsidRPr="006F225F" w:rsidRDefault="006E70F2" w:rsidP="006E70F2">
      <w:pPr>
        <w:pStyle w:val="PargrafodaLista"/>
        <w:tabs>
          <w:tab w:val="left" w:pos="567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4"/>
        </w:rPr>
      </w:pPr>
    </w:p>
    <w:p w14:paraId="73523A6D" w14:textId="1371D241" w:rsidR="00D2364E" w:rsidRDefault="00D2364E" w:rsidP="006E70F2">
      <w:pPr>
        <w:pStyle w:val="PargrafodaLista"/>
        <w:tabs>
          <w:tab w:val="left" w:pos="567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70F2">
        <w:rPr>
          <w:rFonts w:ascii="Times New Roman" w:hAnsi="Times New Roman"/>
          <w:sz w:val="24"/>
          <w:szCs w:val="24"/>
        </w:rPr>
        <w:t>Art. 3º</w:t>
      </w:r>
      <w:r w:rsidR="002E4FA0">
        <w:rPr>
          <w:rFonts w:ascii="Times New Roman" w:hAnsi="Times New Roman"/>
          <w:sz w:val="24"/>
          <w:szCs w:val="24"/>
        </w:rPr>
        <w:t>. São</w:t>
      </w:r>
      <w:r w:rsidR="00555950" w:rsidRPr="006E70F2">
        <w:rPr>
          <w:rFonts w:ascii="Times New Roman" w:hAnsi="Times New Roman"/>
          <w:sz w:val="24"/>
          <w:szCs w:val="24"/>
        </w:rPr>
        <w:t xml:space="preserve"> atribuições do G</w:t>
      </w:r>
      <w:r w:rsidRPr="006E70F2">
        <w:rPr>
          <w:rFonts w:ascii="Times New Roman" w:hAnsi="Times New Roman"/>
          <w:sz w:val="24"/>
          <w:szCs w:val="24"/>
        </w:rPr>
        <w:t>estor do FECOEP/RO:</w:t>
      </w:r>
    </w:p>
    <w:p w14:paraId="4CD12C86" w14:textId="77777777" w:rsidR="006E70F2" w:rsidRPr="006F225F" w:rsidRDefault="006E70F2" w:rsidP="006E70F2">
      <w:pPr>
        <w:pStyle w:val="PargrafodaLista"/>
        <w:tabs>
          <w:tab w:val="left" w:pos="567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4"/>
        </w:rPr>
      </w:pPr>
    </w:p>
    <w:p w14:paraId="3498633B" w14:textId="03BF5F0C" w:rsidR="00D2364E" w:rsidRDefault="00D2364E" w:rsidP="006E70F2">
      <w:pPr>
        <w:pStyle w:val="PargrafodaList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70F2">
        <w:rPr>
          <w:rFonts w:ascii="Times New Roman" w:hAnsi="Times New Roman"/>
          <w:sz w:val="24"/>
          <w:szCs w:val="24"/>
        </w:rPr>
        <w:t>I</w:t>
      </w:r>
      <w:r w:rsidR="00EE34F3">
        <w:rPr>
          <w:rFonts w:ascii="Times New Roman" w:hAnsi="Times New Roman"/>
          <w:sz w:val="24"/>
          <w:szCs w:val="24"/>
        </w:rPr>
        <w:t xml:space="preserve"> </w:t>
      </w:r>
      <w:r w:rsidR="00555950" w:rsidRPr="006E70F2">
        <w:rPr>
          <w:rFonts w:ascii="Times New Roman" w:hAnsi="Times New Roman"/>
          <w:sz w:val="24"/>
          <w:szCs w:val="24"/>
        </w:rPr>
        <w:t>-</w:t>
      </w:r>
      <w:r w:rsidR="00EE34F3">
        <w:rPr>
          <w:rFonts w:ascii="Times New Roman" w:hAnsi="Times New Roman"/>
          <w:sz w:val="24"/>
          <w:szCs w:val="24"/>
        </w:rPr>
        <w:t xml:space="preserve"> </w:t>
      </w:r>
      <w:r w:rsidR="00555950" w:rsidRPr="006E70F2">
        <w:rPr>
          <w:rFonts w:ascii="Times New Roman" w:hAnsi="Times New Roman"/>
          <w:sz w:val="24"/>
          <w:szCs w:val="24"/>
        </w:rPr>
        <w:t>g</w:t>
      </w:r>
      <w:r w:rsidRPr="006E70F2">
        <w:rPr>
          <w:rFonts w:ascii="Times New Roman" w:hAnsi="Times New Roman"/>
          <w:sz w:val="24"/>
          <w:szCs w:val="24"/>
        </w:rPr>
        <w:t xml:space="preserve">erir o </w:t>
      </w:r>
      <w:r w:rsidR="00C246B7" w:rsidRPr="006E70F2">
        <w:rPr>
          <w:rFonts w:ascii="Times New Roman" w:hAnsi="Times New Roman"/>
          <w:sz w:val="24"/>
          <w:szCs w:val="24"/>
        </w:rPr>
        <w:t>F</w:t>
      </w:r>
      <w:r w:rsidRPr="006E70F2">
        <w:rPr>
          <w:rFonts w:ascii="Times New Roman" w:hAnsi="Times New Roman"/>
          <w:sz w:val="24"/>
          <w:szCs w:val="24"/>
        </w:rPr>
        <w:t>ECOEP/</w:t>
      </w:r>
      <w:r w:rsidR="00EE34F3">
        <w:rPr>
          <w:rFonts w:ascii="Times New Roman" w:hAnsi="Times New Roman"/>
          <w:sz w:val="24"/>
          <w:szCs w:val="24"/>
        </w:rPr>
        <w:t xml:space="preserve">RO </w:t>
      </w:r>
      <w:r w:rsidRPr="006E70F2">
        <w:rPr>
          <w:rFonts w:ascii="Times New Roman" w:hAnsi="Times New Roman"/>
          <w:sz w:val="24"/>
          <w:szCs w:val="24"/>
        </w:rPr>
        <w:t>na aplicação de recursos, conforme parágrafo único</w:t>
      </w:r>
      <w:r w:rsidR="00EE34F3">
        <w:rPr>
          <w:rFonts w:ascii="Times New Roman" w:hAnsi="Times New Roman"/>
          <w:sz w:val="24"/>
          <w:szCs w:val="24"/>
        </w:rPr>
        <w:t>,</w:t>
      </w:r>
      <w:r w:rsidRPr="006E70F2">
        <w:rPr>
          <w:rFonts w:ascii="Times New Roman" w:hAnsi="Times New Roman"/>
          <w:sz w:val="24"/>
          <w:szCs w:val="24"/>
        </w:rPr>
        <w:t xml:space="preserve"> do artigo</w:t>
      </w:r>
      <w:r w:rsidR="00EE34F3">
        <w:rPr>
          <w:rFonts w:ascii="Times New Roman" w:hAnsi="Times New Roman"/>
          <w:sz w:val="24"/>
          <w:szCs w:val="24"/>
        </w:rPr>
        <w:t xml:space="preserve"> 1º, deste Decreto;</w:t>
      </w:r>
      <w:r w:rsidRPr="006E70F2">
        <w:rPr>
          <w:rFonts w:ascii="Times New Roman" w:hAnsi="Times New Roman"/>
          <w:sz w:val="24"/>
          <w:szCs w:val="24"/>
        </w:rPr>
        <w:t xml:space="preserve"> </w:t>
      </w:r>
    </w:p>
    <w:p w14:paraId="0FA5E0C8" w14:textId="77777777" w:rsidR="006E70F2" w:rsidRPr="006F225F" w:rsidRDefault="006E70F2" w:rsidP="006E70F2">
      <w:pPr>
        <w:pStyle w:val="PargrafodaLista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4"/>
        </w:rPr>
      </w:pPr>
    </w:p>
    <w:p w14:paraId="55239D2F" w14:textId="307F91D1" w:rsidR="00D2364E" w:rsidRDefault="00D2364E" w:rsidP="006E70F2">
      <w:pPr>
        <w:pStyle w:val="PargrafodaList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70F2">
        <w:rPr>
          <w:rFonts w:ascii="Times New Roman" w:hAnsi="Times New Roman"/>
          <w:sz w:val="24"/>
          <w:szCs w:val="24"/>
        </w:rPr>
        <w:t>II</w:t>
      </w:r>
      <w:r w:rsidR="00555950" w:rsidRPr="006E70F2">
        <w:rPr>
          <w:rFonts w:ascii="Times New Roman" w:hAnsi="Times New Roman"/>
          <w:sz w:val="24"/>
          <w:szCs w:val="24"/>
        </w:rPr>
        <w:t xml:space="preserve"> -</w:t>
      </w:r>
      <w:r w:rsidR="00230049" w:rsidRPr="006E70F2">
        <w:rPr>
          <w:rFonts w:ascii="Times New Roman" w:hAnsi="Times New Roman"/>
          <w:sz w:val="24"/>
          <w:szCs w:val="24"/>
        </w:rPr>
        <w:t xml:space="preserve"> </w:t>
      </w:r>
      <w:r w:rsidR="00555950" w:rsidRPr="006E70F2">
        <w:rPr>
          <w:rFonts w:ascii="Times New Roman" w:hAnsi="Times New Roman"/>
          <w:sz w:val="24"/>
          <w:szCs w:val="24"/>
        </w:rPr>
        <w:t>s</w:t>
      </w:r>
      <w:r w:rsidRPr="006E70F2">
        <w:rPr>
          <w:rFonts w:ascii="Times New Roman" w:hAnsi="Times New Roman"/>
          <w:sz w:val="24"/>
          <w:szCs w:val="24"/>
        </w:rPr>
        <w:t>ubmeter ao Con</w:t>
      </w:r>
      <w:r w:rsidR="009569A7">
        <w:rPr>
          <w:rFonts w:ascii="Times New Roman" w:hAnsi="Times New Roman"/>
          <w:sz w:val="24"/>
          <w:szCs w:val="24"/>
        </w:rPr>
        <w:t>selho Deliberativo do FECOEP/RO</w:t>
      </w:r>
      <w:r w:rsidRPr="006E70F2">
        <w:rPr>
          <w:rFonts w:ascii="Times New Roman" w:hAnsi="Times New Roman"/>
          <w:sz w:val="24"/>
          <w:szCs w:val="24"/>
        </w:rPr>
        <w:t xml:space="preserve"> aprovação do Plano de Aplicação dos recursos do Fundo, em consonância com </w:t>
      </w:r>
      <w:r w:rsidR="00EE34F3">
        <w:rPr>
          <w:rFonts w:ascii="Times New Roman" w:hAnsi="Times New Roman"/>
          <w:sz w:val="24"/>
          <w:szCs w:val="24"/>
        </w:rPr>
        <w:t>o</w:t>
      </w:r>
      <w:r w:rsidRPr="006E70F2">
        <w:rPr>
          <w:rFonts w:ascii="Times New Roman" w:hAnsi="Times New Roman"/>
          <w:sz w:val="24"/>
          <w:szCs w:val="24"/>
        </w:rPr>
        <w:t xml:space="preserve"> Plano Plurian</w:t>
      </w:r>
      <w:r w:rsidR="007B25A9">
        <w:rPr>
          <w:rFonts w:ascii="Times New Roman" w:hAnsi="Times New Roman"/>
          <w:sz w:val="24"/>
          <w:szCs w:val="24"/>
        </w:rPr>
        <w:t>ual, Lei de Diretrizes Orçamentá</w:t>
      </w:r>
      <w:r w:rsidRPr="006E70F2">
        <w:rPr>
          <w:rFonts w:ascii="Times New Roman" w:hAnsi="Times New Roman"/>
          <w:sz w:val="24"/>
          <w:szCs w:val="24"/>
        </w:rPr>
        <w:t>rias</w:t>
      </w:r>
      <w:r w:rsidR="002D2571" w:rsidRPr="006E70F2">
        <w:rPr>
          <w:rFonts w:ascii="Times New Roman" w:hAnsi="Times New Roman"/>
          <w:sz w:val="24"/>
          <w:szCs w:val="24"/>
        </w:rPr>
        <w:t>,</w:t>
      </w:r>
      <w:r w:rsidR="00EE34F3">
        <w:rPr>
          <w:rFonts w:ascii="Times New Roman" w:hAnsi="Times New Roman"/>
          <w:sz w:val="24"/>
          <w:szCs w:val="24"/>
        </w:rPr>
        <w:t xml:space="preserve"> Lei Orçamentá</w:t>
      </w:r>
      <w:r w:rsidRPr="006E70F2">
        <w:rPr>
          <w:rFonts w:ascii="Times New Roman" w:hAnsi="Times New Roman"/>
          <w:sz w:val="24"/>
          <w:szCs w:val="24"/>
        </w:rPr>
        <w:t>ria Anual</w:t>
      </w:r>
      <w:r w:rsidR="002D2571" w:rsidRPr="006E70F2">
        <w:rPr>
          <w:rFonts w:ascii="Times New Roman" w:hAnsi="Times New Roman"/>
          <w:sz w:val="24"/>
          <w:szCs w:val="24"/>
        </w:rPr>
        <w:t>, e em casos excepcionais</w:t>
      </w:r>
      <w:r w:rsidR="00EE34F3">
        <w:rPr>
          <w:rFonts w:ascii="Times New Roman" w:hAnsi="Times New Roman"/>
          <w:sz w:val="24"/>
          <w:szCs w:val="24"/>
        </w:rPr>
        <w:t>, os</w:t>
      </w:r>
      <w:r w:rsidR="002D2571" w:rsidRPr="006E70F2">
        <w:rPr>
          <w:rFonts w:ascii="Times New Roman" w:hAnsi="Times New Roman"/>
          <w:sz w:val="24"/>
          <w:szCs w:val="24"/>
        </w:rPr>
        <w:t xml:space="preserve"> projetos cujas finalidades se en</w:t>
      </w:r>
      <w:r w:rsidR="002E4FA0">
        <w:rPr>
          <w:rFonts w:ascii="Times New Roman" w:hAnsi="Times New Roman"/>
          <w:sz w:val="24"/>
          <w:szCs w:val="24"/>
        </w:rPr>
        <w:t>contram implícitas no FECOEP/RO</w:t>
      </w:r>
      <w:r w:rsidRPr="006E70F2">
        <w:rPr>
          <w:rFonts w:ascii="Times New Roman" w:hAnsi="Times New Roman"/>
          <w:sz w:val="24"/>
          <w:szCs w:val="24"/>
        </w:rPr>
        <w:t xml:space="preserve">; </w:t>
      </w:r>
    </w:p>
    <w:p w14:paraId="69AD12CC" w14:textId="77777777" w:rsidR="006E70F2" w:rsidRPr="006F225F" w:rsidRDefault="006E70F2" w:rsidP="006E70F2">
      <w:pPr>
        <w:pStyle w:val="PargrafodaLista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4"/>
        </w:rPr>
      </w:pPr>
    </w:p>
    <w:p w14:paraId="5251EA3E" w14:textId="36CACAEC" w:rsidR="00D2364E" w:rsidRDefault="00230049" w:rsidP="006E70F2">
      <w:pPr>
        <w:pStyle w:val="PargrafodaList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70F2">
        <w:rPr>
          <w:rFonts w:ascii="Times New Roman" w:hAnsi="Times New Roman"/>
          <w:sz w:val="24"/>
          <w:szCs w:val="24"/>
        </w:rPr>
        <w:t>III</w:t>
      </w:r>
      <w:r w:rsidR="00555950" w:rsidRPr="006E70F2">
        <w:rPr>
          <w:rFonts w:ascii="Times New Roman" w:hAnsi="Times New Roman"/>
          <w:sz w:val="24"/>
          <w:szCs w:val="24"/>
        </w:rPr>
        <w:t xml:space="preserve"> - a</w:t>
      </w:r>
      <w:r w:rsidR="00D2364E" w:rsidRPr="006E70F2">
        <w:rPr>
          <w:rFonts w:ascii="Times New Roman" w:hAnsi="Times New Roman"/>
          <w:sz w:val="24"/>
          <w:szCs w:val="24"/>
        </w:rPr>
        <w:t>utorizar e ordenar o pagamento de despesas do FECOEP/RO;</w:t>
      </w:r>
    </w:p>
    <w:p w14:paraId="782CCF41" w14:textId="77777777" w:rsidR="006E70F2" w:rsidRPr="006F225F" w:rsidRDefault="006E70F2" w:rsidP="006E70F2">
      <w:pPr>
        <w:pStyle w:val="PargrafodaLista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4"/>
        </w:rPr>
      </w:pPr>
    </w:p>
    <w:p w14:paraId="2B942205" w14:textId="620B0BEC" w:rsidR="00D2364E" w:rsidRDefault="00D2364E" w:rsidP="006E70F2">
      <w:pPr>
        <w:pStyle w:val="PargrafodaList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70F2">
        <w:rPr>
          <w:rFonts w:ascii="Times New Roman" w:hAnsi="Times New Roman"/>
          <w:sz w:val="24"/>
          <w:szCs w:val="24"/>
        </w:rPr>
        <w:t>IV</w:t>
      </w:r>
      <w:r w:rsidR="00230049" w:rsidRPr="006E70F2">
        <w:rPr>
          <w:rFonts w:ascii="Times New Roman" w:hAnsi="Times New Roman"/>
          <w:sz w:val="24"/>
          <w:szCs w:val="24"/>
        </w:rPr>
        <w:t xml:space="preserve"> </w:t>
      </w:r>
      <w:r w:rsidR="00555950" w:rsidRPr="006E70F2">
        <w:rPr>
          <w:rFonts w:ascii="Times New Roman" w:hAnsi="Times New Roman"/>
          <w:sz w:val="24"/>
          <w:szCs w:val="24"/>
        </w:rPr>
        <w:t>- d</w:t>
      </w:r>
      <w:r w:rsidRPr="006E70F2">
        <w:rPr>
          <w:rFonts w:ascii="Times New Roman" w:hAnsi="Times New Roman"/>
          <w:sz w:val="24"/>
          <w:szCs w:val="24"/>
        </w:rPr>
        <w:t>i</w:t>
      </w:r>
      <w:r w:rsidR="002E4FA0">
        <w:rPr>
          <w:rFonts w:ascii="Times New Roman" w:hAnsi="Times New Roman"/>
          <w:sz w:val="24"/>
          <w:szCs w:val="24"/>
        </w:rPr>
        <w:t>sponibilizar servidores do seu Q</w:t>
      </w:r>
      <w:r w:rsidRPr="006E70F2">
        <w:rPr>
          <w:rFonts w:ascii="Times New Roman" w:hAnsi="Times New Roman"/>
          <w:sz w:val="24"/>
          <w:szCs w:val="24"/>
        </w:rPr>
        <w:t xml:space="preserve">uadro </w:t>
      </w:r>
      <w:r w:rsidR="00EE34F3">
        <w:rPr>
          <w:rFonts w:ascii="Times New Roman" w:hAnsi="Times New Roman"/>
          <w:sz w:val="24"/>
          <w:szCs w:val="24"/>
        </w:rPr>
        <w:t>por meio</w:t>
      </w:r>
      <w:r w:rsidRPr="006E70F2">
        <w:rPr>
          <w:rFonts w:ascii="Times New Roman" w:hAnsi="Times New Roman"/>
          <w:sz w:val="24"/>
          <w:szCs w:val="24"/>
        </w:rPr>
        <w:t xml:space="preserve"> de Portaria para responderem pela efetivação das ações do FECOEP/RO;</w:t>
      </w:r>
      <w:r w:rsidR="00EE34F3">
        <w:rPr>
          <w:rFonts w:ascii="Times New Roman" w:hAnsi="Times New Roman"/>
          <w:sz w:val="24"/>
          <w:szCs w:val="24"/>
        </w:rPr>
        <w:t xml:space="preserve"> e</w:t>
      </w:r>
    </w:p>
    <w:p w14:paraId="2FB71A84" w14:textId="77777777" w:rsidR="006E70F2" w:rsidRPr="006F225F" w:rsidRDefault="006E70F2" w:rsidP="006E70F2">
      <w:pPr>
        <w:pStyle w:val="PargrafodaLista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4"/>
        </w:rPr>
      </w:pPr>
    </w:p>
    <w:p w14:paraId="1E80FDD7" w14:textId="229DD60C" w:rsidR="006E70F2" w:rsidRPr="006F225F" w:rsidRDefault="00D2364E" w:rsidP="006F225F">
      <w:pPr>
        <w:pStyle w:val="PargrafodaList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70F2">
        <w:rPr>
          <w:rFonts w:ascii="Times New Roman" w:hAnsi="Times New Roman"/>
          <w:sz w:val="24"/>
          <w:szCs w:val="24"/>
        </w:rPr>
        <w:t>V</w:t>
      </w:r>
      <w:r w:rsidR="00555950" w:rsidRPr="006E70F2">
        <w:rPr>
          <w:rFonts w:ascii="Times New Roman" w:hAnsi="Times New Roman"/>
          <w:sz w:val="24"/>
          <w:szCs w:val="24"/>
        </w:rPr>
        <w:t xml:space="preserve"> - f</w:t>
      </w:r>
      <w:r w:rsidRPr="006E70F2">
        <w:rPr>
          <w:rFonts w:ascii="Times New Roman" w:hAnsi="Times New Roman"/>
          <w:sz w:val="24"/>
          <w:szCs w:val="24"/>
        </w:rPr>
        <w:t>irmar Termos de</w:t>
      </w:r>
      <w:r w:rsidRPr="006E70F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E70F2">
        <w:rPr>
          <w:rFonts w:ascii="Times New Roman" w:hAnsi="Times New Roman"/>
          <w:sz w:val="24"/>
          <w:szCs w:val="24"/>
        </w:rPr>
        <w:t>Cooperação, Fomento e Parceria com Instituições Governamentais e Não Governamentais referente</w:t>
      </w:r>
      <w:r w:rsidR="007B25A9">
        <w:rPr>
          <w:rFonts w:ascii="Times New Roman" w:hAnsi="Times New Roman"/>
          <w:sz w:val="24"/>
          <w:szCs w:val="24"/>
        </w:rPr>
        <w:t>s</w:t>
      </w:r>
      <w:r w:rsidRPr="006E70F2">
        <w:rPr>
          <w:rFonts w:ascii="Times New Roman" w:hAnsi="Times New Roman"/>
          <w:sz w:val="24"/>
          <w:szCs w:val="24"/>
        </w:rPr>
        <w:t xml:space="preserve"> a repasse</w:t>
      </w:r>
      <w:r w:rsidR="00EE34F3">
        <w:rPr>
          <w:rFonts w:ascii="Times New Roman" w:hAnsi="Times New Roman"/>
          <w:sz w:val="24"/>
          <w:szCs w:val="24"/>
        </w:rPr>
        <w:t>s</w:t>
      </w:r>
      <w:r w:rsidRPr="006E70F2">
        <w:rPr>
          <w:rFonts w:ascii="Times New Roman" w:hAnsi="Times New Roman"/>
          <w:sz w:val="24"/>
          <w:szCs w:val="24"/>
        </w:rPr>
        <w:t xml:space="preserve"> de recurso</w:t>
      </w:r>
      <w:r w:rsidR="00621842" w:rsidRPr="006E70F2">
        <w:rPr>
          <w:rFonts w:ascii="Times New Roman" w:hAnsi="Times New Roman"/>
          <w:sz w:val="24"/>
          <w:szCs w:val="24"/>
        </w:rPr>
        <w:t>s</w:t>
      </w:r>
      <w:r w:rsidRPr="006E70F2">
        <w:rPr>
          <w:rFonts w:ascii="Times New Roman" w:hAnsi="Times New Roman"/>
          <w:sz w:val="24"/>
          <w:szCs w:val="24"/>
        </w:rPr>
        <w:t xml:space="preserve"> financeiros do FECOEP/RO.</w:t>
      </w:r>
    </w:p>
    <w:p w14:paraId="61E8573C" w14:textId="548F14D4" w:rsidR="00D2364E" w:rsidRDefault="00D2364E" w:rsidP="006E70F2">
      <w:pPr>
        <w:pStyle w:val="PargrafodaLista"/>
        <w:tabs>
          <w:tab w:val="left" w:pos="567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70F2">
        <w:rPr>
          <w:rFonts w:ascii="Times New Roman" w:hAnsi="Times New Roman"/>
          <w:sz w:val="24"/>
          <w:szCs w:val="24"/>
        </w:rPr>
        <w:lastRenderedPageBreak/>
        <w:t>Art. 4º. São atribuições d</w:t>
      </w:r>
      <w:r w:rsidR="002E4FA0">
        <w:rPr>
          <w:rFonts w:ascii="Times New Roman" w:hAnsi="Times New Roman"/>
          <w:sz w:val="24"/>
          <w:szCs w:val="24"/>
        </w:rPr>
        <w:t>os servidores que respondem pela</w:t>
      </w:r>
      <w:r w:rsidRPr="006E70F2">
        <w:rPr>
          <w:rFonts w:ascii="Times New Roman" w:hAnsi="Times New Roman"/>
          <w:sz w:val="24"/>
          <w:szCs w:val="24"/>
        </w:rPr>
        <w:t xml:space="preserve"> Contabilidade, Assessoria Jurídica, Fiscalização, Convênios e Controle Interno:</w:t>
      </w:r>
    </w:p>
    <w:p w14:paraId="5596EA4F" w14:textId="77777777" w:rsidR="006E70F2" w:rsidRPr="006E70F2" w:rsidRDefault="006E70F2" w:rsidP="006E70F2">
      <w:pPr>
        <w:pStyle w:val="PargrafodaLista"/>
        <w:tabs>
          <w:tab w:val="left" w:pos="567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2CE0C076" w14:textId="70FA55A2" w:rsidR="00555950" w:rsidRDefault="00555950" w:rsidP="006E70F2">
      <w:pPr>
        <w:pStyle w:val="PargrafodaList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70F2">
        <w:rPr>
          <w:rFonts w:ascii="Times New Roman" w:hAnsi="Times New Roman"/>
          <w:sz w:val="24"/>
          <w:szCs w:val="24"/>
        </w:rPr>
        <w:t>I</w:t>
      </w:r>
      <w:r w:rsidR="008F7743" w:rsidRPr="006E70F2">
        <w:rPr>
          <w:rFonts w:ascii="Times New Roman" w:hAnsi="Times New Roman"/>
          <w:sz w:val="24"/>
          <w:szCs w:val="24"/>
        </w:rPr>
        <w:t xml:space="preserve"> </w:t>
      </w:r>
      <w:r w:rsidRPr="006E70F2">
        <w:rPr>
          <w:rFonts w:ascii="Times New Roman" w:hAnsi="Times New Roman"/>
          <w:sz w:val="24"/>
          <w:szCs w:val="24"/>
        </w:rPr>
        <w:t>- e</w:t>
      </w:r>
      <w:r w:rsidR="00D2364E" w:rsidRPr="006E70F2">
        <w:rPr>
          <w:rFonts w:ascii="Times New Roman" w:hAnsi="Times New Roman"/>
          <w:sz w:val="24"/>
          <w:szCs w:val="24"/>
        </w:rPr>
        <w:t xml:space="preserve">nviar, mensalmente, ao Gestor do </w:t>
      </w:r>
      <w:r w:rsidR="009569A7">
        <w:rPr>
          <w:rFonts w:ascii="Times New Roman" w:hAnsi="Times New Roman"/>
          <w:sz w:val="24"/>
          <w:szCs w:val="24"/>
        </w:rPr>
        <w:t>FECOEP/RO, os demonstrativos de r</w:t>
      </w:r>
      <w:r w:rsidR="00D2364E" w:rsidRPr="006E70F2">
        <w:rPr>
          <w:rFonts w:ascii="Times New Roman" w:hAnsi="Times New Roman"/>
          <w:sz w:val="24"/>
          <w:szCs w:val="24"/>
        </w:rPr>
        <w:t>eceita e</w:t>
      </w:r>
      <w:r w:rsidR="00EE34F3">
        <w:rPr>
          <w:rFonts w:ascii="Times New Roman" w:hAnsi="Times New Roman"/>
          <w:sz w:val="24"/>
          <w:szCs w:val="24"/>
        </w:rPr>
        <w:t xml:space="preserve"> </w:t>
      </w:r>
      <w:r w:rsidR="009569A7">
        <w:rPr>
          <w:rFonts w:ascii="Times New Roman" w:hAnsi="Times New Roman"/>
          <w:sz w:val="24"/>
          <w:szCs w:val="24"/>
        </w:rPr>
        <w:t>d</w:t>
      </w:r>
      <w:r w:rsidR="00D2364E" w:rsidRPr="006E70F2">
        <w:rPr>
          <w:rFonts w:ascii="Times New Roman" w:hAnsi="Times New Roman"/>
          <w:sz w:val="24"/>
          <w:szCs w:val="24"/>
        </w:rPr>
        <w:t xml:space="preserve">espesa; </w:t>
      </w:r>
    </w:p>
    <w:p w14:paraId="54226B27" w14:textId="77777777" w:rsidR="006E70F2" w:rsidRPr="006E70F2" w:rsidRDefault="006E70F2" w:rsidP="006E70F2">
      <w:pPr>
        <w:pStyle w:val="PargrafodaList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6D505D43" w14:textId="6F96FCA9" w:rsidR="00F96453" w:rsidRDefault="00177FF4" w:rsidP="006E70F2">
      <w:pPr>
        <w:pStyle w:val="PargrafodaLista"/>
        <w:tabs>
          <w:tab w:val="left" w:pos="567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  <w:r w:rsidR="00990D43" w:rsidRPr="006E70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5264B1" w:rsidRPr="006E70F2">
        <w:rPr>
          <w:rFonts w:ascii="Times New Roman" w:hAnsi="Times New Roman"/>
          <w:sz w:val="24"/>
          <w:szCs w:val="24"/>
        </w:rPr>
        <w:t xml:space="preserve"> </w:t>
      </w:r>
      <w:r w:rsidR="00555950" w:rsidRPr="006E70F2">
        <w:rPr>
          <w:rFonts w:ascii="Times New Roman" w:hAnsi="Times New Roman"/>
          <w:sz w:val="24"/>
          <w:szCs w:val="24"/>
        </w:rPr>
        <w:t>m</w:t>
      </w:r>
      <w:r w:rsidR="00D2364E" w:rsidRPr="006E70F2">
        <w:rPr>
          <w:rFonts w:ascii="Times New Roman" w:hAnsi="Times New Roman"/>
          <w:sz w:val="24"/>
          <w:szCs w:val="24"/>
        </w:rPr>
        <w:t xml:space="preserve">anter </w:t>
      </w:r>
      <w:r w:rsidR="002E4FA0">
        <w:rPr>
          <w:rFonts w:ascii="Times New Roman" w:hAnsi="Times New Roman"/>
          <w:sz w:val="24"/>
          <w:szCs w:val="24"/>
        </w:rPr>
        <w:t>o controle da execução orçamentá</w:t>
      </w:r>
      <w:r w:rsidR="00D2364E" w:rsidRPr="006E70F2">
        <w:rPr>
          <w:rFonts w:ascii="Times New Roman" w:hAnsi="Times New Roman"/>
          <w:sz w:val="24"/>
          <w:szCs w:val="24"/>
        </w:rPr>
        <w:t>ria e fina</w:t>
      </w:r>
      <w:r w:rsidR="009569A7">
        <w:rPr>
          <w:rFonts w:ascii="Times New Roman" w:hAnsi="Times New Roman"/>
          <w:sz w:val="24"/>
          <w:szCs w:val="24"/>
        </w:rPr>
        <w:t>nceira do FECOEP/RO</w:t>
      </w:r>
      <w:r w:rsidR="007B25A9">
        <w:rPr>
          <w:rFonts w:ascii="Times New Roman" w:hAnsi="Times New Roman"/>
          <w:sz w:val="24"/>
          <w:szCs w:val="24"/>
        </w:rPr>
        <w:t xml:space="preserve"> referente à</w:t>
      </w:r>
      <w:r w:rsidR="000D43B4" w:rsidRPr="006E70F2">
        <w:rPr>
          <w:rFonts w:ascii="Times New Roman" w:hAnsi="Times New Roman"/>
          <w:sz w:val="24"/>
          <w:szCs w:val="24"/>
        </w:rPr>
        <w:t xml:space="preserve"> emissão de empenho, liquidação e</w:t>
      </w:r>
      <w:r w:rsidR="00D2364E" w:rsidRPr="006E70F2">
        <w:rPr>
          <w:rFonts w:ascii="Times New Roman" w:hAnsi="Times New Roman"/>
          <w:sz w:val="24"/>
          <w:szCs w:val="24"/>
        </w:rPr>
        <w:t xml:space="preserve"> pagamento de despesas;</w:t>
      </w:r>
    </w:p>
    <w:p w14:paraId="19A7C44D" w14:textId="77777777" w:rsidR="006E70F2" w:rsidRPr="006E70F2" w:rsidRDefault="006E70F2" w:rsidP="006E70F2">
      <w:pPr>
        <w:pStyle w:val="PargrafodaLista"/>
        <w:tabs>
          <w:tab w:val="left" w:pos="567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6BB81CBA" w14:textId="0E67C60D" w:rsidR="006E70F2" w:rsidRDefault="002E4FA0" w:rsidP="006E70F2">
      <w:pPr>
        <w:pStyle w:val="PargrafodaLista"/>
        <w:tabs>
          <w:tab w:val="left" w:pos="567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</w:t>
      </w:r>
      <w:r w:rsidR="00F96453" w:rsidRPr="006E70F2">
        <w:rPr>
          <w:rFonts w:ascii="Times New Roman" w:hAnsi="Times New Roman"/>
          <w:sz w:val="24"/>
          <w:szCs w:val="24"/>
        </w:rPr>
        <w:t xml:space="preserve"> - </w:t>
      </w:r>
      <w:r w:rsidR="00555950" w:rsidRPr="006E70F2">
        <w:rPr>
          <w:rFonts w:ascii="Times New Roman" w:hAnsi="Times New Roman"/>
          <w:sz w:val="24"/>
          <w:szCs w:val="24"/>
        </w:rPr>
        <w:t>m</w:t>
      </w:r>
      <w:r w:rsidR="00D2364E" w:rsidRPr="006E70F2">
        <w:rPr>
          <w:rFonts w:ascii="Times New Roman" w:hAnsi="Times New Roman"/>
          <w:sz w:val="24"/>
          <w:szCs w:val="24"/>
        </w:rPr>
        <w:t>anter o controle sobre os bens patrimoniai</w:t>
      </w:r>
      <w:r>
        <w:rPr>
          <w:rFonts w:ascii="Times New Roman" w:hAnsi="Times New Roman"/>
          <w:sz w:val="24"/>
          <w:szCs w:val="24"/>
        </w:rPr>
        <w:t>s</w:t>
      </w:r>
      <w:r w:rsidR="00F96453" w:rsidRPr="006E70F2">
        <w:rPr>
          <w:rFonts w:ascii="Times New Roman" w:hAnsi="Times New Roman"/>
          <w:sz w:val="24"/>
          <w:szCs w:val="24"/>
        </w:rPr>
        <w:t xml:space="preserve"> adquiridos </w:t>
      </w:r>
      <w:r w:rsidR="00D2364E" w:rsidRPr="006E70F2">
        <w:rPr>
          <w:rFonts w:ascii="Times New Roman" w:hAnsi="Times New Roman"/>
          <w:sz w:val="24"/>
          <w:szCs w:val="24"/>
        </w:rPr>
        <w:t>com recursos do FECOEP/RO;</w:t>
      </w:r>
      <w:r w:rsidR="009569A7">
        <w:rPr>
          <w:rFonts w:ascii="Times New Roman" w:hAnsi="Times New Roman"/>
          <w:sz w:val="24"/>
          <w:szCs w:val="24"/>
        </w:rPr>
        <w:t xml:space="preserve"> e</w:t>
      </w:r>
    </w:p>
    <w:p w14:paraId="6C3B14FD" w14:textId="77777777" w:rsidR="006E70F2" w:rsidRDefault="006E70F2" w:rsidP="006E70F2">
      <w:pPr>
        <w:pStyle w:val="PargrafodaLista"/>
        <w:tabs>
          <w:tab w:val="left" w:pos="567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0BCCAA64" w14:textId="612D0B90" w:rsidR="006E70F2" w:rsidRDefault="002E4FA0" w:rsidP="006E70F2">
      <w:pPr>
        <w:pStyle w:val="PargrafodaLista"/>
        <w:tabs>
          <w:tab w:val="left" w:pos="567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6E70F2">
        <w:rPr>
          <w:rFonts w:ascii="Times New Roman" w:hAnsi="Times New Roman"/>
          <w:sz w:val="24"/>
          <w:szCs w:val="24"/>
        </w:rPr>
        <w:t xml:space="preserve">V - </w:t>
      </w:r>
      <w:r w:rsidR="00074AFB" w:rsidRPr="006E70F2">
        <w:rPr>
          <w:rFonts w:ascii="Times New Roman" w:hAnsi="Times New Roman"/>
          <w:sz w:val="24"/>
          <w:szCs w:val="24"/>
        </w:rPr>
        <w:t>e</w:t>
      </w:r>
      <w:r w:rsidR="00D2364E" w:rsidRPr="006E70F2">
        <w:rPr>
          <w:rFonts w:ascii="Times New Roman" w:hAnsi="Times New Roman"/>
          <w:sz w:val="24"/>
          <w:szCs w:val="24"/>
        </w:rPr>
        <w:t xml:space="preserve">ncaminhar ao Conselho Deliberativo do FECOEP/RO: </w:t>
      </w:r>
    </w:p>
    <w:p w14:paraId="44EBCC0C" w14:textId="77777777" w:rsidR="006E70F2" w:rsidRDefault="006E70F2" w:rsidP="006E70F2">
      <w:pPr>
        <w:pStyle w:val="PargrafodaLista"/>
        <w:tabs>
          <w:tab w:val="left" w:pos="567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0595B000" w14:textId="5EA6D366" w:rsidR="006E70F2" w:rsidRDefault="006E70F2" w:rsidP="006E70F2">
      <w:pPr>
        <w:pStyle w:val="PargrafodaLista"/>
        <w:tabs>
          <w:tab w:val="left" w:pos="567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F827AC" w:rsidRPr="006E70F2">
        <w:rPr>
          <w:rFonts w:ascii="Times New Roman" w:hAnsi="Times New Roman"/>
          <w:sz w:val="24"/>
          <w:szCs w:val="24"/>
        </w:rPr>
        <w:t>m</w:t>
      </w:r>
      <w:r w:rsidR="00F96453" w:rsidRPr="006E70F2">
        <w:rPr>
          <w:rFonts w:ascii="Times New Roman" w:hAnsi="Times New Roman"/>
          <w:sz w:val="24"/>
          <w:szCs w:val="24"/>
        </w:rPr>
        <w:t>ensalmente,</w:t>
      </w:r>
      <w:r w:rsidR="00D2364E" w:rsidRPr="006E70F2">
        <w:rPr>
          <w:rFonts w:ascii="Times New Roman" w:hAnsi="Times New Roman"/>
          <w:sz w:val="24"/>
          <w:szCs w:val="24"/>
        </w:rPr>
        <w:t xml:space="preserve"> os demonstrativos das receitas e despesas do FECOEP/RO; </w:t>
      </w:r>
      <w:r w:rsidR="000F1FC4">
        <w:rPr>
          <w:rFonts w:ascii="Times New Roman" w:hAnsi="Times New Roman"/>
          <w:sz w:val="24"/>
          <w:szCs w:val="24"/>
        </w:rPr>
        <w:t>e</w:t>
      </w:r>
    </w:p>
    <w:p w14:paraId="0826E117" w14:textId="77777777" w:rsidR="006E70F2" w:rsidRDefault="006E70F2" w:rsidP="006E70F2">
      <w:pPr>
        <w:pStyle w:val="PargrafodaLista"/>
        <w:tabs>
          <w:tab w:val="left" w:pos="567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34FC5BC2" w14:textId="5BC9AF8B" w:rsidR="00D2364E" w:rsidRPr="006E70F2" w:rsidRDefault="006E70F2" w:rsidP="006E70F2">
      <w:pPr>
        <w:pStyle w:val="PargrafodaLista"/>
        <w:tabs>
          <w:tab w:val="left" w:pos="567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3B6B45" w:rsidRPr="006E70F2">
        <w:rPr>
          <w:rFonts w:ascii="Times New Roman" w:hAnsi="Times New Roman"/>
          <w:sz w:val="24"/>
          <w:szCs w:val="24"/>
        </w:rPr>
        <w:t>a</w:t>
      </w:r>
      <w:r w:rsidR="00F96453" w:rsidRPr="006E70F2">
        <w:rPr>
          <w:rFonts w:ascii="Times New Roman" w:hAnsi="Times New Roman"/>
          <w:sz w:val="24"/>
          <w:szCs w:val="24"/>
        </w:rPr>
        <w:t>nualmente,</w:t>
      </w:r>
      <w:r w:rsidR="002E4FA0">
        <w:rPr>
          <w:rFonts w:ascii="Times New Roman" w:hAnsi="Times New Roman"/>
          <w:sz w:val="24"/>
          <w:szCs w:val="24"/>
        </w:rPr>
        <w:t xml:space="preserve"> o inventá</w:t>
      </w:r>
      <w:r w:rsidR="00D2364E" w:rsidRPr="006E70F2">
        <w:rPr>
          <w:rFonts w:ascii="Times New Roman" w:hAnsi="Times New Roman"/>
          <w:sz w:val="24"/>
          <w:szCs w:val="24"/>
        </w:rPr>
        <w:t xml:space="preserve">rio dos bens móveis, bem como o balanço geral do FECOEP/RO. </w:t>
      </w:r>
    </w:p>
    <w:p w14:paraId="08FEB7E5" w14:textId="77777777" w:rsidR="006E70F2" w:rsidRPr="006E70F2" w:rsidRDefault="006E70F2" w:rsidP="006E70F2">
      <w:pPr>
        <w:tabs>
          <w:tab w:val="left" w:pos="567"/>
          <w:tab w:val="left" w:pos="1418"/>
        </w:tabs>
        <w:jc w:val="both"/>
      </w:pPr>
    </w:p>
    <w:p w14:paraId="5058FDF0" w14:textId="65D05B6A" w:rsidR="00D2364E" w:rsidRDefault="002E4FA0" w:rsidP="006E70F2">
      <w:pPr>
        <w:pStyle w:val="PargrafodaLista"/>
        <w:tabs>
          <w:tab w:val="left" w:pos="567"/>
          <w:tab w:val="left" w:pos="212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Parágrafo único. A</w:t>
      </w:r>
      <w:r w:rsidR="00D2364E" w:rsidRPr="006E70F2">
        <w:rPr>
          <w:rFonts w:ascii="Times New Roman" w:hAnsi="Times New Roman"/>
          <w:sz w:val="24"/>
          <w:szCs w:val="24"/>
        </w:rPr>
        <w:t>plica-se ao FECOEP/RO todas as disposições legais que regem os princípios fiscais e con</w:t>
      </w:r>
      <w:r>
        <w:rPr>
          <w:rFonts w:ascii="Times New Roman" w:hAnsi="Times New Roman"/>
          <w:sz w:val="24"/>
          <w:szCs w:val="24"/>
        </w:rPr>
        <w:t>tábeis da Administração Pública.</w:t>
      </w:r>
    </w:p>
    <w:p w14:paraId="0CA8B134" w14:textId="77777777" w:rsidR="006E70F2" w:rsidRPr="006E70F2" w:rsidRDefault="006E70F2" w:rsidP="006E70F2">
      <w:pPr>
        <w:pStyle w:val="PargrafodaLista"/>
        <w:tabs>
          <w:tab w:val="left" w:pos="567"/>
          <w:tab w:val="left" w:pos="212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2DEAD96E" w14:textId="41D30449" w:rsidR="006E70F2" w:rsidRDefault="00D2364E" w:rsidP="006E70F2">
      <w:pPr>
        <w:pStyle w:val="PargrafodaLista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70F2">
        <w:rPr>
          <w:rFonts w:ascii="Times New Roman" w:hAnsi="Times New Roman"/>
          <w:sz w:val="24"/>
          <w:szCs w:val="24"/>
        </w:rPr>
        <w:t>Art. 5º. S</w:t>
      </w:r>
      <w:r w:rsidR="004B6144" w:rsidRPr="006E70F2">
        <w:rPr>
          <w:rFonts w:ascii="Times New Roman" w:hAnsi="Times New Roman"/>
          <w:sz w:val="24"/>
          <w:szCs w:val="24"/>
        </w:rPr>
        <w:t>ão atribuições dos servidores</w:t>
      </w:r>
      <w:r w:rsidR="009F2712" w:rsidRPr="006E70F2">
        <w:rPr>
          <w:rFonts w:ascii="Times New Roman" w:hAnsi="Times New Roman"/>
          <w:sz w:val="24"/>
          <w:szCs w:val="24"/>
        </w:rPr>
        <w:t xml:space="preserve"> </w:t>
      </w:r>
      <w:r w:rsidR="008E72B3" w:rsidRPr="006E70F2">
        <w:rPr>
          <w:rFonts w:ascii="Times New Roman" w:hAnsi="Times New Roman"/>
          <w:sz w:val="24"/>
          <w:szCs w:val="24"/>
        </w:rPr>
        <w:t>das</w:t>
      </w:r>
      <w:r w:rsidR="00262C19" w:rsidRPr="006E70F2">
        <w:rPr>
          <w:rFonts w:ascii="Times New Roman" w:hAnsi="Times New Roman"/>
          <w:sz w:val="24"/>
          <w:szCs w:val="24"/>
        </w:rPr>
        <w:t xml:space="preserve"> C</w:t>
      </w:r>
      <w:r w:rsidR="004B6144" w:rsidRPr="006E70F2">
        <w:rPr>
          <w:rFonts w:ascii="Times New Roman" w:hAnsi="Times New Roman"/>
          <w:sz w:val="24"/>
          <w:szCs w:val="24"/>
        </w:rPr>
        <w:t>oordena</w:t>
      </w:r>
      <w:r w:rsidR="008E72B3" w:rsidRPr="006E70F2">
        <w:rPr>
          <w:rFonts w:ascii="Times New Roman" w:hAnsi="Times New Roman"/>
          <w:sz w:val="24"/>
          <w:szCs w:val="24"/>
        </w:rPr>
        <w:t>dorias Estaduais</w:t>
      </w:r>
      <w:r w:rsidR="00262C19" w:rsidRPr="006E70F2">
        <w:rPr>
          <w:rFonts w:ascii="Times New Roman" w:hAnsi="Times New Roman"/>
          <w:sz w:val="24"/>
          <w:szCs w:val="24"/>
        </w:rPr>
        <w:t xml:space="preserve"> </w:t>
      </w:r>
      <w:r w:rsidR="002E4FA0">
        <w:rPr>
          <w:rFonts w:ascii="Times New Roman" w:hAnsi="Times New Roman"/>
          <w:sz w:val="24"/>
          <w:szCs w:val="24"/>
        </w:rPr>
        <w:t>de</w:t>
      </w:r>
      <w:r w:rsidR="00262C19" w:rsidRPr="006E70F2">
        <w:rPr>
          <w:rFonts w:ascii="Times New Roman" w:hAnsi="Times New Roman"/>
          <w:sz w:val="24"/>
          <w:szCs w:val="24"/>
        </w:rPr>
        <w:t xml:space="preserve"> Políticas de Assistência Social, </w:t>
      </w:r>
      <w:r w:rsidR="009F2712" w:rsidRPr="006E70F2">
        <w:rPr>
          <w:rFonts w:ascii="Times New Roman" w:hAnsi="Times New Roman"/>
          <w:sz w:val="24"/>
          <w:szCs w:val="24"/>
        </w:rPr>
        <w:t xml:space="preserve">das Políticas </w:t>
      </w:r>
      <w:r w:rsidR="00262C19" w:rsidRPr="006E70F2">
        <w:rPr>
          <w:rFonts w:ascii="Times New Roman" w:hAnsi="Times New Roman"/>
          <w:sz w:val="24"/>
          <w:szCs w:val="24"/>
        </w:rPr>
        <w:t>dos Direitos Humanos e da</w:t>
      </w:r>
      <w:r w:rsidR="009F2712" w:rsidRPr="006E70F2">
        <w:rPr>
          <w:rFonts w:ascii="Times New Roman" w:hAnsi="Times New Roman"/>
          <w:sz w:val="24"/>
          <w:szCs w:val="24"/>
        </w:rPr>
        <w:t>s Políticas Públicas da</w:t>
      </w:r>
      <w:r w:rsidR="009569A7">
        <w:rPr>
          <w:rFonts w:ascii="Times New Roman" w:hAnsi="Times New Roman"/>
          <w:sz w:val="24"/>
          <w:szCs w:val="24"/>
        </w:rPr>
        <w:t xml:space="preserve"> Criança e Adolescente</w:t>
      </w:r>
      <w:r w:rsidRPr="006E70F2">
        <w:rPr>
          <w:rFonts w:ascii="Times New Roman" w:hAnsi="Times New Roman"/>
          <w:sz w:val="24"/>
          <w:szCs w:val="24"/>
        </w:rPr>
        <w:t xml:space="preserve">: </w:t>
      </w:r>
    </w:p>
    <w:p w14:paraId="21EBDB9C" w14:textId="77777777" w:rsidR="006E70F2" w:rsidRDefault="006E70F2" w:rsidP="006E70F2">
      <w:pPr>
        <w:pStyle w:val="PargrafodaLista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6F6B5F1E" w14:textId="291FF8FA" w:rsidR="006E70F2" w:rsidRDefault="003B6B45" w:rsidP="006E70F2">
      <w:pPr>
        <w:pStyle w:val="PargrafodaLista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70F2">
        <w:rPr>
          <w:rFonts w:ascii="Times New Roman" w:hAnsi="Times New Roman"/>
          <w:sz w:val="24"/>
          <w:szCs w:val="24"/>
        </w:rPr>
        <w:t xml:space="preserve">I </w:t>
      </w:r>
      <w:r w:rsidR="002E4FA0">
        <w:rPr>
          <w:rFonts w:ascii="Times New Roman" w:hAnsi="Times New Roman"/>
          <w:sz w:val="24"/>
          <w:szCs w:val="24"/>
        </w:rPr>
        <w:t>-</w:t>
      </w:r>
      <w:r w:rsidRPr="006E70F2">
        <w:rPr>
          <w:rFonts w:ascii="Times New Roman" w:hAnsi="Times New Roman"/>
          <w:sz w:val="24"/>
          <w:szCs w:val="24"/>
        </w:rPr>
        <w:t xml:space="preserve"> v</w:t>
      </w:r>
      <w:r w:rsidR="00D61A45" w:rsidRPr="006E70F2">
        <w:rPr>
          <w:rFonts w:ascii="Times New Roman" w:hAnsi="Times New Roman"/>
          <w:sz w:val="24"/>
          <w:szCs w:val="24"/>
        </w:rPr>
        <w:t>iabilizar</w:t>
      </w:r>
      <w:r w:rsidR="00D2364E" w:rsidRPr="006E70F2">
        <w:rPr>
          <w:rFonts w:ascii="Times New Roman" w:hAnsi="Times New Roman"/>
          <w:sz w:val="24"/>
          <w:szCs w:val="24"/>
        </w:rPr>
        <w:t xml:space="preserve"> a realização das ações previstas no Plano de Aplicação em conformidade com o Plano Plurianual;</w:t>
      </w:r>
    </w:p>
    <w:p w14:paraId="272FD9CD" w14:textId="77777777" w:rsidR="006E70F2" w:rsidRDefault="006E70F2" w:rsidP="006E70F2">
      <w:pPr>
        <w:pStyle w:val="PargrafodaLista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7D39BE7E" w14:textId="0D6170CF" w:rsidR="006E70F2" w:rsidRDefault="003B6B45" w:rsidP="006E70F2">
      <w:pPr>
        <w:pStyle w:val="PargrafodaLista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70F2">
        <w:rPr>
          <w:rFonts w:ascii="Times New Roman" w:hAnsi="Times New Roman"/>
          <w:sz w:val="24"/>
          <w:szCs w:val="24"/>
        </w:rPr>
        <w:t>II</w:t>
      </w:r>
      <w:r w:rsidR="000F1FC4">
        <w:rPr>
          <w:rFonts w:ascii="Times New Roman" w:hAnsi="Times New Roman"/>
          <w:sz w:val="24"/>
          <w:szCs w:val="24"/>
        </w:rPr>
        <w:t xml:space="preserve"> </w:t>
      </w:r>
      <w:r w:rsidRPr="006E70F2">
        <w:rPr>
          <w:rFonts w:ascii="Times New Roman" w:hAnsi="Times New Roman"/>
          <w:sz w:val="24"/>
          <w:szCs w:val="24"/>
        </w:rPr>
        <w:t>-</w:t>
      </w:r>
      <w:r w:rsidR="000F1FC4">
        <w:rPr>
          <w:rFonts w:ascii="Times New Roman" w:hAnsi="Times New Roman"/>
          <w:sz w:val="24"/>
          <w:szCs w:val="24"/>
        </w:rPr>
        <w:t xml:space="preserve"> </w:t>
      </w:r>
      <w:r w:rsidRPr="006E70F2">
        <w:rPr>
          <w:rFonts w:ascii="Times New Roman" w:hAnsi="Times New Roman"/>
          <w:sz w:val="24"/>
          <w:szCs w:val="24"/>
        </w:rPr>
        <w:t>a</w:t>
      </w:r>
      <w:r w:rsidR="00D2364E" w:rsidRPr="006E70F2">
        <w:rPr>
          <w:rFonts w:ascii="Times New Roman" w:hAnsi="Times New Roman"/>
          <w:sz w:val="24"/>
          <w:szCs w:val="24"/>
        </w:rPr>
        <w:t>companhar e avaliar a execução das ações do Fundo previstas no Plano Plurianual;</w:t>
      </w:r>
    </w:p>
    <w:p w14:paraId="637C1996" w14:textId="77777777" w:rsidR="006E70F2" w:rsidRDefault="006E70F2" w:rsidP="006E70F2">
      <w:pPr>
        <w:pStyle w:val="PargrafodaLista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220E5D04" w14:textId="1548ECB2" w:rsidR="006E70F2" w:rsidRDefault="003B6B45" w:rsidP="006E70F2">
      <w:pPr>
        <w:pStyle w:val="PargrafodaLista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70F2">
        <w:rPr>
          <w:rFonts w:ascii="Times New Roman" w:hAnsi="Times New Roman"/>
          <w:sz w:val="24"/>
          <w:szCs w:val="24"/>
        </w:rPr>
        <w:t>III - e</w:t>
      </w:r>
      <w:r w:rsidR="00D2364E" w:rsidRPr="006E70F2">
        <w:rPr>
          <w:rFonts w:ascii="Times New Roman" w:hAnsi="Times New Roman"/>
          <w:sz w:val="24"/>
          <w:szCs w:val="24"/>
        </w:rPr>
        <w:t xml:space="preserve">ncaminhar, quadrimestralmente, o Relatório de Monitoramento e Avaliação das ações do Fundo ao Conselho Deliberativo do FECOEP/RO; </w:t>
      </w:r>
      <w:r w:rsidR="000F1FC4">
        <w:rPr>
          <w:rFonts w:ascii="Times New Roman" w:hAnsi="Times New Roman"/>
          <w:sz w:val="24"/>
          <w:szCs w:val="24"/>
        </w:rPr>
        <w:t>e</w:t>
      </w:r>
    </w:p>
    <w:p w14:paraId="241D530C" w14:textId="77777777" w:rsidR="006E70F2" w:rsidRDefault="006E70F2" w:rsidP="006E70F2">
      <w:pPr>
        <w:pStyle w:val="PargrafodaLista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620D0CEE" w14:textId="4F8F83DD" w:rsidR="00D2364E" w:rsidRPr="006E70F2" w:rsidRDefault="003B6B45" w:rsidP="006E70F2">
      <w:pPr>
        <w:pStyle w:val="PargrafodaLista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70F2">
        <w:rPr>
          <w:rFonts w:ascii="Times New Roman" w:hAnsi="Times New Roman"/>
          <w:sz w:val="24"/>
          <w:szCs w:val="24"/>
        </w:rPr>
        <w:t>IV</w:t>
      </w:r>
      <w:r w:rsidR="000F1FC4">
        <w:rPr>
          <w:rFonts w:ascii="Times New Roman" w:hAnsi="Times New Roman"/>
          <w:sz w:val="24"/>
          <w:szCs w:val="24"/>
        </w:rPr>
        <w:t xml:space="preserve"> </w:t>
      </w:r>
      <w:r w:rsidRPr="006E70F2">
        <w:rPr>
          <w:rFonts w:ascii="Times New Roman" w:hAnsi="Times New Roman"/>
          <w:sz w:val="24"/>
          <w:szCs w:val="24"/>
        </w:rPr>
        <w:t>-</w:t>
      </w:r>
      <w:r w:rsidR="000F1FC4">
        <w:rPr>
          <w:rFonts w:ascii="Times New Roman" w:hAnsi="Times New Roman"/>
          <w:sz w:val="24"/>
          <w:szCs w:val="24"/>
        </w:rPr>
        <w:t xml:space="preserve"> e</w:t>
      </w:r>
      <w:r w:rsidR="00D2364E" w:rsidRPr="006E70F2">
        <w:rPr>
          <w:rFonts w:ascii="Times New Roman" w:hAnsi="Times New Roman"/>
          <w:sz w:val="24"/>
          <w:szCs w:val="24"/>
        </w:rPr>
        <w:t>nviar, anua</w:t>
      </w:r>
      <w:r w:rsidR="009569A7">
        <w:rPr>
          <w:rFonts w:ascii="Times New Roman" w:hAnsi="Times New Roman"/>
          <w:sz w:val="24"/>
          <w:szCs w:val="24"/>
        </w:rPr>
        <w:t>lmente, o Relatório de Gestão</w:t>
      </w:r>
      <w:r w:rsidR="00D2364E" w:rsidRPr="006E70F2">
        <w:rPr>
          <w:rFonts w:ascii="Times New Roman" w:hAnsi="Times New Roman"/>
          <w:sz w:val="24"/>
          <w:szCs w:val="24"/>
        </w:rPr>
        <w:t xml:space="preserve"> ao Conselho Deliberativo do FECOEP/RO.</w:t>
      </w:r>
    </w:p>
    <w:p w14:paraId="09DE9E9B" w14:textId="77777777" w:rsidR="006E70F2" w:rsidRPr="006E70F2" w:rsidRDefault="006E70F2" w:rsidP="006E70F2">
      <w:pPr>
        <w:pStyle w:val="PargrafodaLista"/>
        <w:tabs>
          <w:tab w:val="left" w:pos="567"/>
          <w:tab w:val="left" w:pos="1701"/>
          <w:tab w:val="left" w:pos="1843"/>
          <w:tab w:val="left" w:pos="2410"/>
        </w:tabs>
        <w:spacing w:after="0" w:line="240" w:lineRule="auto"/>
        <w:ind w:left="1418" w:firstLine="567"/>
        <w:jc w:val="both"/>
        <w:rPr>
          <w:rFonts w:ascii="Times New Roman" w:hAnsi="Times New Roman"/>
          <w:sz w:val="24"/>
          <w:szCs w:val="24"/>
        </w:rPr>
      </w:pPr>
    </w:p>
    <w:p w14:paraId="29B5F1D6" w14:textId="65FD3895" w:rsidR="00D2364E" w:rsidRDefault="00D2364E" w:rsidP="006E70F2">
      <w:pPr>
        <w:pStyle w:val="NormalWeb"/>
        <w:spacing w:before="0" w:beforeAutospacing="0" w:after="0" w:afterAutospacing="0"/>
        <w:ind w:right="-710" w:firstLine="567"/>
        <w:jc w:val="both"/>
        <w:rPr>
          <w:rFonts w:ascii="Times New Roman" w:hAnsi="Times New Roman" w:cs="Times New Roman"/>
        </w:rPr>
      </w:pPr>
      <w:r w:rsidRPr="006E70F2">
        <w:rPr>
          <w:rFonts w:ascii="Times New Roman" w:hAnsi="Times New Roman" w:cs="Times New Roman"/>
        </w:rPr>
        <w:t>Art.</w:t>
      </w:r>
      <w:r w:rsidR="000F1FC4">
        <w:rPr>
          <w:rFonts w:ascii="Times New Roman" w:hAnsi="Times New Roman" w:cs="Times New Roman"/>
        </w:rPr>
        <w:t xml:space="preserve"> </w:t>
      </w:r>
      <w:r w:rsidRPr="006E70F2">
        <w:rPr>
          <w:rFonts w:ascii="Times New Roman" w:hAnsi="Times New Roman" w:cs="Times New Roman"/>
        </w:rPr>
        <w:t>6º.</w:t>
      </w:r>
      <w:r w:rsidR="000F1FC4">
        <w:rPr>
          <w:rFonts w:ascii="Times New Roman" w:hAnsi="Times New Roman" w:cs="Times New Roman"/>
        </w:rPr>
        <w:t xml:space="preserve"> </w:t>
      </w:r>
      <w:r w:rsidRPr="006E70F2">
        <w:rPr>
          <w:rFonts w:ascii="Times New Roman" w:hAnsi="Times New Roman" w:cs="Times New Roman"/>
        </w:rPr>
        <w:t>Este Decreto entra em vigor na data de sua publicação.</w:t>
      </w:r>
    </w:p>
    <w:p w14:paraId="3C7743AD" w14:textId="77777777" w:rsidR="006E70F2" w:rsidRPr="006E70F2" w:rsidRDefault="006E70F2" w:rsidP="006E70F2">
      <w:pPr>
        <w:pStyle w:val="NormalWeb"/>
        <w:spacing w:before="0" w:beforeAutospacing="0" w:after="0" w:afterAutospacing="0"/>
        <w:ind w:right="-710" w:firstLine="567"/>
        <w:jc w:val="both"/>
        <w:rPr>
          <w:rFonts w:ascii="Times New Roman" w:hAnsi="Times New Roman" w:cs="Times New Roman"/>
        </w:rPr>
      </w:pPr>
    </w:p>
    <w:p w14:paraId="6BCCB81E" w14:textId="68C8298D" w:rsidR="000F1FC4" w:rsidRPr="00756696" w:rsidRDefault="000F1FC4" w:rsidP="000F1FC4">
      <w:pPr>
        <w:widowControl w:val="0"/>
        <w:suppressAutoHyphens/>
        <w:ind w:firstLine="567"/>
        <w:jc w:val="both"/>
      </w:pPr>
      <w:r w:rsidRPr="00756696">
        <w:t>Palácio do Governo do Estado de Rondônia, em</w:t>
      </w:r>
      <w:r w:rsidR="005940DD">
        <w:t xml:space="preserve"> 19 </w:t>
      </w:r>
      <w:r w:rsidRPr="00756696">
        <w:t xml:space="preserve">de </w:t>
      </w:r>
      <w:r w:rsidR="002E4FA0">
        <w:t>abril</w:t>
      </w:r>
      <w:r w:rsidRPr="00756696">
        <w:t xml:space="preserve"> de 2017, 129º da República.</w:t>
      </w:r>
    </w:p>
    <w:p w14:paraId="27C0571A" w14:textId="77777777" w:rsidR="000F1FC4" w:rsidRDefault="000F1FC4" w:rsidP="000F1FC4">
      <w:pPr>
        <w:ind w:firstLine="567"/>
        <w:jc w:val="both"/>
        <w:rPr>
          <w:b/>
          <w:bCs/>
        </w:rPr>
      </w:pPr>
    </w:p>
    <w:p w14:paraId="18DA5232" w14:textId="77777777" w:rsidR="000F1FC4" w:rsidRDefault="000F1FC4" w:rsidP="000F1FC4">
      <w:pPr>
        <w:ind w:firstLine="567"/>
        <w:jc w:val="both"/>
        <w:rPr>
          <w:b/>
          <w:bCs/>
        </w:rPr>
      </w:pPr>
    </w:p>
    <w:p w14:paraId="0A90022A" w14:textId="77777777" w:rsidR="000F1FC4" w:rsidRDefault="000F1FC4" w:rsidP="000F1FC4">
      <w:pPr>
        <w:ind w:firstLine="567"/>
        <w:jc w:val="both"/>
        <w:rPr>
          <w:b/>
          <w:bCs/>
        </w:rPr>
      </w:pPr>
    </w:p>
    <w:p w14:paraId="068A001C" w14:textId="77777777" w:rsidR="002B19FF" w:rsidRPr="004C3C6C" w:rsidRDefault="002B19FF" w:rsidP="002B19FF">
      <w:pPr>
        <w:pStyle w:val="Ttulo2"/>
        <w:spacing w:before="0" w:after="0"/>
        <w:ind w:right="663"/>
        <w:jc w:val="center"/>
        <w:rPr>
          <w:rFonts w:ascii="Times New Roman" w:hAnsi="Times New Roman"/>
          <w:i w:val="0"/>
          <w:sz w:val="24"/>
          <w:szCs w:val="24"/>
        </w:rPr>
      </w:pPr>
      <w:r w:rsidRPr="004C3C6C">
        <w:rPr>
          <w:rFonts w:ascii="Times New Roman" w:hAnsi="Times New Roman"/>
          <w:i w:val="0"/>
          <w:sz w:val="24"/>
          <w:szCs w:val="24"/>
        </w:rPr>
        <w:t>CONF</w:t>
      </w:r>
      <w:r>
        <w:rPr>
          <w:rFonts w:ascii="Times New Roman" w:hAnsi="Times New Roman"/>
          <w:i w:val="0"/>
          <w:sz w:val="24"/>
          <w:szCs w:val="24"/>
          <w:lang w:val="pt-BR"/>
        </w:rPr>
        <w:t>Ú</w:t>
      </w:r>
      <w:r w:rsidRPr="004C3C6C">
        <w:rPr>
          <w:rFonts w:ascii="Times New Roman" w:hAnsi="Times New Roman"/>
          <w:i w:val="0"/>
          <w:sz w:val="24"/>
          <w:szCs w:val="24"/>
        </w:rPr>
        <w:t>CIO AIRES MOURA</w:t>
      </w:r>
    </w:p>
    <w:p w14:paraId="7732F8D4" w14:textId="77777777" w:rsidR="002B19FF" w:rsidRPr="004C3C6C" w:rsidRDefault="002B19FF" w:rsidP="002B19FF">
      <w:pPr>
        <w:ind w:right="663"/>
        <w:jc w:val="center"/>
      </w:pPr>
      <w:r w:rsidRPr="004C3C6C">
        <w:t>Governador</w:t>
      </w:r>
    </w:p>
    <w:p w14:paraId="7980C1DE" w14:textId="77777777" w:rsidR="002B19FF" w:rsidRPr="004C3C6C" w:rsidRDefault="002B19FF" w:rsidP="002B19FF">
      <w:pPr>
        <w:ind w:right="663"/>
        <w:jc w:val="center"/>
      </w:pPr>
    </w:p>
    <w:p w14:paraId="3D2F148D" w14:textId="77777777" w:rsidR="00D2364E" w:rsidRDefault="00D2364E" w:rsidP="006E70F2">
      <w:pPr>
        <w:pStyle w:val="NormalWeb"/>
        <w:spacing w:before="0" w:beforeAutospacing="0" w:after="0" w:afterAutospacing="0"/>
        <w:ind w:right="-709" w:firstLine="567"/>
        <w:jc w:val="both"/>
        <w:rPr>
          <w:rFonts w:ascii="Times New Roman" w:hAnsi="Times New Roman" w:cs="Times New Roman"/>
        </w:rPr>
      </w:pPr>
    </w:p>
    <w:p w14:paraId="466C137F" w14:textId="77777777" w:rsidR="006E70F2" w:rsidRDefault="006E70F2" w:rsidP="006E70F2">
      <w:pPr>
        <w:pStyle w:val="NormalWeb"/>
        <w:spacing w:before="0" w:beforeAutospacing="0" w:after="0" w:afterAutospacing="0"/>
        <w:ind w:right="-709" w:firstLine="567"/>
        <w:jc w:val="both"/>
        <w:rPr>
          <w:rFonts w:ascii="Times New Roman" w:hAnsi="Times New Roman" w:cs="Times New Roman"/>
        </w:rPr>
      </w:pPr>
    </w:p>
    <w:p w14:paraId="3B34CC33" w14:textId="77777777" w:rsidR="006E70F2" w:rsidRPr="006E70F2" w:rsidRDefault="006E70F2" w:rsidP="006E70F2">
      <w:pPr>
        <w:pStyle w:val="NormalWeb"/>
        <w:spacing w:before="0" w:beforeAutospacing="0" w:after="0" w:afterAutospacing="0"/>
        <w:ind w:right="-709" w:firstLine="567"/>
        <w:jc w:val="both"/>
        <w:rPr>
          <w:rFonts w:ascii="Times New Roman" w:hAnsi="Times New Roman" w:cs="Times New Roman"/>
        </w:rPr>
      </w:pPr>
    </w:p>
    <w:p w14:paraId="0CBAA96D" w14:textId="77777777" w:rsidR="00066E31" w:rsidRPr="006E70F2" w:rsidRDefault="00066E31" w:rsidP="006E70F2">
      <w:pPr>
        <w:ind w:firstLine="567"/>
        <w:jc w:val="center"/>
        <w:rPr>
          <w:spacing w:val="1"/>
        </w:rPr>
      </w:pPr>
    </w:p>
    <w:p w14:paraId="57286A70" w14:textId="77777777" w:rsidR="00667B21" w:rsidRPr="006E70F2" w:rsidRDefault="00667B21" w:rsidP="006E70F2">
      <w:pPr>
        <w:ind w:firstLine="567"/>
        <w:jc w:val="center"/>
      </w:pPr>
    </w:p>
    <w:sectPr w:rsidR="00667B21" w:rsidRPr="006E70F2" w:rsidSect="00177FF4">
      <w:headerReference w:type="default" r:id="rId8"/>
      <w:footerReference w:type="default" r:id="rId9"/>
      <w:pgSz w:w="11907" w:h="16840" w:code="9"/>
      <w:pgMar w:top="1134" w:right="567" w:bottom="567" w:left="1134" w:header="510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C4E77" w14:textId="77777777" w:rsidR="002E4FA0" w:rsidRDefault="002E4FA0">
      <w:r>
        <w:separator/>
      </w:r>
    </w:p>
  </w:endnote>
  <w:endnote w:type="continuationSeparator" w:id="0">
    <w:p w14:paraId="015D268B" w14:textId="77777777" w:rsidR="002E4FA0" w:rsidRDefault="002E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96B1C" w14:textId="77777777" w:rsidR="002E4FA0" w:rsidRDefault="002E4FA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ACD1B" w14:textId="77777777" w:rsidR="002E4FA0" w:rsidRDefault="002E4FA0">
      <w:r>
        <w:separator/>
      </w:r>
    </w:p>
  </w:footnote>
  <w:footnote w:type="continuationSeparator" w:id="0">
    <w:p w14:paraId="38C24F12" w14:textId="77777777" w:rsidR="002E4FA0" w:rsidRDefault="002E4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0D464" w14:textId="2E92F1CD" w:rsidR="002E4FA0" w:rsidRDefault="002E4FA0" w:rsidP="00201653">
    <w:pPr>
      <w:ind w:right="-54"/>
      <w:jc w:val="center"/>
      <w:rPr>
        <w:b/>
      </w:rPr>
    </w:pPr>
    <w:r w:rsidRPr="00BB12E6">
      <w:rPr>
        <w:b/>
      </w:rPr>
      <w:object w:dxaOrig="1250" w:dyaOrig="1426" w14:anchorId="49707C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54101403" r:id="rId2"/>
      </w:object>
    </w:r>
  </w:p>
  <w:p w14:paraId="20E0CCE8" w14:textId="77777777" w:rsidR="002E4FA0" w:rsidRPr="00907F74" w:rsidRDefault="002E4FA0" w:rsidP="00201653">
    <w:pPr>
      <w:jc w:val="center"/>
      <w:rPr>
        <w:b/>
      </w:rPr>
    </w:pPr>
    <w:r w:rsidRPr="00907F74">
      <w:rPr>
        <w:b/>
      </w:rPr>
      <w:t>GOVERNO DO ESTADO DE RONDÔNIA</w:t>
    </w:r>
  </w:p>
  <w:p w14:paraId="6B21AC2E" w14:textId="77777777" w:rsidR="002E4FA0" w:rsidRDefault="002E4FA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14:paraId="0F06129C" w14:textId="77777777" w:rsidR="002E4FA0" w:rsidRPr="0080396A" w:rsidRDefault="002E4FA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85A7"/>
    <w:multiLevelType w:val="singleLevel"/>
    <w:tmpl w:val="7A421AE2"/>
    <w:lvl w:ilvl="0">
      <w:start w:val="1"/>
      <w:numFmt w:val="lowerLetter"/>
      <w:lvlText w:val="%1)"/>
      <w:lvlJc w:val="left"/>
      <w:pPr>
        <w:tabs>
          <w:tab w:val="num" w:pos="1656"/>
        </w:tabs>
        <w:ind w:left="1296"/>
      </w:pPr>
      <w:rPr>
        <w:snapToGrid/>
        <w:spacing w:val="3"/>
        <w:sz w:val="22"/>
        <w:szCs w:val="22"/>
      </w:rPr>
    </w:lvl>
  </w:abstractNum>
  <w:abstractNum w:abstractNumId="1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64C55"/>
    <w:multiLevelType w:val="hybridMultilevel"/>
    <w:tmpl w:val="E9503576"/>
    <w:lvl w:ilvl="0" w:tplc="37F04E80">
      <w:start w:val="1"/>
      <w:numFmt w:val="lowerLetter"/>
      <w:lvlText w:val="%1)"/>
      <w:lvlJc w:val="left"/>
      <w:pPr>
        <w:ind w:left="248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207" w:hanging="360"/>
      </w:pPr>
    </w:lvl>
    <w:lvl w:ilvl="2" w:tplc="0416001B">
      <w:start w:val="1"/>
      <w:numFmt w:val="lowerRoman"/>
      <w:lvlText w:val="%3."/>
      <w:lvlJc w:val="right"/>
      <w:pPr>
        <w:ind w:left="3927" w:hanging="180"/>
      </w:pPr>
    </w:lvl>
    <w:lvl w:ilvl="3" w:tplc="0416000F">
      <w:start w:val="1"/>
      <w:numFmt w:val="decimal"/>
      <w:lvlText w:val="%4."/>
      <w:lvlJc w:val="left"/>
      <w:pPr>
        <w:ind w:left="4647" w:hanging="360"/>
      </w:pPr>
    </w:lvl>
    <w:lvl w:ilvl="4" w:tplc="04160019">
      <w:start w:val="1"/>
      <w:numFmt w:val="lowerLetter"/>
      <w:lvlText w:val="%5."/>
      <w:lvlJc w:val="left"/>
      <w:pPr>
        <w:ind w:left="5367" w:hanging="360"/>
      </w:pPr>
    </w:lvl>
    <w:lvl w:ilvl="5" w:tplc="0416001B">
      <w:start w:val="1"/>
      <w:numFmt w:val="lowerRoman"/>
      <w:lvlText w:val="%6."/>
      <w:lvlJc w:val="right"/>
      <w:pPr>
        <w:ind w:left="6087" w:hanging="180"/>
      </w:pPr>
    </w:lvl>
    <w:lvl w:ilvl="6" w:tplc="0416000F">
      <w:start w:val="1"/>
      <w:numFmt w:val="decimal"/>
      <w:lvlText w:val="%7."/>
      <w:lvlJc w:val="left"/>
      <w:pPr>
        <w:ind w:left="6807" w:hanging="360"/>
      </w:pPr>
    </w:lvl>
    <w:lvl w:ilvl="7" w:tplc="04160019">
      <w:start w:val="1"/>
      <w:numFmt w:val="lowerLetter"/>
      <w:lvlText w:val="%8."/>
      <w:lvlJc w:val="left"/>
      <w:pPr>
        <w:ind w:left="7527" w:hanging="360"/>
      </w:pPr>
    </w:lvl>
    <w:lvl w:ilvl="8" w:tplc="0416001B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11C023B"/>
    <w:multiLevelType w:val="hybridMultilevel"/>
    <w:tmpl w:val="6F662006"/>
    <w:lvl w:ilvl="0" w:tplc="FBAA60A2">
      <w:start w:val="1"/>
      <w:numFmt w:val="upperRoman"/>
      <w:lvlText w:val="%1-"/>
      <w:lvlJc w:val="left"/>
      <w:pPr>
        <w:ind w:left="2136" w:hanging="720"/>
      </w:pPr>
      <w:rPr>
        <w:rFonts w:ascii="Times New Roman" w:eastAsia="Times New Roman" w:hAnsi="Times New Roman" w:cs="Times New Roman"/>
        <w:b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79A16374"/>
    <w:multiLevelType w:val="hybridMultilevel"/>
    <w:tmpl w:val="625CDB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02245"/>
    <w:rsid w:val="00013974"/>
    <w:rsid w:val="00015A48"/>
    <w:rsid w:val="00024B0E"/>
    <w:rsid w:val="000250D7"/>
    <w:rsid w:val="00026EBD"/>
    <w:rsid w:val="00033D64"/>
    <w:rsid w:val="0003439B"/>
    <w:rsid w:val="00035734"/>
    <w:rsid w:val="00036A09"/>
    <w:rsid w:val="00036A9B"/>
    <w:rsid w:val="00037448"/>
    <w:rsid w:val="00041BE1"/>
    <w:rsid w:val="00055512"/>
    <w:rsid w:val="0005591A"/>
    <w:rsid w:val="00061504"/>
    <w:rsid w:val="00063C5B"/>
    <w:rsid w:val="00063FDE"/>
    <w:rsid w:val="000653B9"/>
    <w:rsid w:val="00066E31"/>
    <w:rsid w:val="00067092"/>
    <w:rsid w:val="00070BE2"/>
    <w:rsid w:val="00074AFB"/>
    <w:rsid w:val="00075B50"/>
    <w:rsid w:val="0008580D"/>
    <w:rsid w:val="00087189"/>
    <w:rsid w:val="00090E7C"/>
    <w:rsid w:val="00090F93"/>
    <w:rsid w:val="00090FF8"/>
    <w:rsid w:val="000934D5"/>
    <w:rsid w:val="00096DCB"/>
    <w:rsid w:val="000A1222"/>
    <w:rsid w:val="000A18DF"/>
    <w:rsid w:val="000A3A3A"/>
    <w:rsid w:val="000A6D92"/>
    <w:rsid w:val="000B0D01"/>
    <w:rsid w:val="000B4483"/>
    <w:rsid w:val="000C0483"/>
    <w:rsid w:val="000C1681"/>
    <w:rsid w:val="000D3B18"/>
    <w:rsid w:val="000D43B4"/>
    <w:rsid w:val="000E469F"/>
    <w:rsid w:val="000E6CA1"/>
    <w:rsid w:val="000E6DC8"/>
    <w:rsid w:val="000E7D5C"/>
    <w:rsid w:val="000F1FC4"/>
    <w:rsid w:val="001022CE"/>
    <w:rsid w:val="001042B9"/>
    <w:rsid w:val="00106EB8"/>
    <w:rsid w:val="00106FC5"/>
    <w:rsid w:val="00111AF4"/>
    <w:rsid w:val="00117FA7"/>
    <w:rsid w:val="00120784"/>
    <w:rsid w:val="001227DC"/>
    <w:rsid w:val="001244DA"/>
    <w:rsid w:val="0013395D"/>
    <w:rsid w:val="0013463E"/>
    <w:rsid w:val="001351A8"/>
    <w:rsid w:val="00135F22"/>
    <w:rsid w:val="00136C4E"/>
    <w:rsid w:val="0014064E"/>
    <w:rsid w:val="00140731"/>
    <w:rsid w:val="00144AD9"/>
    <w:rsid w:val="00144EBC"/>
    <w:rsid w:val="0014730C"/>
    <w:rsid w:val="00147965"/>
    <w:rsid w:val="00150F09"/>
    <w:rsid w:val="00154654"/>
    <w:rsid w:val="00156D06"/>
    <w:rsid w:val="00156F09"/>
    <w:rsid w:val="001613C9"/>
    <w:rsid w:val="00161A8B"/>
    <w:rsid w:val="00164316"/>
    <w:rsid w:val="00164717"/>
    <w:rsid w:val="00172EA9"/>
    <w:rsid w:val="00176E1A"/>
    <w:rsid w:val="00177FF4"/>
    <w:rsid w:val="00180112"/>
    <w:rsid w:val="001806E7"/>
    <w:rsid w:val="00182D3A"/>
    <w:rsid w:val="00187419"/>
    <w:rsid w:val="001908D7"/>
    <w:rsid w:val="00194E56"/>
    <w:rsid w:val="001971DE"/>
    <w:rsid w:val="0019728E"/>
    <w:rsid w:val="001975D4"/>
    <w:rsid w:val="001A797D"/>
    <w:rsid w:val="001B0BE5"/>
    <w:rsid w:val="001B22CF"/>
    <w:rsid w:val="001B36AF"/>
    <w:rsid w:val="001C13E7"/>
    <w:rsid w:val="001C195E"/>
    <w:rsid w:val="001C4263"/>
    <w:rsid w:val="001C71CF"/>
    <w:rsid w:val="001D1190"/>
    <w:rsid w:val="001D308C"/>
    <w:rsid w:val="001D4AE2"/>
    <w:rsid w:val="001E04DA"/>
    <w:rsid w:val="001E68D2"/>
    <w:rsid w:val="001E7BE2"/>
    <w:rsid w:val="001F50F2"/>
    <w:rsid w:val="001F52C2"/>
    <w:rsid w:val="001F7CED"/>
    <w:rsid w:val="00201653"/>
    <w:rsid w:val="00203943"/>
    <w:rsid w:val="00205DCC"/>
    <w:rsid w:val="00206E34"/>
    <w:rsid w:val="002077DE"/>
    <w:rsid w:val="0021059B"/>
    <w:rsid w:val="002159E7"/>
    <w:rsid w:val="00217C87"/>
    <w:rsid w:val="00223C00"/>
    <w:rsid w:val="00224EBB"/>
    <w:rsid w:val="00230049"/>
    <w:rsid w:val="00232103"/>
    <w:rsid w:val="00235585"/>
    <w:rsid w:val="00235751"/>
    <w:rsid w:val="00241152"/>
    <w:rsid w:val="00245461"/>
    <w:rsid w:val="00245B99"/>
    <w:rsid w:val="00256274"/>
    <w:rsid w:val="00257BDD"/>
    <w:rsid w:val="00262C19"/>
    <w:rsid w:val="002635D5"/>
    <w:rsid w:val="00265D6C"/>
    <w:rsid w:val="00266044"/>
    <w:rsid w:val="002673A9"/>
    <w:rsid w:val="002734FF"/>
    <w:rsid w:val="002815C4"/>
    <w:rsid w:val="00281795"/>
    <w:rsid w:val="00281F92"/>
    <w:rsid w:val="0028490D"/>
    <w:rsid w:val="00284BE8"/>
    <w:rsid w:val="002858B6"/>
    <w:rsid w:val="00286FE9"/>
    <w:rsid w:val="002906BE"/>
    <w:rsid w:val="00291249"/>
    <w:rsid w:val="00291276"/>
    <w:rsid w:val="002914BF"/>
    <w:rsid w:val="00295775"/>
    <w:rsid w:val="002960A3"/>
    <w:rsid w:val="002A42CC"/>
    <w:rsid w:val="002A52B0"/>
    <w:rsid w:val="002A5C05"/>
    <w:rsid w:val="002A70BB"/>
    <w:rsid w:val="002A751F"/>
    <w:rsid w:val="002B19FF"/>
    <w:rsid w:val="002B2369"/>
    <w:rsid w:val="002B2552"/>
    <w:rsid w:val="002C39FB"/>
    <w:rsid w:val="002D0DA1"/>
    <w:rsid w:val="002D1FEB"/>
    <w:rsid w:val="002D2571"/>
    <w:rsid w:val="002D6469"/>
    <w:rsid w:val="002E2C5B"/>
    <w:rsid w:val="002E4BEB"/>
    <w:rsid w:val="002E4D4D"/>
    <w:rsid w:val="002E4FA0"/>
    <w:rsid w:val="002F03A8"/>
    <w:rsid w:val="002F0B85"/>
    <w:rsid w:val="002F4800"/>
    <w:rsid w:val="00303231"/>
    <w:rsid w:val="003039CF"/>
    <w:rsid w:val="00307FB2"/>
    <w:rsid w:val="00310663"/>
    <w:rsid w:val="00310958"/>
    <w:rsid w:val="00311A6D"/>
    <w:rsid w:val="00311DCB"/>
    <w:rsid w:val="00312572"/>
    <w:rsid w:val="003210D2"/>
    <w:rsid w:val="00321C45"/>
    <w:rsid w:val="00324517"/>
    <w:rsid w:val="00324AC2"/>
    <w:rsid w:val="003343E7"/>
    <w:rsid w:val="0033519F"/>
    <w:rsid w:val="00337D45"/>
    <w:rsid w:val="00340F66"/>
    <w:rsid w:val="00343FF2"/>
    <w:rsid w:val="0034439B"/>
    <w:rsid w:val="0034490D"/>
    <w:rsid w:val="0034563E"/>
    <w:rsid w:val="00361F1E"/>
    <w:rsid w:val="00372EB8"/>
    <w:rsid w:val="003741F7"/>
    <w:rsid w:val="00375C4B"/>
    <w:rsid w:val="0038229A"/>
    <w:rsid w:val="003822A0"/>
    <w:rsid w:val="003828AB"/>
    <w:rsid w:val="00384FCC"/>
    <w:rsid w:val="00387892"/>
    <w:rsid w:val="00390F92"/>
    <w:rsid w:val="003933F1"/>
    <w:rsid w:val="003953B7"/>
    <w:rsid w:val="00395FAA"/>
    <w:rsid w:val="003A63CD"/>
    <w:rsid w:val="003A76ED"/>
    <w:rsid w:val="003B16C6"/>
    <w:rsid w:val="003B241C"/>
    <w:rsid w:val="003B55C5"/>
    <w:rsid w:val="003B6B45"/>
    <w:rsid w:val="003B7A00"/>
    <w:rsid w:val="003C02FF"/>
    <w:rsid w:val="003C0943"/>
    <w:rsid w:val="003C2EE2"/>
    <w:rsid w:val="003C394A"/>
    <w:rsid w:val="003C6189"/>
    <w:rsid w:val="003C684F"/>
    <w:rsid w:val="003C76E4"/>
    <w:rsid w:val="003D34EE"/>
    <w:rsid w:val="003D6643"/>
    <w:rsid w:val="003E3CAF"/>
    <w:rsid w:val="003F06C8"/>
    <w:rsid w:val="003F2259"/>
    <w:rsid w:val="00401C13"/>
    <w:rsid w:val="00402849"/>
    <w:rsid w:val="00405601"/>
    <w:rsid w:val="00405CC3"/>
    <w:rsid w:val="00405D7E"/>
    <w:rsid w:val="00407821"/>
    <w:rsid w:val="0041043B"/>
    <w:rsid w:val="00411107"/>
    <w:rsid w:val="0041123C"/>
    <w:rsid w:val="00413C08"/>
    <w:rsid w:val="004162D9"/>
    <w:rsid w:val="00422B72"/>
    <w:rsid w:val="00424819"/>
    <w:rsid w:val="00425BAA"/>
    <w:rsid w:val="00426712"/>
    <w:rsid w:val="00426D94"/>
    <w:rsid w:val="00431A98"/>
    <w:rsid w:val="00435292"/>
    <w:rsid w:val="00435876"/>
    <w:rsid w:val="004442DA"/>
    <w:rsid w:val="0044676F"/>
    <w:rsid w:val="00465DF7"/>
    <w:rsid w:val="00471C87"/>
    <w:rsid w:val="004729D1"/>
    <w:rsid w:val="00472A30"/>
    <w:rsid w:val="00473284"/>
    <w:rsid w:val="0047601B"/>
    <w:rsid w:val="00477503"/>
    <w:rsid w:val="0048026D"/>
    <w:rsid w:val="00482506"/>
    <w:rsid w:val="00490098"/>
    <w:rsid w:val="0049127B"/>
    <w:rsid w:val="00492C41"/>
    <w:rsid w:val="00495D2D"/>
    <w:rsid w:val="0049701A"/>
    <w:rsid w:val="004A1A98"/>
    <w:rsid w:val="004A57DC"/>
    <w:rsid w:val="004B1B3B"/>
    <w:rsid w:val="004B6144"/>
    <w:rsid w:val="004B7940"/>
    <w:rsid w:val="004C1B51"/>
    <w:rsid w:val="004C629B"/>
    <w:rsid w:val="004D4066"/>
    <w:rsid w:val="004D60F3"/>
    <w:rsid w:val="004D6B9C"/>
    <w:rsid w:val="004D6EF4"/>
    <w:rsid w:val="004D7B45"/>
    <w:rsid w:val="004E002F"/>
    <w:rsid w:val="004E0BE1"/>
    <w:rsid w:val="004E1AC2"/>
    <w:rsid w:val="004E1D3F"/>
    <w:rsid w:val="004E2CAE"/>
    <w:rsid w:val="004E35B5"/>
    <w:rsid w:val="004E3C1C"/>
    <w:rsid w:val="004E740C"/>
    <w:rsid w:val="004F01A7"/>
    <w:rsid w:val="004F0489"/>
    <w:rsid w:val="004F2132"/>
    <w:rsid w:val="004F3803"/>
    <w:rsid w:val="004F7802"/>
    <w:rsid w:val="00504B1F"/>
    <w:rsid w:val="005079D6"/>
    <w:rsid w:val="0051130C"/>
    <w:rsid w:val="005114C2"/>
    <w:rsid w:val="0051357E"/>
    <w:rsid w:val="00515EB6"/>
    <w:rsid w:val="0051764B"/>
    <w:rsid w:val="00520159"/>
    <w:rsid w:val="0052385E"/>
    <w:rsid w:val="00524CF6"/>
    <w:rsid w:val="00525317"/>
    <w:rsid w:val="005264B1"/>
    <w:rsid w:val="005307A3"/>
    <w:rsid w:val="00532661"/>
    <w:rsid w:val="00533CF9"/>
    <w:rsid w:val="0053701A"/>
    <w:rsid w:val="00542F0D"/>
    <w:rsid w:val="00543FAA"/>
    <w:rsid w:val="00545CAE"/>
    <w:rsid w:val="0055021B"/>
    <w:rsid w:val="005502DD"/>
    <w:rsid w:val="0055275F"/>
    <w:rsid w:val="00552D84"/>
    <w:rsid w:val="00552DAC"/>
    <w:rsid w:val="00553438"/>
    <w:rsid w:val="00555412"/>
    <w:rsid w:val="00555950"/>
    <w:rsid w:val="00557B26"/>
    <w:rsid w:val="00562EA0"/>
    <w:rsid w:val="0056441C"/>
    <w:rsid w:val="00565EB8"/>
    <w:rsid w:val="005707C1"/>
    <w:rsid w:val="00570A79"/>
    <w:rsid w:val="00572218"/>
    <w:rsid w:val="0058001D"/>
    <w:rsid w:val="005870BE"/>
    <w:rsid w:val="005907C9"/>
    <w:rsid w:val="005910E2"/>
    <w:rsid w:val="00592092"/>
    <w:rsid w:val="005940DD"/>
    <w:rsid w:val="00594DF6"/>
    <w:rsid w:val="005A057E"/>
    <w:rsid w:val="005A4057"/>
    <w:rsid w:val="005A4696"/>
    <w:rsid w:val="005A4975"/>
    <w:rsid w:val="005A4E9C"/>
    <w:rsid w:val="005B096C"/>
    <w:rsid w:val="005B5AD4"/>
    <w:rsid w:val="005B6B7C"/>
    <w:rsid w:val="005B6C88"/>
    <w:rsid w:val="005C02CC"/>
    <w:rsid w:val="005C1564"/>
    <w:rsid w:val="005C2210"/>
    <w:rsid w:val="005C4234"/>
    <w:rsid w:val="005C7109"/>
    <w:rsid w:val="005C73FD"/>
    <w:rsid w:val="005C788E"/>
    <w:rsid w:val="005C7D93"/>
    <w:rsid w:val="005D0F8A"/>
    <w:rsid w:val="005D1871"/>
    <w:rsid w:val="005D6B50"/>
    <w:rsid w:val="005E4734"/>
    <w:rsid w:val="005E5AD1"/>
    <w:rsid w:val="005F144E"/>
    <w:rsid w:val="005F2835"/>
    <w:rsid w:val="005F77C7"/>
    <w:rsid w:val="00600EE2"/>
    <w:rsid w:val="00603093"/>
    <w:rsid w:val="006046A9"/>
    <w:rsid w:val="006070D4"/>
    <w:rsid w:val="00607404"/>
    <w:rsid w:val="00610D9B"/>
    <w:rsid w:val="00611139"/>
    <w:rsid w:val="006118D9"/>
    <w:rsid w:val="00611944"/>
    <w:rsid w:val="00614BE2"/>
    <w:rsid w:val="00617A47"/>
    <w:rsid w:val="00621842"/>
    <w:rsid w:val="00621CAE"/>
    <w:rsid w:val="00626CF4"/>
    <w:rsid w:val="00627CBA"/>
    <w:rsid w:val="0063078F"/>
    <w:rsid w:val="00631649"/>
    <w:rsid w:val="006329FA"/>
    <w:rsid w:val="0063331B"/>
    <w:rsid w:val="00634AAD"/>
    <w:rsid w:val="006370D8"/>
    <w:rsid w:val="00637165"/>
    <w:rsid w:val="00637B91"/>
    <w:rsid w:val="006406B4"/>
    <w:rsid w:val="00640B04"/>
    <w:rsid w:val="00642D51"/>
    <w:rsid w:val="006459E2"/>
    <w:rsid w:val="0065144A"/>
    <w:rsid w:val="00651941"/>
    <w:rsid w:val="00652EA3"/>
    <w:rsid w:val="00652F79"/>
    <w:rsid w:val="00660BAF"/>
    <w:rsid w:val="00661A82"/>
    <w:rsid w:val="00667B21"/>
    <w:rsid w:val="00670CA4"/>
    <w:rsid w:val="00670DAF"/>
    <w:rsid w:val="00672473"/>
    <w:rsid w:val="00674A4F"/>
    <w:rsid w:val="00675EC9"/>
    <w:rsid w:val="00677163"/>
    <w:rsid w:val="00677E63"/>
    <w:rsid w:val="00682DEE"/>
    <w:rsid w:val="006844D3"/>
    <w:rsid w:val="00687750"/>
    <w:rsid w:val="006906D3"/>
    <w:rsid w:val="00690B76"/>
    <w:rsid w:val="0069566A"/>
    <w:rsid w:val="006960E5"/>
    <w:rsid w:val="00696AA4"/>
    <w:rsid w:val="006A041F"/>
    <w:rsid w:val="006A5163"/>
    <w:rsid w:val="006B15A1"/>
    <w:rsid w:val="006B2EFC"/>
    <w:rsid w:val="006B327F"/>
    <w:rsid w:val="006B4447"/>
    <w:rsid w:val="006B4F85"/>
    <w:rsid w:val="006B5B24"/>
    <w:rsid w:val="006B62C4"/>
    <w:rsid w:val="006B711D"/>
    <w:rsid w:val="006C2F60"/>
    <w:rsid w:val="006C4666"/>
    <w:rsid w:val="006C5929"/>
    <w:rsid w:val="006C76E2"/>
    <w:rsid w:val="006D160F"/>
    <w:rsid w:val="006D1A36"/>
    <w:rsid w:val="006D2261"/>
    <w:rsid w:val="006D55BB"/>
    <w:rsid w:val="006D5B3C"/>
    <w:rsid w:val="006D778B"/>
    <w:rsid w:val="006E51BB"/>
    <w:rsid w:val="006E70F2"/>
    <w:rsid w:val="006F225F"/>
    <w:rsid w:val="006F3F58"/>
    <w:rsid w:val="006F51A2"/>
    <w:rsid w:val="006F6F9E"/>
    <w:rsid w:val="007031B0"/>
    <w:rsid w:val="0070368D"/>
    <w:rsid w:val="00703E08"/>
    <w:rsid w:val="007054B6"/>
    <w:rsid w:val="00706F35"/>
    <w:rsid w:val="00707575"/>
    <w:rsid w:val="00715AD7"/>
    <w:rsid w:val="00720170"/>
    <w:rsid w:val="0072716E"/>
    <w:rsid w:val="00731753"/>
    <w:rsid w:val="00732216"/>
    <w:rsid w:val="0073499E"/>
    <w:rsid w:val="00734D36"/>
    <w:rsid w:val="00741159"/>
    <w:rsid w:val="007415C8"/>
    <w:rsid w:val="00746777"/>
    <w:rsid w:val="0075111C"/>
    <w:rsid w:val="00755267"/>
    <w:rsid w:val="00757E64"/>
    <w:rsid w:val="00761B6C"/>
    <w:rsid w:val="00763D48"/>
    <w:rsid w:val="00766531"/>
    <w:rsid w:val="007670D4"/>
    <w:rsid w:val="0077093C"/>
    <w:rsid w:val="007711CE"/>
    <w:rsid w:val="00772C8D"/>
    <w:rsid w:val="007735F6"/>
    <w:rsid w:val="00773F94"/>
    <w:rsid w:val="00776436"/>
    <w:rsid w:val="00781826"/>
    <w:rsid w:val="00782D4F"/>
    <w:rsid w:val="007911A4"/>
    <w:rsid w:val="007942D2"/>
    <w:rsid w:val="00794FF7"/>
    <w:rsid w:val="007A491B"/>
    <w:rsid w:val="007A63DE"/>
    <w:rsid w:val="007A76B0"/>
    <w:rsid w:val="007A7D54"/>
    <w:rsid w:val="007B25A9"/>
    <w:rsid w:val="007B517F"/>
    <w:rsid w:val="007B7023"/>
    <w:rsid w:val="007C0FEC"/>
    <w:rsid w:val="007C23EA"/>
    <w:rsid w:val="007C3AA7"/>
    <w:rsid w:val="007C4DE3"/>
    <w:rsid w:val="007C7AC9"/>
    <w:rsid w:val="007C7E4B"/>
    <w:rsid w:val="007D097E"/>
    <w:rsid w:val="007D64F6"/>
    <w:rsid w:val="007E1B47"/>
    <w:rsid w:val="007E20F9"/>
    <w:rsid w:val="007E40B0"/>
    <w:rsid w:val="007E5115"/>
    <w:rsid w:val="007E55E9"/>
    <w:rsid w:val="007E72A1"/>
    <w:rsid w:val="007F053C"/>
    <w:rsid w:val="007F2C34"/>
    <w:rsid w:val="007F3B67"/>
    <w:rsid w:val="007F3B6B"/>
    <w:rsid w:val="007F459E"/>
    <w:rsid w:val="007F5D9C"/>
    <w:rsid w:val="007F6D82"/>
    <w:rsid w:val="00801732"/>
    <w:rsid w:val="0080396A"/>
    <w:rsid w:val="00806B83"/>
    <w:rsid w:val="00807BA2"/>
    <w:rsid w:val="0081522D"/>
    <w:rsid w:val="0082579D"/>
    <w:rsid w:val="008260B6"/>
    <w:rsid w:val="008266D7"/>
    <w:rsid w:val="00826AE7"/>
    <w:rsid w:val="008327AA"/>
    <w:rsid w:val="00842671"/>
    <w:rsid w:val="00843BF0"/>
    <w:rsid w:val="008453F0"/>
    <w:rsid w:val="00846D0A"/>
    <w:rsid w:val="0084705B"/>
    <w:rsid w:val="0085169A"/>
    <w:rsid w:val="00852C82"/>
    <w:rsid w:val="00855D06"/>
    <w:rsid w:val="0085741B"/>
    <w:rsid w:val="00861536"/>
    <w:rsid w:val="00864BAE"/>
    <w:rsid w:val="00872083"/>
    <w:rsid w:val="0087213F"/>
    <w:rsid w:val="00876767"/>
    <w:rsid w:val="00880772"/>
    <w:rsid w:val="00880ADC"/>
    <w:rsid w:val="00882AD2"/>
    <w:rsid w:val="008A2839"/>
    <w:rsid w:val="008A415C"/>
    <w:rsid w:val="008A48E1"/>
    <w:rsid w:val="008B3F72"/>
    <w:rsid w:val="008B7239"/>
    <w:rsid w:val="008B764E"/>
    <w:rsid w:val="008C0447"/>
    <w:rsid w:val="008C230C"/>
    <w:rsid w:val="008C588A"/>
    <w:rsid w:val="008D3FC3"/>
    <w:rsid w:val="008D72BC"/>
    <w:rsid w:val="008E0998"/>
    <w:rsid w:val="008E2DAF"/>
    <w:rsid w:val="008E5C8E"/>
    <w:rsid w:val="008E72B3"/>
    <w:rsid w:val="008E7CD8"/>
    <w:rsid w:val="008F0F8E"/>
    <w:rsid w:val="008F2A09"/>
    <w:rsid w:val="008F457F"/>
    <w:rsid w:val="008F4B65"/>
    <w:rsid w:val="008F4D1E"/>
    <w:rsid w:val="008F51BC"/>
    <w:rsid w:val="008F5924"/>
    <w:rsid w:val="008F6669"/>
    <w:rsid w:val="008F6AA9"/>
    <w:rsid w:val="008F6C0E"/>
    <w:rsid w:val="008F7743"/>
    <w:rsid w:val="00900B91"/>
    <w:rsid w:val="00903C43"/>
    <w:rsid w:val="0090426F"/>
    <w:rsid w:val="00904B1B"/>
    <w:rsid w:val="00906659"/>
    <w:rsid w:val="00907160"/>
    <w:rsid w:val="00907F74"/>
    <w:rsid w:val="00910A99"/>
    <w:rsid w:val="00912A0A"/>
    <w:rsid w:val="00923C25"/>
    <w:rsid w:val="00924152"/>
    <w:rsid w:val="0092664F"/>
    <w:rsid w:val="00927588"/>
    <w:rsid w:val="00927E86"/>
    <w:rsid w:val="00930BC2"/>
    <w:rsid w:val="00931A0D"/>
    <w:rsid w:val="00931B6C"/>
    <w:rsid w:val="0094020D"/>
    <w:rsid w:val="0094206F"/>
    <w:rsid w:val="009420DA"/>
    <w:rsid w:val="00943569"/>
    <w:rsid w:val="00943A90"/>
    <w:rsid w:val="0094480E"/>
    <w:rsid w:val="00953C80"/>
    <w:rsid w:val="00955375"/>
    <w:rsid w:val="009553EF"/>
    <w:rsid w:val="009569A7"/>
    <w:rsid w:val="0096048D"/>
    <w:rsid w:val="00960DE6"/>
    <w:rsid w:val="009647E6"/>
    <w:rsid w:val="00964E3A"/>
    <w:rsid w:val="00970879"/>
    <w:rsid w:val="00973595"/>
    <w:rsid w:val="00980C08"/>
    <w:rsid w:val="00981A7A"/>
    <w:rsid w:val="00981AB1"/>
    <w:rsid w:val="0098399D"/>
    <w:rsid w:val="009873EB"/>
    <w:rsid w:val="00987B85"/>
    <w:rsid w:val="00990A06"/>
    <w:rsid w:val="00990D43"/>
    <w:rsid w:val="00991648"/>
    <w:rsid w:val="00992B37"/>
    <w:rsid w:val="00994C5C"/>
    <w:rsid w:val="009A20E5"/>
    <w:rsid w:val="009A4941"/>
    <w:rsid w:val="009A6276"/>
    <w:rsid w:val="009A6646"/>
    <w:rsid w:val="009B2A10"/>
    <w:rsid w:val="009B34E3"/>
    <w:rsid w:val="009B3854"/>
    <w:rsid w:val="009B4AC0"/>
    <w:rsid w:val="009B5940"/>
    <w:rsid w:val="009B6405"/>
    <w:rsid w:val="009B78EB"/>
    <w:rsid w:val="009C0A87"/>
    <w:rsid w:val="009C1264"/>
    <w:rsid w:val="009C220D"/>
    <w:rsid w:val="009C5491"/>
    <w:rsid w:val="009E2463"/>
    <w:rsid w:val="009E2AD4"/>
    <w:rsid w:val="009E2DC6"/>
    <w:rsid w:val="009E372A"/>
    <w:rsid w:val="009F03EA"/>
    <w:rsid w:val="009F20C7"/>
    <w:rsid w:val="009F24AD"/>
    <w:rsid w:val="009F2712"/>
    <w:rsid w:val="009F4C25"/>
    <w:rsid w:val="009F5F18"/>
    <w:rsid w:val="009F609D"/>
    <w:rsid w:val="00A06450"/>
    <w:rsid w:val="00A125F0"/>
    <w:rsid w:val="00A15335"/>
    <w:rsid w:val="00A15D42"/>
    <w:rsid w:val="00A222DA"/>
    <w:rsid w:val="00A2319B"/>
    <w:rsid w:val="00A26D25"/>
    <w:rsid w:val="00A35842"/>
    <w:rsid w:val="00A4217D"/>
    <w:rsid w:val="00A45D2A"/>
    <w:rsid w:val="00A468C7"/>
    <w:rsid w:val="00A50840"/>
    <w:rsid w:val="00A51813"/>
    <w:rsid w:val="00A57E1C"/>
    <w:rsid w:val="00A65E85"/>
    <w:rsid w:val="00A72DD3"/>
    <w:rsid w:val="00A86355"/>
    <w:rsid w:val="00A876C1"/>
    <w:rsid w:val="00A92066"/>
    <w:rsid w:val="00A92838"/>
    <w:rsid w:val="00A94C99"/>
    <w:rsid w:val="00A94DFF"/>
    <w:rsid w:val="00AA034D"/>
    <w:rsid w:val="00AA4EA2"/>
    <w:rsid w:val="00AB1D3B"/>
    <w:rsid w:val="00AB3557"/>
    <w:rsid w:val="00AB3D43"/>
    <w:rsid w:val="00AB449B"/>
    <w:rsid w:val="00AB4B30"/>
    <w:rsid w:val="00AB4C76"/>
    <w:rsid w:val="00AB6A01"/>
    <w:rsid w:val="00AB6D3F"/>
    <w:rsid w:val="00AC1DCD"/>
    <w:rsid w:val="00AC6754"/>
    <w:rsid w:val="00AD0DD9"/>
    <w:rsid w:val="00AD4786"/>
    <w:rsid w:val="00AE248A"/>
    <w:rsid w:val="00AE4428"/>
    <w:rsid w:val="00AF0173"/>
    <w:rsid w:val="00AF2B31"/>
    <w:rsid w:val="00AF2CBD"/>
    <w:rsid w:val="00B1035B"/>
    <w:rsid w:val="00B11822"/>
    <w:rsid w:val="00B200EC"/>
    <w:rsid w:val="00B2035D"/>
    <w:rsid w:val="00B206C3"/>
    <w:rsid w:val="00B274F6"/>
    <w:rsid w:val="00B31A93"/>
    <w:rsid w:val="00B334FB"/>
    <w:rsid w:val="00B3590E"/>
    <w:rsid w:val="00B374CB"/>
    <w:rsid w:val="00B379CA"/>
    <w:rsid w:val="00B37C7A"/>
    <w:rsid w:val="00B40556"/>
    <w:rsid w:val="00B41EF6"/>
    <w:rsid w:val="00B44BA4"/>
    <w:rsid w:val="00B469F9"/>
    <w:rsid w:val="00B53F9D"/>
    <w:rsid w:val="00B55265"/>
    <w:rsid w:val="00B56474"/>
    <w:rsid w:val="00B60435"/>
    <w:rsid w:val="00B60ABC"/>
    <w:rsid w:val="00B63A65"/>
    <w:rsid w:val="00B63C06"/>
    <w:rsid w:val="00B6495E"/>
    <w:rsid w:val="00B6731D"/>
    <w:rsid w:val="00B7187C"/>
    <w:rsid w:val="00B72753"/>
    <w:rsid w:val="00B72F60"/>
    <w:rsid w:val="00B74D46"/>
    <w:rsid w:val="00B7521C"/>
    <w:rsid w:val="00B7762F"/>
    <w:rsid w:val="00B81B51"/>
    <w:rsid w:val="00B83035"/>
    <w:rsid w:val="00B834F6"/>
    <w:rsid w:val="00B8352C"/>
    <w:rsid w:val="00B8787C"/>
    <w:rsid w:val="00B92336"/>
    <w:rsid w:val="00B92FD0"/>
    <w:rsid w:val="00B93402"/>
    <w:rsid w:val="00B95C3F"/>
    <w:rsid w:val="00B964E9"/>
    <w:rsid w:val="00B96F4F"/>
    <w:rsid w:val="00BB26DC"/>
    <w:rsid w:val="00BB346E"/>
    <w:rsid w:val="00BB44ED"/>
    <w:rsid w:val="00BB5DDB"/>
    <w:rsid w:val="00BB703E"/>
    <w:rsid w:val="00BC50DE"/>
    <w:rsid w:val="00BC74DA"/>
    <w:rsid w:val="00BD55B6"/>
    <w:rsid w:val="00BD5603"/>
    <w:rsid w:val="00BE0E6B"/>
    <w:rsid w:val="00BE126F"/>
    <w:rsid w:val="00BE1BA9"/>
    <w:rsid w:val="00BE2E10"/>
    <w:rsid w:val="00BE6830"/>
    <w:rsid w:val="00BF255A"/>
    <w:rsid w:val="00BF7AB1"/>
    <w:rsid w:val="00C026E6"/>
    <w:rsid w:val="00C02A78"/>
    <w:rsid w:val="00C03B2A"/>
    <w:rsid w:val="00C04A84"/>
    <w:rsid w:val="00C04DB3"/>
    <w:rsid w:val="00C0566A"/>
    <w:rsid w:val="00C067F0"/>
    <w:rsid w:val="00C160AF"/>
    <w:rsid w:val="00C16E66"/>
    <w:rsid w:val="00C21BE8"/>
    <w:rsid w:val="00C228A3"/>
    <w:rsid w:val="00C22E23"/>
    <w:rsid w:val="00C246B7"/>
    <w:rsid w:val="00C27D3C"/>
    <w:rsid w:val="00C41FE4"/>
    <w:rsid w:val="00C444B0"/>
    <w:rsid w:val="00C504B3"/>
    <w:rsid w:val="00C50CF6"/>
    <w:rsid w:val="00C50DEB"/>
    <w:rsid w:val="00C51A5C"/>
    <w:rsid w:val="00C554A0"/>
    <w:rsid w:val="00C57A1A"/>
    <w:rsid w:val="00C6294D"/>
    <w:rsid w:val="00C62FEA"/>
    <w:rsid w:val="00C63452"/>
    <w:rsid w:val="00C635CA"/>
    <w:rsid w:val="00C726D7"/>
    <w:rsid w:val="00C743A6"/>
    <w:rsid w:val="00C77CCD"/>
    <w:rsid w:val="00C808B5"/>
    <w:rsid w:val="00C81B21"/>
    <w:rsid w:val="00C83787"/>
    <w:rsid w:val="00C93C26"/>
    <w:rsid w:val="00C93C34"/>
    <w:rsid w:val="00C948BA"/>
    <w:rsid w:val="00C97048"/>
    <w:rsid w:val="00CA1D66"/>
    <w:rsid w:val="00CA1D78"/>
    <w:rsid w:val="00CA3002"/>
    <w:rsid w:val="00CA3ADE"/>
    <w:rsid w:val="00CA3F3D"/>
    <w:rsid w:val="00CA52E4"/>
    <w:rsid w:val="00CA7D59"/>
    <w:rsid w:val="00CB0CD1"/>
    <w:rsid w:val="00CB2AEC"/>
    <w:rsid w:val="00CB4C12"/>
    <w:rsid w:val="00CB6FA8"/>
    <w:rsid w:val="00CB7640"/>
    <w:rsid w:val="00CC1036"/>
    <w:rsid w:val="00CC29D8"/>
    <w:rsid w:val="00CD406D"/>
    <w:rsid w:val="00CD4483"/>
    <w:rsid w:val="00CE1AA3"/>
    <w:rsid w:val="00CE4ED8"/>
    <w:rsid w:val="00CE6674"/>
    <w:rsid w:val="00CE6DD7"/>
    <w:rsid w:val="00CF1B30"/>
    <w:rsid w:val="00CF335B"/>
    <w:rsid w:val="00CF3A7F"/>
    <w:rsid w:val="00CF3CB6"/>
    <w:rsid w:val="00CF4F5D"/>
    <w:rsid w:val="00CF548A"/>
    <w:rsid w:val="00CF620E"/>
    <w:rsid w:val="00CF7425"/>
    <w:rsid w:val="00D00605"/>
    <w:rsid w:val="00D00AB9"/>
    <w:rsid w:val="00D0174F"/>
    <w:rsid w:val="00D02430"/>
    <w:rsid w:val="00D032A3"/>
    <w:rsid w:val="00D14F9C"/>
    <w:rsid w:val="00D155A1"/>
    <w:rsid w:val="00D15A70"/>
    <w:rsid w:val="00D20F26"/>
    <w:rsid w:val="00D21204"/>
    <w:rsid w:val="00D22494"/>
    <w:rsid w:val="00D2364E"/>
    <w:rsid w:val="00D247B3"/>
    <w:rsid w:val="00D32077"/>
    <w:rsid w:val="00D3373B"/>
    <w:rsid w:val="00D337F5"/>
    <w:rsid w:val="00D370A7"/>
    <w:rsid w:val="00D42D82"/>
    <w:rsid w:val="00D47C8A"/>
    <w:rsid w:val="00D50D18"/>
    <w:rsid w:val="00D57E1D"/>
    <w:rsid w:val="00D6156C"/>
    <w:rsid w:val="00D61A45"/>
    <w:rsid w:val="00D64A95"/>
    <w:rsid w:val="00D70E44"/>
    <w:rsid w:val="00D83AC9"/>
    <w:rsid w:val="00D84F81"/>
    <w:rsid w:val="00D8538D"/>
    <w:rsid w:val="00D91699"/>
    <w:rsid w:val="00D94A8C"/>
    <w:rsid w:val="00DA73F5"/>
    <w:rsid w:val="00DB14F1"/>
    <w:rsid w:val="00DB35F0"/>
    <w:rsid w:val="00DB6354"/>
    <w:rsid w:val="00DC1198"/>
    <w:rsid w:val="00DC36F6"/>
    <w:rsid w:val="00DC47B1"/>
    <w:rsid w:val="00DC5536"/>
    <w:rsid w:val="00DD2305"/>
    <w:rsid w:val="00DD4704"/>
    <w:rsid w:val="00DD715B"/>
    <w:rsid w:val="00DE45F0"/>
    <w:rsid w:val="00DE5DFF"/>
    <w:rsid w:val="00DF1314"/>
    <w:rsid w:val="00DF2C19"/>
    <w:rsid w:val="00DF41D9"/>
    <w:rsid w:val="00DF4619"/>
    <w:rsid w:val="00DF6D75"/>
    <w:rsid w:val="00DF7645"/>
    <w:rsid w:val="00DF7B99"/>
    <w:rsid w:val="00E0030E"/>
    <w:rsid w:val="00E0065D"/>
    <w:rsid w:val="00E009B0"/>
    <w:rsid w:val="00E02EE9"/>
    <w:rsid w:val="00E03858"/>
    <w:rsid w:val="00E03996"/>
    <w:rsid w:val="00E12596"/>
    <w:rsid w:val="00E126CE"/>
    <w:rsid w:val="00E143F9"/>
    <w:rsid w:val="00E155AB"/>
    <w:rsid w:val="00E211D6"/>
    <w:rsid w:val="00E212CB"/>
    <w:rsid w:val="00E239C5"/>
    <w:rsid w:val="00E23A02"/>
    <w:rsid w:val="00E23C7A"/>
    <w:rsid w:val="00E30056"/>
    <w:rsid w:val="00E30DAB"/>
    <w:rsid w:val="00E33977"/>
    <w:rsid w:val="00E3554E"/>
    <w:rsid w:val="00E37593"/>
    <w:rsid w:val="00E40602"/>
    <w:rsid w:val="00E45489"/>
    <w:rsid w:val="00E460C4"/>
    <w:rsid w:val="00E51F33"/>
    <w:rsid w:val="00E5298F"/>
    <w:rsid w:val="00E5359E"/>
    <w:rsid w:val="00E5520B"/>
    <w:rsid w:val="00E55D46"/>
    <w:rsid w:val="00E62F1C"/>
    <w:rsid w:val="00E64FB0"/>
    <w:rsid w:val="00E6604E"/>
    <w:rsid w:val="00E67A1F"/>
    <w:rsid w:val="00E770E0"/>
    <w:rsid w:val="00E832CA"/>
    <w:rsid w:val="00E87CB8"/>
    <w:rsid w:val="00E9341D"/>
    <w:rsid w:val="00E95B0B"/>
    <w:rsid w:val="00E96A39"/>
    <w:rsid w:val="00E97B83"/>
    <w:rsid w:val="00EA0CB7"/>
    <w:rsid w:val="00EA15C3"/>
    <w:rsid w:val="00EA2EBE"/>
    <w:rsid w:val="00EA7208"/>
    <w:rsid w:val="00EA78B2"/>
    <w:rsid w:val="00EB0692"/>
    <w:rsid w:val="00EB0771"/>
    <w:rsid w:val="00EB0FA7"/>
    <w:rsid w:val="00EB205F"/>
    <w:rsid w:val="00EB390D"/>
    <w:rsid w:val="00EC24A8"/>
    <w:rsid w:val="00EC37ED"/>
    <w:rsid w:val="00EC5E79"/>
    <w:rsid w:val="00ED2FBA"/>
    <w:rsid w:val="00EE26EB"/>
    <w:rsid w:val="00EE34F3"/>
    <w:rsid w:val="00EE5B54"/>
    <w:rsid w:val="00EE6001"/>
    <w:rsid w:val="00EE7A04"/>
    <w:rsid w:val="00EF5681"/>
    <w:rsid w:val="00F03EA2"/>
    <w:rsid w:val="00F1054F"/>
    <w:rsid w:val="00F13333"/>
    <w:rsid w:val="00F16211"/>
    <w:rsid w:val="00F210EA"/>
    <w:rsid w:val="00F25720"/>
    <w:rsid w:val="00F26632"/>
    <w:rsid w:val="00F27C96"/>
    <w:rsid w:val="00F30D72"/>
    <w:rsid w:val="00F32678"/>
    <w:rsid w:val="00F35535"/>
    <w:rsid w:val="00F35736"/>
    <w:rsid w:val="00F438E1"/>
    <w:rsid w:val="00F44255"/>
    <w:rsid w:val="00F459C0"/>
    <w:rsid w:val="00F46F67"/>
    <w:rsid w:val="00F47C83"/>
    <w:rsid w:val="00F5165E"/>
    <w:rsid w:val="00F51C5A"/>
    <w:rsid w:val="00F537F8"/>
    <w:rsid w:val="00F60F2F"/>
    <w:rsid w:val="00F61AAF"/>
    <w:rsid w:val="00F63359"/>
    <w:rsid w:val="00F66AA3"/>
    <w:rsid w:val="00F67BB7"/>
    <w:rsid w:val="00F70A51"/>
    <w:rsid w:val="00F71AD6"/>
    <w:rsid w:val="00F748EA"/>
    <w:rsid w:val="00F75B26"/>
    <w:rsid w:val="00F7686F"/>
    <w:rsid w:val="00F76E45"/>
    <w:rsid w:val="00F76F66"/>
    <w:rsid w:val="00F77259"/>
    <w:rsid w:val="00F827AC"/>
    <w:rsid w:val="00F8682F"/>
    <w:rsid w:val="00F92D21"/>
    <w:rsid w:val="00F9566F"/>
    <w:rsid w:val="00F96318"/>
    <w:rsid w:val="00F96453"/>
    <w:rsid w:val="00F96F69"/>
    <w:rsid w:val="00FA0794"/>
    <w:rsid w:val="00FA0EA2"/>
    <w:rsid w:val="00FA596C"/>
    <w:rsid w:val="00FA5BF7"/>
    <w:rsid w:val="00FB1042"/>
    <w:rsid w:val="00FB4949"/>
    <w:rsid w:val="00FB6792"/>
    <w:rsid w:val="00FB7533"/>
    <w:rsid w:val="00FC0130"/>
    <w:rsid w:val="00FC31E7"/>
    <w:rsid w:val="00FC401E"/>
    <w:rsid w:val="00FC48F8"/>
    <w:rsid w:val="00FC68EE"/>
    <w:rsid w:val="00FD1429"/>
    <w:rsid w:val="00FD5537"/>
    <w:rsid w:val="00FE008D"/>
    <w:rsid w:val="00FE41F7"/>
    <w:rsid w:val="00FE48FA"/>
    <w:rsid w:val="00FF2F49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13C021CB"/>
  <w15:docId w15:val="{5B46CDD3-240A-478B-9FDD-1067ABBB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uiPriority w:val="59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uiPriority w:val="99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B1B3B"/>
  </w:style>
  <w:style w:type="paragraph" w:customStyle="1" w:styleId="Default">
    <w:name w:val="Default"/>
    <w:rsid w:val="00994C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character" w:styleId="nfase">
    <w:name w:val="Emphasis"/>
    <w:uiPriority w:val="20"/>
    <w:qFormat/>
    <w:rsid w:val="00AF0173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842671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tuloChar">
    <w:name w:val="Subtítulo Char"/>
    <w:link w:val="Subttulo"/>
    <w:rsid w:val="00842671"/>
    <w:rPr>
      <w:rFonts w:ascii="Cambria" w:eastAsia="Times New Roman" w:hAnsi="Cambria" w:cs="Times New Roman"/>
      <w:sz w:val="24"/>
      <w:szCs w:val="24"/>
    </w:rPr>
  </w:style>
  <w:style w:type="paragraph" w:customStyle="1" w:styleId="xl27">
    <w:name w:val="xl27"/>
    <w:basedOn w:val="Normal"/>
    <w:rsid w:val="002858B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F4C55-62E2-4D23-A6F8-532EFD42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642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HOME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subject/>
  <dc:creator>Amorim</dc:creator>
  <cp:keywords/>
  <cp:lastModifiedBy>Maria Auxiliadora dos Santos</cp:lastModifiedBy>
  <cp:revision>15</cp:revision>
  <cp:lastPrinted>2017-04-17T13:37:00Z</cp:lastPrinted>
  <dcterms:created xsi:type="dcterms:W3CDTF">2017-03-22T13:28:00Z</dcterms:created>
  <dcterms:modified xsi:type="dcterms:W3CDTF">2017-04-19T14:03:00Z</dcterms:modified>
</cp:coreProperties>
</file>