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BC" w:rsidRPr="008A61C3" w:rsidRDefault="008A61C3" w:rsidP="008A61C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DECRETO N.</w:t>
      </w:r>
      <w:r w:rsidR="00733D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21.878</w:t>
      </w: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, DE</w:t>
      </w:r>
      <w:r w:rsidR="00733D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19 </w:t>
      </w: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DE ABRIL DE 2017.</w:t>
      </w:r>
    </w:p>
    <w:p w:rsidR="008A61C3" w:rsidRPr="008A61C3" w:rsidRDefault="008A61C3" w:rsidP="008A61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0F7248" w:rsidP="008A61C3">
      <w:pPr>
        <w:shd w:val="clear" w:color="auto" w:fill="FFFFFF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Convoca a </w:t>
      </w:r>
      <w:r w:rsidR="0066568A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8A61C3"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2F82"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Conferência Estadual de </w:t>
      </w:r>
      <w:r w:rsidR="008A61C3" w:rsidRPr="008A61C3">
        <w:rPr>
          <w:rFonts w:ascii="Times New Roman" w:hAnsi="Times New Roman" w:cs="Times New Roman"/>
          <w:color w:val="000000"/>
          <w:sz w:val="24"/>
          <w:szCs w:val="24"/>
        </w:rPr>
        <w:t>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F2F82"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e dá outras providências.</w:t>
      </w:r>
    </w:p>
    <w:p w:rsidR="008A61C3" w:rsidRPr="008A61C3" w:rsidRDefault="008A61C3" w:rsidP="008A61C3">
      <w:pPr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O GOVERNADOR DO ESTADO DE RONDÔNIA, no uso das atribuições que lhe confere o </w:t>
      </w:r>
      <w:r w:rsidR="008A61C3" w:rsidRPr="008A61C3">
        <w:rPr>
          <w:rFonts w:ascii="Times New Roman" w:hAnsi="Times New Roman" w:cs="Times New Roman"/>
          <w:color w:val="000000"/>
          <w:sz w:val="24"/>
          <w:szCs w:val="24"/>
        </w:rPr>
        <w:t>artigo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65, inciso V, da Constituição,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1C3" w:rsidRPr="008A61C3" w:rsidRDefault="008A61C3" w:rsidP="008A61C3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C3">
        <w:rPr>
          <w:rFonts w:ascii="Times New Roman" w:eastAsia="Times New Roman" w:hAnsi="Times New Roman" w:cs="Times New Roman"/>
          <w:sz w:val="24"/>
          <w:szCs w:val="24"/>
          <w:u w:val="words"/>
        </w:rPr>
        <w:t>D E C R E T A</w:t>
      </w:r>
      <w:r w:rsidRPr="008A61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Art. 1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Fica 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 xml:space="preserve">onvocada a 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Conferência Estadual 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realizar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dias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26 a 28 de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etembro de 2017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, na cidade de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Porto Velho, 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sob o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 xml:space="preserve"> tema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1C3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8A61C3">
        <w:rPr>
          <w:rFonts w:ascii="Times New Roman" w:hAnsi="Times New Roman" w:cs="Times New Roman"/>
          <w:bCs/>
          <w:color w:val="000000"/>
          <w:sz w:val="24"/>
          <w:szCs w:val="24"/>
        </w:rPr>
        <w:t>Vigilância em Saúde: Direito, Conquistas e Defesa</w:t>
      </w:r>
      <w:r w:rsidR="008A6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um SUS Público de Qualidade”</w:t>
      </w:r>
      <w:r w:rsidRPr="008A61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Art. 2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864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8A6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Conferência 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Estadual 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será c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oordenada pelo President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e do Conselho Estadual de Saúde - </w:t>
      </w:r>
      <w:r w:rsidR="002E2E67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e p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residida pel</w:t>
      </w:r>
      <w:r w:rsidR="002E2E67">
        <w:rPr>
          <w:rFonts w:ascii="Times New Roman" w:hAnsi="Times New Roman" w:cs="Times New Roman"/>
          <w:color w:val="000000"/>
          <w:sz w:val="24"/>
          <w:szCs w:val="24"/>
        </w:rPr>
        <w:t>o Secretário de Estado da Saúde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Art. 3</w:t>
      </w:r>
      <w:r w:rsid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º.</w:t>
      </w:r>
      <w:r w:rsidR="00035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As e</w:t>
      </w:r>
      <w:r w:rsidR="0066568A">
        <w:rPr>
          <w:rFonts w:ascii="Times New Roman" w:hAnsi="Times New Roman" w:cs="Times New Roman"/>
          <w:color w:val="000000"/>
          <w:spacing w:val="-1"/>
          <w:sz w:val="24"/>
          <w:szCs w:val="24"/>
        </w:rPr>
        <w:t>tapas m</w:t>
      </w: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>uni</w:t>
      </w:r>
      <w:r w:rsidR="0066568A">
        <w:rPr>
          <w:rFonts w:ascii="Times New Roman" w:hAnsi="Times New Roman" w:cs="Times New Roman"/>
          <w:color w:val="000000"/>
          <w:spacing w:val="-1"/>
          <w:sz w:val="24"/>
          <w:szCs w:val="24"/>
        </w:rPr>
        <w:t>cipais e/ou m</w:t>
      </w:r>
      <w:r w:rsidR="00D528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acrorregionais da </w:t>
      </w:r>
      <w:r w:rsidR="0066568A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 w:rsidR="00D5286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8A61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Conferência Estadual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realiza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>r-se-ão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no período de 22 de junho a 31 de a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gosto de 2017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e as etapas e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staduais no período de 1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de setembro a 20 de o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utubro de 2017.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Art. 4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O Conselho E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stadual de Saúde -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 xml:space="preserve"> expedirá R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esolução para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instituir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 xml:space="preserve"> a Comissão de Organização da 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Conferência Estadual 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At. 5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 xml:space="preserve"> O Regimento Interno da 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8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Conferência Estadual 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será aprovado pelo 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lenário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do Conselho Estadual de Saúde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 - CES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posteriormente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 xml:space="preserve"> homologado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por meio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de Reso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lução a</w:t>
      </w:r>
      <w:r w:rsidR="00E1276B">
        <w:rPr>
          <w:rFonts w:ascii="Times New Roman" w:hAnsi="Times New Roman" w:cs="Times New Roman"/>
          <w:color w:val="000000"/>
          <w:sz w:val="24"/>
          <w:szCs w:val="24"/>
        </w:rPr>
        <w:t>provada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pelo Presidente do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 xml:space="preserve">onselho e </w:t>
      </w:r>
      <w:r w:rsidR="00E1276B">
        <w:rPr>
          <w:rFonts w:ascii="Times New Roman" w:hAnsi="Times New Roman" w:cs="Times New Roman"/>
          <w:color w:val="000000"/>
          <w:sz w:val="24"/>
          <w:szCs w:val="24"/>
        </w:rPr>
        <w:t xml:space="preserve">pelo 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Secretário de Estado da Saúde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Art. 6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>s despesas com a realização da “I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Conferência Estadual de Vigilância em Saúde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 xml:space="preserve">” correrão à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conta dos recursos orçamentários </w:t>
      </w:r>
      <w:r w:rsidR="0066568A">
        <w:rPr>
          <w:rFonts w:ascii="Times New Roman" w:hAnsi="Times New Roman" w:cs="Times New Roman"/>
          <w:color w:val="000000"/>
          <w:sz w:val="24"/>
          <w:szCs w:val="24"/>
        </w:rPr>
        <w:t xml:space="preserve">próprios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Secretaria de Estado da Saúde -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SESAU e </w:t>
      </w:r>
      <w:r w:rsidR="00F54B21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035B47">
        <w:rPr>
          <w:rFonts w:ascii="Times New Roman" w:hAnsi="Times New Roman" w:cs="Times New Roman"/>
          <w:color w:val="000000"/>
          <w:sz w:val="24"/>
          <w:szCs w:val="24"/>
        </w:rPr>
        <w:t>selho Estadual de Saúde - CES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BC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>Art. 7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º.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publicação.</w:t>
      </w:r>
    </w:p>
    <w:p w:rsidR="008A61C3" w:rsidRPr="008A61C3" w:rsidRDefault="008A61C3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F82" w:rsidRPr="008A61C3" w:rsidRDefault="003F2F82" w:rsidP="008A61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Palácio do Governo do 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Estado de Rondônia, em</w:t>
      </w:r>
      <w:r w:rsidR="00733DFA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bookmarkStart w:id="0" w:name="_GoBack"/>
      <w:bookmarkEnd w:id="0"/>
      <w:r w:rsidR="008A61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abril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de 2017,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8A61C3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8A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B21">
        <w:rPr>
          <w:rFonts w:ascii="Times New Roman" w:hAnsi="Times New Roman" w:cs="Times New Roman"/>
          <w:color w:val="000000"/>
          <w:spacing w:val="-3"/>
          <w:sz w:val="24"/>
          <w:szCs w:val="24"/>
        </w:rPr>
        <w:t>Repú</w:t>
      </w:r>
      <w:r w:rsidRPr="008A61C3">
        <w:rPr>
          <w:rFonts w:ascii="Times New Roman" w:hAnsi="Times New Roman" w:cs="Times New Roman"/>
          <w:color w:val="000000"/>
          <w:spacing w:val="-3"/>
          <w:sz w:val="24"/>
          <w:szCs w:val="24"/>
        </w:rPr>
        <w:t>blica.</w:t>
      </w:r>
    </w:p>
    <w:p w:rsidR="008A61C3" w:rsidRDefault="008A61C3" w:rsidP="008A61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61C3" w:rsidRDefault="008A61C3" w:rsidP="008A61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61C3" w:rsidRDefault="008A61C3" w:rsidP="008A61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61C3" w:rsidRPr="008A61C3" w:rsidRDefault="008A61C3" w:rsidP="008A61C3">
      <w:pPr>
        <w:pStyle w:val="Recuodecorpodetexto"/>
        <w:ind w:left="0"/>
        <w:jc w:val="center"/>
        <w:rPr>
          <w:b/>
          <w:bCs/>
          <w:i w:val="0"/>
        </w:rPr>
      </w:pPr>
      <w:r w:rsidRPr="008A61C3">
        <w:rPr>
          <w:b/>
          <w:bCs/>
          <w:i w:val="0"/>
        </w:rPr>
        <w:t>CONFÚCIO AIRES MOURA</w:t>
      </w:r>
    </w:p>
    <w:p w:rsidR="008A61C3" w:rsidRPr="008A61C3" w:rsidRDefault="008A61C3" w:rsidP="008A61C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61C3">
        <w:rPr>
          <w:rFonts w:ascii="Times New Roman" w:hAnsi="Times New Roman" w:cs="Times New Roman"/>
          <w:sz w:val="24"/>
          <w:szCs w:val="24"/>
        </w:rPr>
        <w:t>Governador</w:t>
      </w:r>
    </w:p>
    <w:sectPr w:rsidR="008A61C3" w:rsidRPr="008A61C3" w:rsidSect="008A61C3">
      <w:headerReference w:type="default" r:id="rId6"/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C3" w:rsidRDefault="008A61C3" w:rsidP="008A61C3">
      <w:r>
        <w:separator/>
      </w:r>
    </w:p>
  </w:endnote>
  <w:endnote w:type="continuationSeparator" w:id="0">
    <w:p w:rsidR="008A61C3" w:rsidRDefault="008A61C3" w:rsidP="008A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C3" w:rsidRDefault="008A61C3" w:rsidP="008A61C3">
      <w:r>
        <w:separator/>
      </w:r>
    </w:p>
  </w:footnote>
  <w:footnote w:type="continuationSeparator" w:id="0">
    <w:p w:rsidR="008A61C3" w:rsidRDefault="008A61C3" w:rsidP="008A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C3" w:rsidRPr="008A61C3" w:rsidRDefault="008A61C3" w:rsidP="008A61C3">
    <w:pPr>
      <w:widowControl/>
      <w:tabs>
        <w:tab w:val="left" w:pos="10350"/>
      </w:tabs>
      <w:autoSpaceDE/>
      <w:autoSpaceDN/>
      <w:adjustRightInd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8A61C3">
      <w:rPr>
        <w:rFonts w:ascii="Times New Roman" w:eastAsia="Times New Roman" w:hAnsi="Times New Roman" w:cs="Times New Roman"/>
        <w:b/>
        <w:color w:val="00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100995" r:id="rId2"/>
      </w:object>
    </w:r>
  </w:p>
  <w:p w:rsidR="008A61C3" w:rsidRPr="008A61C3" w:rsidRDefault="008A61C3" w:rsidP="008A61C3">
    <w:pPr>
      <w:widowControl/>
      <w:autoSpaceDE/>
      <w:autoSpaceDN/>
      <w:adjustRightInd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8A61C3">
      <w:rPr>
        <w:rFonts w:ascii="Times New Roman" w:eastAsia="Times New Roman" w:hAnsi="Times New Roman" w:cs="Times New Roman"/>
        <w:b/>
        <w:color w:val="000000"/>
        <w:sz w:val="24"/>
        <w:szCs w:val="24"/>
      </w:rPr>
      <w:t>GOVERNO DO ESTADO DE RONDÔNIA</w:t>
    </w:r>
    <w:r w:rsidRPr="008A61C3"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GOVERNADORIA</w:t>
    </w:r>
  </w:p>
  <w:p w:rsidR="008A61C3" w:rsidRDefault="008A6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2"/>
    <w:rsid w:val="00035B47"/>
    <w:rsid w:val="000D78FA"/>
    <w:rsid w:val="000F7248"/>
    <w:rsid w:val="002E2E67"/>
    <w:rsid w:val="003F2F82"/>
    <w:rsid w:val="0066568A"/>
    <w:rsid w:val="00733DFA"/>
    <w:rsid w:val="008A61C3"/>
    <w:rsid w:val="009546BC"/>
    <w:rsid w:val="0099674D"/>
    <w:rsid w:val="00D52864"/>
    <w:rsid w:val="00D60551"/>
    <w:rsid w:val="00E1276B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6E4386DC-AC5B-475E-A0DF-C112631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1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1C3"/>
    <w:rPr>
      <w:rFonts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61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1C3"/>
    <w:rPr>
      <w:rFonts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61C3"/>
    <w:pPr>
      <w:widowControl/>
      <w:autoSpaceDE/>
      <w:autoSpaceDN/>
      <w:adjustRightInd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61C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7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2017-04-18T12:06:00Z</cp:lastPrinted>
  <dcterms:created xsi:type="dcterms:W3CDTF">2017-04-17T15:08:00Z</dcterms:created>
  <dcterms:modified xsi:type="dcterms:W3CDTF">2017-04-19T13:57:00Z</dcterms:modified>
</cp:coreProperties>
</file>