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2238E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 w:rsidRPr="0072238E">
        <w:rPr>
          <w:sz w:val="24"/>
          <w:szCs w:val="23"/>
        </w:rPr>
        <w:t>DECRETO N</w:t>
      </w:r>
      <w:r w:rsidR="001B1D7D">
        <w:rPr>
          <w:sz w:val="24"/>
          <w:szCs w:val="23"/>
        </w:rPr>
        <w:t>.</w:t>
      </w:r>
      <w:r w:rsidR="0046137F">
        <w:rPr>
          <w:sz w:val="24"/>
          <w:szCs w:val="23"/>
        </w:rPr>
        <w:t xml:space="preserve"> 21.875</w:t>
      </w:r>
      <w:r w:rsidR="001B1D7D">
        <w:rPr>
          <w:sz w:val="24"/>
          <w:szCs w:val="23"/>
        </w:rPr>
        <w:t xml:space="preserve">, </w:t>
      </w:r>
      <w:r w:rsidRPr="0072238E">
        <w:rPr>
          <w:sz w:val="24"/>
          <w:szCs w:val="23"/>
        </w:rPr>
        <w:t>DE</w:t>
      </w:r>
      <w:r w:rsidR="0046137F">
        <w:rPr>
          <w:sz w:val="24"/>
          <w:szCs w:val="23"/>
        </w:rPr>
        <w:t xml:space="preserve"> 19 </w:t>
      </w:r>
      <w:r w:rsidRPr="0072238E">
        <w:rPr>
          <w:sz w:val="24"/>
          <w:szCs w:val="23"/>
        </w:rPr>
        <w:t xml:space="preserve">DE </w:t>
      </w:r>
      <w:r w:rsidR="001B1D7D">
        <w:rPr>
          <w:sz w:val="24"/>
          <w:szCs w:val="23"/>
        </w:rPr>
        <w:t>ABRIL DE</w:t>
      </w:r>
      <w:r w:rsidRPr="0072238E">
        <w:rPr>
          <w:sz w:val="24"/>
          <w:szCs w:val="23"/>
        </w:rPr>
        <w:t xml:space="preserve"> 201</w:t>
      </w:r>
      <w:r w:rsidR="00ED0C30">
        <w:rPr>
          <w:sz w:val="24"/>
          <w:szCs w:val="23"/>
        </w:rPr>
        <w:t>7</w:t>
      </w:r>
      <w:r w:rsidR="001B1D7D">
        <w:rPr>
          <w:sz w:val="24"/>
          <w:szCs w:val="23"/>
        </w:rPr>
        <w:t>.</w:t>
      </w:r>
      <w:bookmarkStart w:id="0" w:name="_GoBack"/>
      <w:bookmarkEnd w:id="0"/>
    </w:p>
    <w:p w:rsidR="009C5C10" w:rsidRPr="0072238E" w:rsidRDefault="009C5C10">
      <w:pPr>
        <w:jc w:val="both"/>
        <w:rPr>
          <w:sz w:val="24"/>
          <w:szCs w:val="23"/>
        </w:rPr>
      </w:pPr>
    </w:p>
    <w:p w:rsidR="009C5C10" w:rsidRPr="0072238E" w:rsidRDefault="001A123D" w:rsidP="00A045D5">
      <w:pPr>
        <w:pStyle w:val="Recuodecorpodetexto"/>
        <w:spacing w:line="100" w:lineRule="atLeast"/>
        <w:ind w:left="5103" w:firstLine="0"/>
        <w:rPr>
          <w:sz w:val="24"/>
          <w:szCs w:val="23"/>
        </w:rPr>
      </w:pPr>
      <w:r>
        <w:rPr>
          <w:sz w:val="24"/>
          <w:szCs w:val="23"/>
        </w:rPr>
        <w:t>Fica sem</w:t>
      </w:r>
      <w:r w:rsidR="004C1874">
        <w:rPr>
          <w:sz w:val="24"/>
          <w:szCs w:val="23"/>
        </w:rPr>
        <w:t xml:space="preserve"> efeito</w:t>
      </w:r>
      <w:r w:rsidR="0033202C">
        <w:rPr>
          <w:sz w:val="24"/>
          <w:szCs w:val="23"/>
        </w:rPr>
        <w:t xml:space="preserve"> os termos do Decreto nº 21.7</w:t>
      </w:r>
      <w:r w:rsidR="003327B1">
        <w:rPr>
          <w:sz w:val="24"/>
          <w:szCs w:val="23"/>
        </w:rPr>
        <w:t>6</w:t>
      </w:r>
      <w:r w:rsidR="0033202C">
        <w:rPr>
          <w:sz w:val="24"/>
          <w:szCs w:val="23"/>
        </w:rPr>
        <w:t>8</w:t>
      </w:r>
      <w:r w:rsidR="003327B1">
        <w:rPr>
          <w:sz w:val="24"/>
          <w:szCs w:val="23"/>
        </w:rPr>
        <w:t xml:space="preserve">, de 30 de março de 2017, que </w:t>
      </w:r>
      <w:r w:rsidR="00A045D5">
        <w:rPr>
          <w:sz w:val="24"/>
          <w:szCs w:val="23"/>
        </w:rPr>
        <w:t xml:space="preserve">“Cede Oficial e Praças da Polícia Militar do Estado de Rondônia à Secretaria de Estado da Saúde </w:t>
      </w:r>
      <w:r w:rsidR="001B1D7D">
        <w:rPr>
          <w:sz w:val="24"/>
          <w:szCs w:val="23"/>
        </w:rPr>
        <w:t>-</w:t>
      </w:r>
      <w:r w:rsidR="00A045D5">
        <w:rPr>
          <w:sz w:val="24"/>
          <w:szCs w:val="23"/>
        </w:rPr>
        <w:t xml:space="preserve"> SESAU e torna sem efeito o Decreto nº 21.684, de 7 de março de 2017</w:t>
      </w:r>
      <w:r w:rsidR="008C2141">
        <w:rPr>
          <w:sz w:val="24"/>
          <w:szCs w:val="23"/>
        </w:rPr>
        <w:t>.</w:t>
      </w:r>
      <w:r w:rsidR="00D016F7">
        <w:rPr>
          <w:sz w:val="24"/>
          <w:szCs w:val="23"/>
        </w:rPr>
        <w:t>”</w:t>
      </w:r>
      <w:r w:rsidR="006206FE" w:rsidRPr="0072238E">
        <w:rPr>
          <w:sz w:val="24"/>
          <w:szCs w:val="23"/>
        </w:rPr>
        <w:t>.</w:t>
      </w:r>
    </w:p>
    <w:p w:rsidR="00C30C0A" w:rsidRPr="0072238E" w:rsidRDefault="00C30C0A">
      <w:pPr>
        <w:pStyle w:val="Recuodecorpodetexto"/>
        <w:spacing w:line="360" w:lineRule="auto"/>
        <w:ind w:firstLine="0"/>
        <w:rPr>
          <w:sz w:val="24"/>
          <w:szCs w:val="23"/>
          <w:u w:val="single"/>
        </w:rPr>
      </w:pPr>
    </w:p>
    <w:p w:rsidR="009C5C10" w:rsidRDefault="00E54939" w:rsidP="00355877">
      <w:pPr>
        <w:suppressAutoHyphens w:val="0"/>
        <w:overflowPunct/>
        <w:ind w:firstLine="851"/>
        <w:jc w:val="both"/>
        <w:textAlignment w:val="auto"/>
        <w:rPr>
          <w:color w:val="auto"/>
          <w:sz w:val="24"/>
          <w:szCs w:val="24"/>
        </w:rPr>
      </w:pPr>
      <w:r w:rsidRPr="00E54939">
        <w:rPr>
          <w:color w:val="auto"/>
          <w:sz w:val="24"/>
          <w:szCs w:val="24"/>
        </w:rPr>
        <w:t>O GOVERNADOR DO ESTADO DE RONDÔNIA, no uso das atribuições que lhe confere</w:t>
      </w:r>
      <w:r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>o artigo</w:t>
      </w:r>
      <w:r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>65, inciso V, da Constituição Estadual,</w:t>
      </w:r>
    </w:p>
    <w:p w:rsidR="00E54939" w:rsidRPr="0072238E" w:rsidRDefault="00E54939" w:rsidP="00355877">
      <w:pPr>
        <w:suppressAutoHyphens w:val="0"/>
        <w:overflowPunct/>
        <w:ind w:firstLine="851"/>
        <w:jc w:val="both"/>
        <w:textAlignment w:val="auto"/>
        <w:rPr>
          <w:sz w:val="24"/>
          <w:szCs w:val="23"/>
        </w:rPr>
      </w:pPr>
    </w:p>
    <w:p w:rsidR="00F70152" w:rsidRPr="00F70152" w:rsidRDefault="00F70152" w:rsidP="00F70152">
      <w:pPr>
        <w:ind w:firstLine="851"/>
        <w:jc w:val="both"/>
        <w:rPr>
          <w:sz w:val="24"/>
          <w:szCs w:val="23"/>
        </w:rPr>
      </w:pPr>
      <w:r w:rsidRPr="00F70152">
        <w:rPr>
          <w:sz w:val="24"/>
          <w:szCs w:val="23"/>
          <w:u w:val="single"/>
        </w:rPr>
        <w:t>D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E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C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R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E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T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A:</w:t>
      </w:r>
    </w:p>
    <w:p w:rsidR="000C06B0" w:rsidRPr="0072238E" w:rsidRDefault="000C06B0" w:rsidP="00355877">
      <w:pPr>
        <w:ind w:firstLine="851"/>
        <w:jc w:val="both"/>
        <w:rPr>
          <w:sz w:val="24"/>
          <w:szCs w:val="23"/>
        </w:rPr>
      </w:pPr>
    </w:p>
    <w:p w:rsidR="009B1B24" w:rsidRPr="0072238E" w:rsidRDefault="00C86766" w:rsidP="00355877">
      <w:pPr>
        <w:spacing w:line="100" w:lineRule="atLeast"/>
        <w:ind w:firstLine="851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1º</w:t>
      </w:r>
      <w:r w:rsidR="001B1D7D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D016F7">
        <w:rPr>
          <w:sz w:val="24"/>
          <w:szCs w:val="23"/>
        </w:rPr>
        <w:t>Fica</w:t>
      </w:r>
      <w:r w:rsidR="009B1B24">
        <w:rPr>
          <w:sz w:val="24"/>
          <w:szCs w:val="23"/>
        </w:rPr>
        <w:t xml:space="preserve"> sem efeito os termos do Decreto </w:t>
      </w:r>
      <w:r w:rsidR="001B1D7D">
        <w:rPr>
          <w:sz w:val="24"/>
          <w:szCs w:val="23"/>
        </w:rPr>
        <w:t>nº</w:t>
      </w:r>
      <w:r w:rsidR="00762390">
        <w:rPr>
          <w:sz w:val="24"/>
          <w:szCs w:val="23"/>
        </w:rPr>
        <w:t xml:space="preserve"> 21.</w:t>
      </w:r>
      <w:r w:rsidR="009154CB">
        <w:rPr>
          <w:sz w:val="24"/>
          <w:szCs w:val="23"/>
        </w:rPr>
        <w:t>7</w:t>
      </w:r>
      <w:r w:rsidR="00D016F7">
        <w:rPr>
          <w:sz w:val="24"/>
          <w:szCs w:val="23"/>
        </w:rPr>
        <w:t>68</w:t>
      </w:r>
      <w:r w:rsidR="00762390">
        <w:rPr>
          <w:sz w:val="24"/>
          <w:szCs w:val="23"/>
        </w:rPr>
        <w:t xml:space="preserve">, de </w:t>
      </w:r>
      <w:r w:rsidR="00D016F7">
        <w:rPr>
          <w:sz w:val="24"/>
          <w:szCs w:val="23"/>
        </w:rPr>
        <w:t>3</w:t>
      </w:r>
      <w:r w:rsidR="009154CB">
        <w:rPr>
          <w:sz w:val="24"/>
          <w:szCs w:val="23"/>
        </w:rPr>
        <w:t>0 de março</w:t>
      </w:r>
      <w:r w:rsidR="00762390">
        <w:rPr>
          <w:sz w:val="24"/>
          <w:szCs w:val="23"/>
        </w:rPr>
        <w:t xml:space="preserve"> de </w:t>
      </w:r>
      <w:r w:rsidR="009B1B24">
        <w:rPr>
          <w:sz w:val="24"/>
          <w:szCs w:val="23"/>
        </w:rPr>
        <w:t>2017</w:t>
      </w:r>
      <w:r w:rsidR="009154CB">
        <w:rPr>
          <w:sz w:val="24"/>
          <w:szCs w:val="23"/>
        </w:rPr>
        <w:t xml:space="preserve">, </w:t>
      </w:r>
      <w:r w:rsidR="00C5641F">
        <w:rPr>
          <w:sz w:val="24"/>
          <w:szCs w:val="23"/>
        </w:rPr>
        <w:t xml:space="preserve">que </w:t>
      </w:r>
      <w:r w:rsidR="00D016F7">
        <w:rPr>
          <w:sz w:val="24"/>
          <w:szCs w:val="23"/>
        </w:rPr>
        <w:t>“Cede Oficial e Praças da Polícia Militar do Estado de Rondônia à</w:t>
      </w:r>
      <w:r w:rsidR="001B1D7D">
        <w:rPr>
          <w:sz w:val="24"/>
          <w:szCs w:val="23"/>
        </w:rPr>
        <w:t xml:space="preserve"> Secretaria de Estado da Saúde -</w:t>
      </w:r>
      <w:r w:rsidR="00D016F7">
        <w:rPr>
          <w:sz w:val="24"/>
          <w:szCs w:val="23"/>
        </w:rPr>
        <w:t xml:space="preserve"> SESAU e torna sem efeito o Decreto nº 21.684, de 7 de março de 2017</w:t>
      </w:r>
      <w:r w:rsidR="008C2141">
        <w:rPr>
          <w:sz w:val="24"/>
          <w:szCs w:val="23"/>
        </w:rPr>
        <w:t>.</w:t>
      </w:r>
      <w:r w:rsidR="00D016F7">
        <w:rPr>
          <w:sz w:val="24"/>
          <w:szCs w:val="23"/>
        </w:rPr>
        <w:t>”</w:t>
      </w:r>
      <w:r w:rsidR="009B2BE5">
        <w:rPr>
          <w:sz w:val="24"/>
          <w:szCs w:val="23"/>
        </w:rPr>
        <w:t>.</w:t>
      </w:r>
    </w:p>
    <w:p w:rsidR="000C06B0" w:rsidRPr="0072238E" w:rsidRDefault="000C06B0" w:rsidP="00355877">
      <w:pPr>
        <w:spacing w:line="100" w:lineRule="atLeast"/>
        <w:ind w:firstLine="851"/>
        <w:jc w:val="both"/>
        <w:rPr>
          <w:sz w:val="24"/>
          <w:szCs w:val="23"/>
        </w:rPr>
      </w:pPr>
    </w:p>
    <w:p w:rsidR="009C5C10" w:rsidRPr="0072238E" w:rsidRDefault="006206FE" w:rsidP="00355877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 xml:space="preserve">Art. </w:t>
      </w:r>
      <w:r w:rsidR="009B2BE5">
        <w:rPr>
          <w:rFonts w:ascii="Times New Roman" w:hAnsi="Times New Roman"/>
          <w:sz w:val="24"/>
          <w:szCs w:val="23"/>
        </w:rPr>
        <w:t>2</w:t>
      </w:r>
      <w:r w:rsidRPr="0072238E">
        <w:rPr>
          <w:rFonts w:ascii="Times New Roman" w:hAnsi="Times New Roman"/>
          <w:sz w:val="24"/>
          <w:szCs w:val="23"/>
        </w:rPr>
        <w:t>º</w:t>
      </w:r>
      <w:r w:rsidR="001B1D7D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2238E" w:rsidRDefault="009C5C10" w:rsidP="00355877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3"/>
        </w:rPr>
      </w:pPr>
    </w:p>
    <w:p w:rsidR="00D04DF1" w:rsidRPr="0072238E" w:rsidRDefault="006206FE" w:rsidP="00355877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46137F">
        <w:rPr>
          <w:rFonts w:ascii="Times New Roman" w:hAnsi="Times New Roman"/>
          <w:sz w:val="24"/>
          <w:szCs w:val="23"/>
        </w:rPr>
        <w:t xml:space="preserve"> 19 </w:t>
      </w:r>
      <w:r w:rsidR="001B1D7D">
        <w:rPr>
          <w:rFonts w:ascii="Times New Roman" w:hAnsi="Times New Roman"/>
          <w:sz w:val="24"/>
          <w:szCs w:val="23"/>
        </w:rPr>
        <w:t xml:space="preserve">de abril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Pr="0072238E" w:rsidRDefault="00D04DF1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201DFD" w:rsidRDefault="00201DFD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F15C30" w:rsidRPr="0072238E" w:rsidRDefault="00F15C30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D04DF1" w:rsidRPr="001B1D7D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3"/>
        </w:rPr>
      </w:pPr>
      <w:r w:rsidRPr="001B1D7D">
        <w:rPr>
          <w:rFonts w:ascii="Times New Roman" w:hAnsi="Times New Roman"/>
          <w:b/>
          <w:sz w:val="24"/>
          <w:szCs w:val="23"/>
        </w:rPr>
        <w:t>CONFÚCIO AIRES MOURA</w:t>
      </w:r>
    </w:p>
    <w:p w:rsidR="00C5641F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Governador</w:t>
      </w:r>
    </w:p>
    <w:p w:rsidR="00C5641F" w:rsidRPr="00C5641F" w:rsidRDefault="00C5641F" w:rsidP="00C5641F"/>
    <w:p w:rsidR="00C5641F" w:rsidRPr="00C5641F" w:rsidRDefault="00C5641F" w:rsidP="00C5641F"/>
    <w:p w:rsidR="00C5641F" w:rsidRPr="00C5641F" w:rsidRDefault="00C5641F" w:rsidP="00C5641F"/>
    <w:p w:rsidR="00C5641F" w:rsidRPr="00C5641F" w:rsidRDefault="00C5641F" w:rsidP="00C5641F"/>
    <w:p w:rsidR="00C5641F" w:rsidRPr="00C5641F" w:rsidRDefault="00C5641F" w:rsidP="00C5641F"/>
    <w:p w:rsidR="00C5641F" w:rsidRDefault="00C5641F" w:rsidP="00C5641F"/>
    <w:p w:rsidR="00201DFD" w:rsidRPr="00C5641F" w:rsidRDefault="00C5641F" w:rsidP="00C5641F">
      <w:pPr>
        <w:tabs>
          <w:tab w:val="left" w:pos="1485"/>
        </w:tabs>
      </w:pPr>
      <w:r>
        <w:tab/>
      </w:r>
    </w:p>
    <w:sectPr w:rsidR="00201DFD" w:rsidRPr="00C5641F" w:rsidSect="001B1D7D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F8" w:rsidRDefault="000A6DF8" w:rsidP="0072238E">
      <w:r>
        <w:separator/>
      </w:r>
    </w:p>
  </w:endnote>
  <w:endnote w:type="continuationSeparator" w:id="0">
    <w:p w:rsidR="000A6DF8" w:rsidRDefault="000A6DF8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F8" w:rsidRDefault="000A6DF8" w:rsidP="0072238E">
      <w:r>
        <w:separator/>
      </w:r>
    </w:p>
  </w:footnote>
  <w:footnote w:type="continuationSeparator" w:id="0">
    <w:p w:rsidR="000A6DF8" w:rsidRDefault="000A6DF8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3118EB4C" wp14:editId="2407A06C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86E35"/>
    <w:rsid w:val="0009047B"/>
    <w:rsid w:val="00090E4C"/>
    <w:rsid w:val="000A1C85"/>
    <w:rsid w:val="000A4B88"/>
    <w:rsid w:val="000A68BA"/>
    <w:rsid w:val="000A6DF8"/>
    <w:rsid w:val="000B7E06"/>
    <w:rsid w:val="000C06B0"/>
    <w:rsid w:val="000D1C57"/>
    <w:rsid w:val="000D4785"/>
    <w:rsid w:val="000F7367"/>
    <w:rsid w:val="00101544"/>
    <w:rsid w:val="00134F96"/>
    <w:rsid w:val="0014224E"/>
    <w:rsid w:val="00176383"/>
    <w:rsid w:val="0018086C"/>
    <w:rsid w:val="001962F2"/>
    <w:rsid w:val="001A123D"/>
    <w:rsid w:val="001B1D7D"/>
    <w:rsid w:val="001C56FB"/>
    <w:rsid w:val="00201C33"/>
    <w:rsid w:val="00201DFD"/>
    <w:rsid w:val="00212F89"/>
    <w:rsid w:val="00286CA4"/>
    <w:rsid w:val="002B1D46"/>
    <w:rsid w:val="002C4640"/>
    <w:rsid w:val="002C6A64"/>
    <w:rsid w:val="002D77D9"/>
    <w:rsid w:val="002E6826"/>
    <w:rsid w:val="00320EB3"/>
    <w:rsid w:val="00330E06"/>
    <w:rsid w:val="0033202C"/>
    <w:rsid w:val="003327B1"/>
    <w:rsid w:val="00335A1A"/>
    <w:rsid w:val="0034261E"/>
    <w:rsid w:val="00342BAC"/>
    <w:rsid w:val="0035333C"/>
    <w:rsid w:val="00355877"/>
    <w:rsid w:val="0037477E"/>
    <w:rsid w:val="00376E22"/>
    <w:rsid w:val="00380C14"/>
    <w:rsid w:val="00386499"/>
    <w:rsid w:val="003E688D"/>
    <w:rsid w:val="003F129C"/>
    <w:rsid w:val="004109D5"/>
    <w:rsid w:val="004156A2"/>
    <w:rsid w:val="00455507"/>
    <w:rsid w:val="0046137F"/>
    <w:rsid w:val="004628EC"/>
    <w:rsid w:val="00476679"/>
    <w:rsid w:val="004C1874"/>
    <w:rsid w:val="004C4763"/>
    <w:rsid w:val="004C6AF6"/>
    <w:rsid w:val="004D5E35"/>
    <w:rsid w:val="004F293B"/>
    <w:rsid w:val="00504C55"/>
    <w:rsid w:val="00510D1C"/>
    <w:rsid w:val="00526508"/>
    <w:rsid w:val="0052736D"/>
    <w:rsid w:val="00536B66"/>
    <w:rsid w:val="005405D1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9279E"/>
    <w:rsid w:val="006C1152"/>
    <w:rsid w:val="006E6311"/>
    <w:rsid w:val="006F46E8"/>
    <w:rsid w:val="00706418"/>
    <w:rsid w:val="007148BB"/>
    <w:rsid w:val="0072238E"/>
    <w:rsid w:val="00736124"/>
    <w:rsid w:val="00742D42"/>
    <w:rsid w:val="00762390"/>
    <w:rsid w:val="007714CE"/>
    <w:rsid w:val="007A4EA2"/>
    <w:rsid w:val="007C66AA"/>
    <w:rsid w:val="008011EF"/>
    <w:rsid w:val="00803B71"/>
    <w:rsid w:val="00811C46"/>
    <w:rsid w:val="00827023"/>
    <w:rsid w:val="008309D2"/>
    <w:rsid w:val="008315A7"/>
    <w:rsid w:val="00835AF6"/>
    <w:rsid w:val="00840CC0"/>
    <w:rsid w:val="008622C3"/>
    <w:rsid w:val="00892C06"/>
    <w:rsid w:val="008A26ED"/>
    <w:rsid w:val="008C2141"/>
    <w:rsid w:val="008C7285"/>
    <w:rsid w:val="008D3DA0"/>
    <w:rsid w:val="008D50C8"/>
    <w:rsid w:val="009154CB"/>
    <w:rsid w:val="00922154"/>
    <w:rsid w:val="009341E9"/>
    <w:rsid w:val="00952654"/>
    <w:rsid w:val="00952CDB"/>
    <w:rsid w:val="00955F58"/>
    <w:rsid w:val="00961AE6"/>
    <w:rsid w:val="009643A2"/>
    <w:rsid w:val="00996176"/>
    <w:rsid w:val="009A535D"/>
    <w:rsid w:val="009A7522"/>
    <w:rsid w:val="009B1B24"/>
    <w:rsid w:val="009B2BE5"/>
    <w:rsid w:val="009C5C10"/>
    <w:rsid w:val="009D2AEF"/>
    <w:rsid w:val="009D53FD"/>
    <w:rsid w:val="009E2F69"/>
    <w:rsid w:val="009F63BA"/>
    <w:rsid w:val="009F6B9E"/>
    <w:rsid w:val="009F7440"/>
    <w:rsid w:val="00A045D5"/>
    <w:rsid w:val="00A10643"/>
    <w:rsid w:val="00A14C14"/>
    <w:rsid w:val="00A26C64"/>
    <w:rsid w:val="00A34CD7"/>
    <w:rsid w:val="00A369B1"/>
    <w:rsid w:val="00A55E98"/>
    <w:rsid w:val="00AA74B3"/>
    <w:rsid w:val="00AB7A29"/>
    <w:rsid w:val="00AE3383"/>
    <w:rsid w:val="00B14272"/>
    <w:rsid w:val="00B26F36"/>
    <w:rsid w:val="00B3289C"/>
    <w:rsid w:val="00B36FBC"/>
    <w:rsid w:val="00B412B0"/>
    <w:rsid w:val="00B56821"/>
    <w:rsid w:val="00B61A9A"/>
    <w:rsid w:val="00BA5D3F"/>
    <w:rsid w:val="00BC2789"/>
    <w:rsid w:val="00BC27B8"/>
    <w:rsid w:val="00BD38DF"/>
    <w:rsid w:val="00C00102"/>
    <w:rsid w:val="00C0545D"/>
    <w:rsid w:val="00C16CE5"/>
    <w:rsid w:val="00C30958"/>
    <w:rsid w:val="00C30C0A"/>
    <w:rsid w:val="00C35643"/>
    <w:rsid w:val="00C36590"/>
    <w:rsid w:val="00C434D0"/>
    <w:rsid w:val="00C47BAB"/>
    <w:rsid w:val="00C5641F"/>
    <w:rsid w:val="00C85D37"/>
    <w:rsid w:val="00C86766"/>
    <w:rsid w:val="00C87A8F"/>
    <w:rsid w:val="00C97654"/>
    <w:rsid w:val="00CB2909"/>
    <w:rsid w:val="00CB702F"/>
    <w:rsid w:val="00CE2F1B"/>
    <w:rsid w:val="00CE76C3"/>
    <w:rsid w:val="00CF3014"/>
    <w:rsid w:val="00CF665A"/>
    <w:rsid w:val="00D016F7"/>
    <w:rsid w:val="00D04DF1"/>
    <w:rsid w:val="00D063B4"/>
    <w:rsid w:val="00D13E6D"/>
    <w:rsid w:val="00D4070B"/>
    <w:rsid w:val="00D70E76"/>
    <w:rsid w:val="00D914BF"/>
    <w:rsid w:val="00DA39F9"/>
    <w:rsid w:val="00E112B4"/>
    <w:rsid w:val="00E54939"/>
    <w:rsid w:val="00E733B8"/>
    <w:rsid w:val="00E7509B"/>
    <w:rsid w:val="00E80813"/>
    <w:rsid w:val="00E81C2A"/>
    <w:rsid w:val="00E85880"/>
    <w:rsid w:val="00EA31E9"/>
    <w:rsid w:val="00EB24E1"/>
    <w:rsid w:val="00ED0C30"/>
    <w:rsid w:val="00ED558B"/>
    <w:rsid w:val="00ED6908"/>
    <w:rsid w:val="00F006A2"/>
    <w:rsid w:val="00F10A40"/>
    <w:rsid w:val="00F123F7"/>
    <w:rsid w:val="00F12547"/>
    <w:rsid w:val="00F15C30"/>
    <w:rsid w:val="00F65EE8"/>
    <w:rsid w:val="00F70152"/>
    <w:rsid w:val="00F72476"/>
    <w:rsid w:val="00F73FC4"/>
    <w:rsid w:val="00F75111"/>
    <w:rsid w:val="00F80682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6AE7B-6050-4C25-BD1D-3E0E7E9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2017-03-26T00:59:00Z</cp:lastPrinted>
  <dcterms:created xsi:type="dcterms:W3CDTF">2017-04-13T15:21:00Z</dcterms:created>
  <dcterms:modified xsi:type="dcterms:W3CDTF">2017-04-19T13:33:00Z</dcterms:modified>
</cp:coreProperties>
</file>