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44946" w:rsidRDefault="00382AA2" w:rsidP="0044213B">
      <w:pPr>
        <w:jc w:val="center"/>
        <w:rPr>
          <w:color w:val="000000"/>
        </w:rPr>
      </w:pPr>
      <w:r w:rsidRPr="00844946">
        <w:rPr>
          <w:color w:val="000000"/>
        </w:rPr>
        <w:t>DECRETO N.</w:t>
      </w:r>
      <w:r w:rsidR="007C379D">
        <w:rPr>
          <w:color w:val="000000"/>
        </w:rPr>
        <w:t xml:space="preserve"> 20.121,</w:t>
      </w:r>
      <w:r w:rsidR="00F537B6" w:rsidRPr="00844946">
        <w:rPr>
          <w:color w:val="000000"/>
        </w:rPr>
        <w:t xml:space="preserve"> DE</w:t>
      </w:r>
      <w:r w:rsidR="007C379D">
        <w:rPr>
          <w:color w:val="000000"/>
        </w:rPr>
        <w:t xml:space="preserve"> 15 </w:t>
      </w:r>
      <w:r w:rsidR="002E6389" w:rsidRPr="00844946">
        <w:rPr>
          <w:color w:val="000000"/>
        </w:rPr>
        <w:t xml:space="preserve">DE </w:t>
      </w:r>
      <w:r w:rsidR="001365BF" w:rsidRPr="00844946">
        <w:rPr>
          <w:color w:val="000000"/>
        </w:rPr>
        <w:t>SETEMBRO</w:t>
      </w:r>
      <w:r w:rsidR="00AC03CE" w:rsidRPr="00844946">
        <w:rPr>
          <w:color w:val="000000"/>
        </w:rPr>
        <w:t xml:space="preserve"> </w:t>
      </w:r>
      <w:r w:rsidR="008648D8" w:rsidRPr="00844946">
        <w:rPr>
          <w:color w:val="000000"/>
        </w:rPr>
        <w:t>DE</w:t>
      </w:r>
      <w:r w:rsidR="003827E0" w:rsidRPr="00844946">
        <w:rPr>
          <w:color w:val="000000"/>
        </w:rPr>
        <w:t xml:space="preserve"> </w:t>
      </w:r>
      <w:r w:rsidR="002E6389" w:rsidRPr="00844946">
        <w:rPr>
          <w:color w:val="000000"/>
        </w:rPr>
        <w:t>201</w:t>
      </w:r>
      <w:r w:rsidR="00C812DB" w:rsidRPr="00844946">
        <w:rPr>
          <w:color w:val="000000"/>
        </w:rPr>
        <w:t>5</w:t>
      </w:r>
      <w:r w:rsidR="0062097F" w:rsidRPr="00844946">
        <w:rPr>
          <w:color w:val="000000"/>
        </w:rPr>
        <w:t>.</w:t>
      </w:r>
    </w:p>
    <w:p w:rsidR="0044213B" w:rsidRPr="00844946" w:rsidRDefault="0044213B" w:rsidP="00A810EF">
      <w:pPr>
        <w:tabs>
          <w:tab w:val="left" w:pos="0"/>
        </w:tabs>
        <w:jc w:val="both"/>
        <w:rPr>
          <w:b/>
          <w:color w:val="000000"/>
        </w:rPr>
      </w:pPr>
    </w:p>
    <w:p w:rsidR="003827E0" w:rsidRPr="00844946" w:rsidRDefault="001365BF" w:rsidP="001365BF">
      <w:pPr>
        <w:ind w:left="5103"/>
        <w:jc w:val="both"/>
        <w:rPr>
          <w:color w:val="000000"/>
        </w:rPr>
      </w:pPr>
      <w:r w:rsidRPr="00844946">
        <w:rPr>
          <w:color w:val="000000"/>
        </w:rPr>
        <w:t xml:space="preserve">Cria o </w:t>
      </w:r>
      <w:r w:rsidR="00092C0F">
        <w:rPr>
          <w:color w:val="000000"/>
        </w:rPr>
        <w:t>emblema</w:t>
      </w:r>
      <w:r w:rsidR="0096547C" w:rsidRPr="00844946">
        <w:rPr>
          <w:color w:val="000000"/>
        </w:rPr>
        <w:t xml:space="preserve"> da Superintendência da Polícia Técnico-Científica - POLITEC.</w:t>
      </w:r>
    </w:p>
    <w:p w:rsidR="003A227C" w:rsidRPr="00844946" w:rsidRDefault="003A227C" w:rsidP="001365BF">
      <w:pPr>
        <w:ind w:firstLine="567"/>
        <w:jc w:val="both"/>
        <w:rPr>
          <w:color w:val="000000"/>
        </w:rPr>
      </w:pPr>
    </w:p>
    <w:p w:rsidR="001365BF" w:rsidRPr="00844946" w:rsidRDefault="00BC0B92" w:rsidP="001365BF">
      <w:pPr>
        <w:pStyle w:val="Recuodecorpodetexto2"/>
        <w:ind w:firstLine="567"/>
        <w:rPr>
          <w:color w:val="000000"/>
          <w:sz w:val="24"/>
          <w:szCs w:val="24"/>
        </w:rPr>
      </w:pPr>
      <w:r w:rsidRPr="00844946">
        <w:rPr>
          <w:color w:val="000000"/>
          <w:sz w:val="24"/>
          <w:szCs w:val="24"/>
        </w:rPr>
        <w:t xml:space="preserve">O </w:t>
      </w:r>
      <w:r w:rsidR="00255906" w:rsidRPr="00844946">
        <w:rPr>
          <w:color w:val="000000"/>
          <w:sz w:val="24"/>
          <w:szCs w:val="24"/>
        </w:rPr>
        <w:t>GOVERNADOR DO ESTADO DE RONDÔNIA</w:t>
      </w:r>
      <w:r w:rsidRPr="00844946">
        <w:rPr>
          <w:color w:val="000000"/>
          <w:sz w:val="24"/>
          <w:szCs w:val="24"/>
        </w:rPr>
        <w:t xml:space="preserve">, </w:t>
      </w:r>
      <w:r w:rsidR="001365BF" w:rsidRPr="00844946">
        <w:rPr>
          <w:color w:val="000000"/>
          <w:sz w:val="24"/>
          <w:szCs w:val="24"/>
        </w:rPr>
        <w:t xml:space="preserve">no uso </w:t>
      </w:r>
      <w:r w:rsidR="00037D93">
        <w:rPr>
          <w:color w:val="000000"/>
          <w:sz w:val="24"/>
          <w:szCs w:val="24"/>
        </w:rPr>
        <w:t>das atribuições que lhe confere</w:t>
      </w:r>
      <w:r w:rsidR="001365BF" w:rsidRPr="00844946">
        <w:rPr>
          <w:color w:val="000000"/>
          <w:sz w:val="24"/>
          <w:szCs w:val="24"/>
        </w:rPr>
        <w:t xml:space="preserve"> o artigo 65, inciso V da Constituição do Estado de Rondônia e,</w:t>
      </w:r>
    </w:p>
    <w:p w:rsidR="001365BF" w:rsidRPr="00844946" w:rsidRDefault="001365BF" w:rsidP="001365BF">
      <w:pPr>
        <w:pStyle w:val="Recuodecorpodetexto2"/>
        <w:ind w:firstLine="567"/>
        <w:rPr>
          <w:color w:val="000000"/>
          <w:sz w:val="24"/>
          <w:szCs w:val="24"/>
        </w:rPr>
      </w:pPr>
    </w:p>
    <w:p w:rsidR="001365BF" w:rsidRPr="00844946" w:rsidRDefault="001365BF" w:rsidP="001365BF">
      <w:pPr>
        <w:widowControl w:val="0"/>
        <w:ind w:firstLine="567"/>
        <w:jc w:val="both"/>
        <w:rPr>
          <w:color w:val="000000"/>
        </w:rPr>
      </w:pPr>
      <w:r w:rsidRPr="00844946">
        <w:rPr>
          <w:color w:val="000000"/>
        </w:rPr>
        <w:t>Considerando a criação da Superintendência da Políc</w:t>
      </w:r>
      <w:r w:rsidR="00844946">
        <w:rPr>
          <w:color w:val="000000"/>
        </w:rPr>
        <w:t xml:space="preserve">ia Técnico-Científica - POLITEC, por intermédio </w:t>
      </w:r>
      <w:r w:rsidRPr="00844946">
        <w:rPr>
          <w:color w:val="000000"/>
        </w:rPr>
        <w:t>da Lei Complementar n. 828, de 15 de julho de 2015,</w:t>
      </w:r>
    </w:p>
    <w:p w:rsidR="001365BF" w:rsidRPr="00844946" w:rsidRDefault="001365BF" w:rsidP="001365BF">
      <w:pPr>
        <w:widowControl w:val="0"/>
        <w:ind w:firstLine="567"/>
        <w:jc w:val="both"/>
        <w:rPr>
          <w:color w:val="000000"/>
        </w:rPr>
      </w:pPr>
    </w:p>
    <w:p w:rsidR="001365BF" w:rsidRPr="00844946" w:rsidRDefault="001365BF" w:rsidP="001365BF">
      <w:pPr>
        <w:widowControl w:val="0"/>
        <w:ind w:firstLine="567"/>
        <w:jc w:val="both"/>
        <w:rPr>
          <w:color w:val="000000"/>
        </w:rPr>
      </w:pPr>
      <w:r w:rsidRPr="00844946">
        <w:rPr>
          <w:color w:val="000000"/>
        </w:rPr>
        <w:t>Conside</w:t>
      </w:r>
      <w:r w:rsidR="00037D93">
        <w:rPr>
          <w:color w:val="000000"/>
        </w:rPr>
        <w:t>rando a necessidade da</w:t>
      </w:r>
      <w:r w:rsidRPr="00844946">
        <w:rPr>
          <w:color w:val="000000"/>
        </w:rPr>
        <w:t xml:space="preserve"> </w:t>
      </w:r>
      <w:r w:rsidR="00A810EF">
        <w:rPr>
          <w:color w:val="000000"/>
        </w:rPr>
        <w:t xml:space="preserve">criação de identidade própria </w:t>
      </w:r>
      <w:r w:rsidR="00037D93">
        <w:rPr>
          <w:color w:val="000000"/>
        </w:rPr>
        <w:t xml:space="preserve">para </w:t>
      </w:r>
      <w:r w:rsidRPr="00844946">
        <w:rPr>
          <w:color w:val="000000"/>
        </w:rPr>
        <w:t xml:space="preserve">a Superintendência da Polícia Técnico-Científica - POLITEC </w:t>
      </w:r>
      <w:r w:rsidR="00D24F93" w:rsidRPr="00844946">
        <w:rPr>
          <w:color w:val="000000"/>
        </w:rPr>
        <w:t>tenha identidade própria, tais</w:t>
      </w:r>
      <w:r w:rsidRPr="00844946">
        <w:rPr>
          <w:color w:val="000000"/>
        </w:rPr>
        <w:t xml:space="preserve"> </w:t>
      </w:r>
      <w:r w:rsidR="00D24F93" w:rsidRPr="00844946">
        <w:rPr>
          <w:color w:val="000000"/>
        </w:rPr>
        <w:t>quais as outras</w:t>
      </w:r>
      <w:r w:rsidRPr="00844946">
        <w:rPr>
          <w:color w:val="000000"/>
        </w:rPr>
        <w:t xml:space="preserve"> instituições subordinadas à Secretaria de Segurança, Defesa e Cidadania - SESDEC,</w:t>
      </w:r>
    </w:p>
    <w:p w:rsidR="001365BF" w:rsidRPr="00844946" w:rsidRDefault="001365BF" w:rsidP="001365BF">
      <w:pPr>
        <w:pStyle w:val="Recuodecorpodetexto2"/>
        <w:ind w:firstLine="567"/>
        <w:rPr>
          <w:color w:val="000000"/>
          <w:sz w:val="24"/>
          <w:szCs w:val="24"/>
          <w:u w:val="words"/>
        </w:rPr>
      </w:pPr>
    </w:p>
    <w:p w:rsidR="007204F4" w:rsidRPr="00844946" w:rsidRDefault="007204F4" w:rsidP="001365BF">
      <w:pPr>
        <w:pStyle w:val="Recuodecorpodetexto2"/>
        <w:ind w:firstLine="567"/>
        <w:rPr>
          <w:color w:val="000000"/>
          <w:sz w:val="24"/>
          <w:szCs w:val="24"/>
        </w:rPr>
      </w:pPr>
      <w:r w:rsidRPr="00844946">
        <w:rPr>
          <w:color w:val="000000"/>
          <w:sz w:val="24"/>
          <w:szCs w:val="24"/>
          <w:u w:val="words"/>
        </w:rPr>
        <w:t>D E C R E T A</w:t>
      </w:r>
      <w:r w:rsidRPr="00844946">
        <w:rPr>
          <w:color w:val="000000"/>
          <w:sz w:val="24"/>
          <w:szCs w:val="24"/>
        </w:rPr>
        <w:t>:</w:t>
      </w:r>
    </w:p>
    <w:p w:rsidR="007204F4" w:rsidRPr="00844946" w:rsidRDefault="007204F4" w:rsidP="001365BF">
      <w:pPr>
        <w:ind w:firstLine="567"/>
        <w:jc w:val="both"/>
        <w:rPr>
          <w:color w:val="000000"/>
        </w:rPr>
      </w:pPr>
    </w:p>
    <w:p w:rsidR="00D24F93" w:rsidRPr="00844946" w:rsidRDefault="001365BF" w:rsidP="00D24F93">
      <w:pPr>
        <w:widowControl w:val="0"/>
        <w:ind w:firstLine="567"/>
        <w:jc w:val="both"/>
        <w:rPr>
          <w:color w:val="000000"/>
        </w:rPr>
      </w:pPr>
      <w:r w:rsidRPr="00844946">
        <w:rPr>
          <w:color w:val="000000"/>
        </w:rPr>
        <w:t>Art. 1º</w:t>
      </w:r>
      <w:r w:rsidR="00D24F93" w:rsidRPr="00844946">
        <w:rPr>
          <w:color w:val="000000"/>
        </w:rPr>
        <w:t>.</w:t>
      </w:r>
      <w:r w:rsidR="000E55DE">
        <w:rPr>
          <w:color w:val="000000"/>
        </w:rPr>
        <w:t xml:space="preserve"> O presente Decreto aprova o emblema </w:t>
      </w:r>
      <w:r w:rsidR="002D24E6">
        <w:rPr>
          <w:color w:val="000000"/>
        </w:rPr>
        <w:t xml:space="preserve">representativo </w:t>
      </w:r>
      <w:r w:rsidR="00844946">
        <w:rPr>
          <w:color w:val="000000"/>
        </w:rPr>
        <w:t xml:space="preserve">da </w:t>
      </w:r>
      <w:r w:rsidR="00844946" w:rsidRPr="00844946">
        <w:rPr>
          <w:color w:val="000000"/>
        </w:rPr>
        <w:t xml:space="preserve">Superintendência da Polícia Técnico-Científica </w:t>
      </w:r>
      <w:r w:rsidR="00D8277D">
        <w:rPr>
          <w:color w:val="000000"/>
        </w:rPr>
        <w:t>–</w:t>
      </w:r>
      <w:r w:rsidR="00844946" w:rsidRPr="00844946">
        <w:rPr>
          <w:color w:val="000000"/>
        </w:rPr>
        <w:t xml:space="preserve"> POLITEC</w:t>
      </w:r>
      <w:r w:rsidR="00D8277D">
        <w:rPr>
          <w:color w:val="000000"/>
        </w:rPr>
        <w:t xml:space="preserve"> de acordo com o Anexo Único</w:t>
      </w:r>
      <w:r w:rsidR="0096547C" w:rsidRPr="00844946">
        <w:rPr>
          <w:color w:val="000000"/>
        </w:rPr>
        <w:t>.</w:t>
      </w:r>
    </w:p>
    <w:p w:rsidR="0096547C" w:rsidRPr="00844946" w:rsidRDefault="0096547C" w:rsidP="00D24F93">
      <w:pPr>
        <w:widowControl w:val="0"/>
        <w:ind w:firstLine="567"/>
        <w:jc w:val="both"/>
        <w:rPr>
          <w:color w:val="000000"/>
        </w:rPr>
      </w:pPr>
    </w:p>
    <w:p w:rsidR="001365BF" w:rsidRPr="00844946" w:rsidRDefault="001365BF" w:rsidP="00D24F93">
      <w:pPr>
        <w:widowControl w:val="0"/>
        <w:ind w:firstLine="567"/>
        <w:jc w:val="both"/>
        <w:rPr>
          <w:color w:val="000000"/>
        </w:rPr>
      </w:pPr>
      <w:r w:rsidRPr="00844946">
        <w:rPr>
          <w:color w:val="000000"/>
        </w:rPr>
        <w:t>Art. 2º</w:t>
      </w:r>
      <w:r w:rsidR="00D24F93" w:rsidRPr="00844946">
        <w:rPr>
          <w:color w:val="000000"/>
        </w:rPr>
        <w:t>.</w:t>
      </w:r>
      <w:r w:rsidRPr="00844946">
        <w:rPr>
          <w:color w:val="000000"/>
        </w:rPr>
        <w:t xml:space="preserve"> A heráldica do </w:t>
      </w:r>
      <w:r w:rsidR="00092C0F">
        <w:rPr>
          <w:color w:val="000000"/>
        </w:rPr>
        <w:t>emblema</w:t>
      </w:r>
      <w:r w:rsidR="0096547C" w:rsidRPr="00844946">
        <w:rPr>
          <w:color w:val="000000"/>
        </w:rPr>
        <w:t xml:space="preserve"> da Superintendência da Polícia Técnico-Científica - POLITEC </w:t>
      </w:r>
      <w:r w:rsidRPr="00844946">
        <w:rPr>
          <w:color w:val="000000"/>
        </w:rPr>
        <w:t xml:space="preserve">será de acordo com o </w:t>
      </w:r>
      <w:r w:rsidR="00C01E2E">
        <w:rPr>
          <w:color w:val="000000"/>
        </w:rPr>
        <w:t>A</w:t>
      </w:r>
      <w:r w:rsidRPr="00844946">
        <w:rPr>
          <w:color w:val="000000"/>
        </w:rPr>
        <w:t xml:space="preserve">nexo </w:t>
      </w:r>
      <w:r w:rsidR="00C01E2E">
        <w:rPr>
          <w:color w:val="000000"/>
        </w:rPr>
        <w:t>Ú</w:t>
      </w:r>
      <w:r w:rsidRPr="00844946">
        <w:rPr>
          <w:color w:val="000000"/>
        </w:rPr>
        <w:t xml:space="preserve">nico deste </w:t>
      </w:r>
      <w:r w:rsidR="00844946">
        <w:rPr>
          <w:color w:val="000000"/>
        </w:rPr>
        <w:t>D</w:t>
      </w:r>
      <w:r w:rsidRPr="00844946">
        <w:rPr>
          <w:color w:val="000000"/>
        </w:rPr>
        <w:t>ecreto e atende aos seguintes preceitos:</w:t>
      </w:r>
    </w:p>
    <w:p w:rsidR="0096547C" w:rsidRPr="00844946" w:rsidRDefault="0096547C" w:rsidP="0096547C">
      <w:pPr>
        <w:widowControl w:val="0"/>
        <w:ind w:firstLine="567"/>
        <w:jc w:val="both"/>
        <w:rPr>
          <w:color w:val="000000"/>
        </w:rPr>
      </w:pPr>
    </w:p>
    <w:p w:rsidR="001365BF" w:rsidRPr="00844946" w:rsidRDefault="001365BF" w:rsidP="0096547C">
      <w:pPr>
        <w:widowControl w:val="0"/>
        <w:ind w:firstLine="567"/>
        <w:jc w:val="both"/>
        <w:rPr>
          <w:color w:val="000000"/>
        </w:rPr>
      </w:pPr>
      <w:r w:rsidRPr="00844946">
        <w:rPr>
          <w:color w:val="000000"/>
        </w:rPr>
        <w:t xml:space="preserve">I </w:t>
      </w:r>
      <w:r w:rsidR="0096547C" w:rsidRPr="00844946">
        <w:rPr>
          <w:color w:val="000000"/>
        </w:rPr>
        <w:t>-</w:t>
      </w:r>
      <w:r w:rsidRPr="00844946">
        <w:rPr>
          <w:color w:val="000000"/>
        </w:rPr>
        <w:t xml:space="preserve"> </w:t>
      </w:r>
      <w:r w:rsidR="00844946">
        <w:rPr>
          <w:color w:val="000000"/>
        </w:rPr>
        <w:t>o</w:t>
      </w:r>
      <w:r w:rsidR="00092C0F">
        <w:rPr>
          <w:color w:val="000000"/>
        </w:rPr>
        <w:t xml:space="preserve"> emblema</w:t>
      </w:r>
      <w:r w:rsidRPr="00844946">
        <w:rPr>
          <w:color w:val="000000"/>
        </w:rPr>
        <w:t xml:space="preserve"> tem formato lanceolado ogival</w:t>
      </w:r>
      <w:r w:rsidR="0096547C" w:rsidRPr="00844946">
        <w:rPr>
          <w:color w:val="000000"/>
        </w:rPr>
        <w:t>,</w:t>
      </w:r>
      <w:r w:rsidRPr="00844946">
        <w:rPr>
          <w:color w:val="000000"/>
        </w:rPr>
        <w:t xml:space="preserve"> com uma engrenagem na sua parte central contendo figuras de instrumentos utilizados na atividade pericial e a figura de um vestígio constituído por duas fitas da molécula de DNA interligad</w:t>
      </w:r>
      <w:r w:rsidR="00037D93">
        <w:rPr>
          <w:color w:val="000000"/>
        </w:rPr>
        <w:t xml:space="preserve">as por ponte de hidrogênio, </w:t>
      </w:r>
      <w:r w:rsidRPr="00844946">
        <w:rPr>
          <w:color w:val="000000"/>
        </w:rPr>
        <w:t>significa</w:t>
      </w:r>
      <w:r w:rsidR="00037D93">
        <w:rPr>
          <w:color w:val="000000"/>
        </w:rPr>
        <w:t>ndo</w:t>
      </w:r>
      <w:r w:rsidRPr="00844946">
        <w:rPr>
          <w:color w:val="000000"/>
        </w:rPr>
        <w:t xml:space="preserve"> que a </w:t>
      </w:r>
      <w:r w:rsidR="0096547C" w:rsidRPr="00844946">
        <w:rPr>
          <w:color w:val="000000"/>
        </w:rPr>
        <w:t>Secretaria de Segurança, Defesa e Cidadania - SESDEC,</w:t>
      </w:r>
      <w:r w:rsidRPr="00844946">
        <w:rPr>
          <w:color w:val="000000"/>
        </w:rPr>
        <w:t xml:space="preserve"> por meio da sua força policial de natureza técnico-científica está acompanhando o avanço tecnológico do mundo contemporâneo. Apresenta em sua parte superior abaulamento e o nome </w:t>
      </w:r>
      <w:r w:rsidR="00037D93">
        <w:rPr>
          <w:color w:val="000000"/>
        </w:rPr>
        <w:t xml:space="preserve">“Polícia Técnico-Científica”; </w:t>
      </w:r>
      <w:r w:rsidRPr="00844946">
        <w:rPr>
          <w:color w:val="000000"/>
        </w:rPr>
        <w:t xml:space="preserve">o ápice </w:t>
      </w:r>
      <w:r w:rsidR="00037D93">
        <w:rPr>
          <w:color w:val="000000"/>
        </w:rPr>
        <w:t xml:space="preserve">possui </w:t>
      </w:r>
      <w:r w:rsidRPr="00844946">
        <w:rPr>
          <w:color w:val="000000"/>
        </w:rPr>
        <w:t>format</w:t>
      </w:r>
      <w:r w:rsidR="00037D93">
        <w:rPr>
          <w:color w:val="000000"/>
        </w:rPr>
        <w:t>o lanceolado ogival contendo a B</w:t>
      </w:r>
      <w:r w:rsidRPr="00844946">
        <w:rPr>
          <w:color w:val="000000"/>
        </w:rPr>
        <w:t>andeira de Rondônia</w:t>
      </w:r>
      <w:r w:rsidR="0096547C" w:rsidRPr="00844946">
        <w:rPr>
          <w:color w:val="000000"/>
        </w:rPr>
        <w:t>,</w:t>
      </w:r>
      <w:r w:rsidRPr="00844946">
        <w:rPr>
          <w:color w:val="000000"/>
        </w:rPr>
        <w:t xml:space="preserve"> com destaque para a estrela da constelação </w:t>
      </w:r>
      <w:proofErr w:type="spellStart"/>
      <w:r w:rsidR="000C0477" w:rsidRPr="00844946">
        <w:rPr>
          <w:color w:val="000000"/>
        </w:rPr>
        <w:t>M</w:t>
      </w:r>
      <w:r w:rsidRPr="00844946">
        <w:rPr>
          <w:color w:val="000000"/>
        </w:rPr>
        <w:t>uliphen</w:t>
      </w:r>
      <w:proofErr w:type="spellEnd"/>
      <w:r w:rsidRPr="00844946">
        <w:rPr>
          <w:color w:val="000000"/>
        </w:rPr>
        <w:t xml:space="preserve"> que</w:t>
      </w:r>
      <w:r w:rsidR="0096547C" w:rsidRPr="00844946">
        <w:rPr>
          <w:color w:val="000000"/>
        </w:rPr>
        <w:t>,</w:t>
      </w:r>
      <w:r w:rsidRPr="00844946">
        <w:rPr>
          <w:color w:val="000000"/>
        </w:rPr>
        <w:t xml:space="preserve"> na Bandeira Nacional</w:t>
      </w:r>
      <w:r w:rsidR="0096547C" w:rsidRPr="00844946">
        <w:rPr>
          <w:color w:val="000000"/>
        </w:rPr>
        <w:t>,</w:t>
      </w:r>
      <w:r w:rsidRPr="00844946">
        <w:rPr>
          <w:color w:val="000000"/>
        </w:rPr>
        <w:t xml:space="preserve"> simboliza o Estado de Rondônia;</w:t>
      </w:r>
    </w:p>
    <w:p w:rsidR="001365BF" w:rsidRPr="00844946" w:rsidRDefault="00844946" w:rsidP="001365BF">
      <w:pPr>
        <w:pStyle w:val="NormalWeb"/>
        <w:ind w:firstLine="567"/>
        <w:jc w:val="both"/>
        <w:rPr>
          <w:color w:val="000000"/>
        </w:rPr>
      </w:pPr>
      <w:r>
        <w:rPr>
          <w:color w:val="000000"/>
        </w:rPr>
        <w:t>II - o</w:t>
      </w:r>
      <w:r w:rsidR="00092C0F">
        <w:rPr>
          <w:color w:val="000000"/>
        </w:rPr>
        <w:t xml:space="preserve"> emblema</w:t>
      </w:r>
      <w:r w:rsidR="001365BF" w:rsidRPr="00844946">
        <w:rPr>
          <w:color w:val="000000"/>
        </w:rPr>
        <w:t xml:space="preserve"> é constituído por uma faixa de cor branca</w:t>
      </w:r>
      <w:r w:rsidR="00037D93">
        <w:rPr>
          <w:color w:val="000000"/>
        </w:rPr>
        <w:t>, que representa a paz, em seu perímetro. D</w:t>
      </w:r>
      <w:r w:rsidR="001365BF" w:rsidRPr="00844946">
        <w:rPr>
          <w:color w:val="000000"/>
        </w:rPr>
        <w:t>a mesma cor</w:t>
      </w:r>
      <w:r w:rsidR="00037D93">
        <w:rPr>
          <w:color w:val="000000"/>
        </w:rPr>
        <w:t xml:space="preserve"> está</w:t>
      </w:r>
      <w:r w:rsidR="001365BF" w:rsidRPr="00844946">
        <w:rPr>
          <w:color w:val="000000"/>
        </w:rPr>
        <w:t xml:space="preserve"> o nome “Polícia Técnico-Cie</w:t>
      </w:r>
      <w:r w:rsidR="00037D93">
        <w:rPr>
          <w:color w:val="000000"/>
        </w:rPr>
        <w:t>ntífica” e o acrônimo “POLITEC”</w:t>
      </w:r>
      <w:r w:rsidR="001365BF" w:rsidRPr="00844946">
        <w:rPr>
          <w:color w:val="000000"/>
        </w:rPr>
        <w:t>. Pela cor azul celeste na diagonal central que representa o Hino Céus de Rondônia em sua estrofe “Azul, nosso céu é sempre azul.” Pela cor azul anil na diagonal superior e na diagonal inferior que representa o círculo azul da Bandeira Nacional. Pela cor amarela nas bordas das engrenagens a representação das riquezas minerais do Estado de Rondônia;</w:t>
      </w:r>
      <w:r w:rsidR="00092C0F">
        <w:rPr>
          <w:color w:val="000000"/>
        </w:rPr>
        <w:t xml:space="preserve"> </w:t>
      </w:r>
      <w:proofErr w:type="gramStart"/>
      <w:r w:rsidR="00131DAB">
        <w:rPr>
          <w:color w:val="000000"/>
        </w:rPr>
        <w:t>e</w:t>
      </w:r>
      <w:proofErr w:type="gramEnd"/>
    </w:p>
    <w:p w:rsidR="001365BF" w:rsidRPr="00844946" w:rsidRDefault="00844946" w:rsidP="001365BF">
      <w:pPr>
        <w:pStyle w:val="NormalWeb"/>
        <w:ind w:firstLine="567"/>
        <w:jc w:val="both"/>
        <w:rPr>
          <w:color w:val="000000"/>
        </w:rPr>
      </w:pPr>
      <w:r>
        <w:rPr>
          <w:color w:val="000000"/>
        </w:rPr>
        <w:t>III - a</w:t>
      </w:r>
      <w:r w:rsidR="001365BF" w:rsidRPr="00844946">
        <w:rPr>
          <w:color w:val="000000"/>
        </w:rPr>
        <w:t xml:space="preserve"> engrenagem, no conjunto com suas figuras, </w:t>
      </w:r>
      <w:proofErr w:type="gramStart"/>
      <w:r w:rsidR="001365BF" w:rsidRPr="00844946">
        <w:rPr>
          <w:color w:val="000000"/>
        </w:rPr>
        <w:t>representa</w:t>
      </w:r>
      <w:proofErr w:type="gramEnd"/>
      <w:r w:rsidR="001365BF" w:rsidRPr="00844946">
        <w:rPr>
          <w:color w:val="000000"/>
        </w:rPr>
        <w:t xml:space="preserve"> as ciências naturais a serviço da sociedade rondoniense</w:t>
      </w:r>
      <w:r w:rsidR="00037D93">
        <w:rPr>
          <w:color w:val="000000"/>
        </w:rPr>
        <w:t>,</w:t>
      </w:r>
      <w:r w:rsidR="001365BF" w:rsidRPr="00844946">
        <w:rPr>
          <w:color w:val="000000"/>
        </w:rPr>
        <w:t xml:space="preserve"> em um mundo em constante desenvolvimento tecnológico, mostrando que pode ser engrenado estrategicamente de forma sintonizada com as modernas práticas de administração pública, primando pela qualidade e eficiência do serviço público e atendendo as demandas da população.</w:t>
      </w:r>
    </w:p>
    <w:p w:rsidR="001365BF" w:rsidRPr="00844946" w:rsidRDefault="001365BF" w:rsidP="001365BF">
      <w:pPr>
        <w:pStyle w:val="NormalWeb"/>
        <w:ind w:firstLine="567"/>
        <w:jc w:val="both"/>
        <w:rPr>
          <w:color w:val="000000"/>
        </w:rPr>
      </w:pPr>
      <w:r w:rsidRPr="00844946">
        <w:rPr>
          <w:color w:val="000000"/>
        </w:rPr>
        <w:t>Art. 3º</w:t>
      </w:r>
      <w:r w:rsidR="0096547C" w:rsidRPr="00844946">
        <w:rPr>
          <w:color w:val="000000"/>
        </w:rPr>
        <w:t xml:space="preserve">. </w:t>
      </w:r>
      <w:r w:rsidR="00092C0F">
        <w:rPr>
          <w:color w:val="000000"/>
        </w:rPr>
        <w:t>A altura do emblema</w:t>
      </w:r>
      <w:r w:rsidRPr="00844946">
        <w:rPr>
          <w:color w:val="000000"/>
        </w:rPr>
        <w:t xml:space="preserve"> é de 14</w:t>
      </w:r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(quatorze</w:t>
      </w:r>
      <w:r w:rsidR="0096547C" w:rsidRPr="00844946">
        <w:rPr>
          <w:color w:val="000000"/>
        </w:rPr>
        <w:t xml:space="preserve"> </w:t>
      </w:r>
      <w:r w:rsidRPr="00844946">
        <w:rPr>
          <w:color w:val="000000"/>
        </w:rPr>
        <w:t>c</w:t>
      </w:r>
      <w:r w:rsidR="0096547C" w:rsidRPr="00844946">
        <w:rPr>
          <w:color w:val="000000"/>
        </w:rPr>
        <w:t>entímetros)</w:t>
      </w:r>
      <w:r w:rsidRPr="00844946">
        <w:rPr>
          <w:color w:val="000000"/>
        </w:rPr>
        <w:t xml:space="preserve">, medido do seu ponto superior até o ponto central do ápice na parte inferior do </w:t>
      </w:r>
      <w:r w:rsidR="00037D93">
        <w:rPr>
          <w:color w:val="000000"/>
        </w:rPr>
        <w:t>brasão</w:t>
      </w:r>
      <w:r w:rsidRPr="00844946">
        <w:rPr>
          <w:color w:val="000000"/>
        </w:rPr>
        <w:t>. Apresenta largura maior superior de 12</w:t>
      </w:r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(doze</w:t>
      </w:r>
      <w:r w:rsidR="0096547C" w:rsidRPr="00844946">
        <w:rPr>
          <w:color w:val="000000"/>
        </w:rPr>
        <w:t xml:space="preserve"> centímetros</w:t>
      </w:r>
      <w:r w:rsidRPr="00844946">
        <w:rPr>
          <w:color w:val="000000"/>
        </w:rPr>
        <w:t>) e largura central de 11,72</w:t>
      </w:r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(onze cent</w:t>
      </w:r>
      <w:r w:rsidR="00037D93">
        <w:rPr>
          <w:color w:val="000000"/>
        </w:rPr>
        <w:t>ímetros e setenta e dois milímetros</w:t>
      </w:r>
      <w:r w:rsidRPr="00844946">
        <w:rPr>
          <w:color w:val="000000"/>
        </w:rPr>
        <w:t>).  Largura maior da Bandeira de Rondônia no ápice, com 2,87</w:t>
      </w:r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(doi</w:t>
      </w:r>
      <w:r w:rsidR="00037D93">
        <w:rPr>
          <w:color w:val="000000"/>
        </w:rPr>
        <w:t>s centímetros e oitenta e sete milímetros</w:t>
      </w:r>
      <w:r w:rsidRPr="00844946">
        <w:rPr>
          <w:color w:val="000000"/>
        </w:rPr>
        <w:t xml:space="preserve">) e altura de </w:t>
      </w:r>
      <w:proofErr w:type="gramStart"/>
      <w:r w:rsidRPr="00844946">
        <w:rPr>
          <w:color w:val="000000"/>
        </w:rPr>
        <w:lastRenderedPageBreak/>
        <w:t>2</w:t>
      </w:r>
      <w:proofErr w:type="gramEnd"/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(dois</w:t>
      </w:r>
      <w:r w:rsidR="0096547C" w:rsidRPr="00844946">
        <w:rPr>
          <w:color w:val="000000"/>
        </w:rPr>
        <w:t xml:space="preserve"> centímetros</w:t>
      </w:r>
      <w:r w:rsidRPr="00844946">
        <w:rPr>
          <w:color w:val="000000"/>
        </w:rPr>
        <w:t>). A engrenagem central possui diâmetro de 5,61</w:t>
      </w:r>
      <w:r w:rsidR="0096547C" w:rsidRPr="00844946">
        <w:rPr>
          <w:color w:val="000000"/>
        </w:rPr>
        <w:t xml:space="preserve"> cm</w:t>
      </w:r>
      <w:r w:rsidRPr="00844946">
        <w:rPr>
          <w:color w:val="000000"/>
        </w:rPr>
        <w:t xml:space="preserve"> (cinco centímetros e sessenta e um </w:t>
      </w:r>
      <w:r w:rsidR="00037D93">
        <w:rPr>
          <w:color w:val="000000"/>
        </w:rPr>
        <w:t>milímetros</w:t>
      </w:r>
      <w:r w:rsidR="0096547C" w:rsidRPr="00844946">
        <w:rPr>
          <w:color w:val="000000"/>
        </w:rPr>
        <w:t>).</w:t>
      </w:r>
    </w:p>
    <w:p w:rsidR="001365BF" w:rsidRPr="00844946" w:rsidRDefault="00037D93" w:rsidP="001365BF">
      <w:pPr>
        <w:pStyle w:val="NormalWeb"/>
        <w:ind w:firstLine="567"/>
        <w:jc w:val="both"/>
        <w:rPr>
          <w:color w:val="000000"/>
        </w:rPr>
      </w:pPr>
      <w:r>
        <w:rPr>
          <w:color w:val="000000"/>
        </w:rPr>
        <w:t>P</w:t>
      </w:r>
      <w:r w:rsidR="001365BF" w:rsidRPr="00844946">
        <w:rPr>
          <w:color w:val="000000"/>
        </w:rPr>
        <w:t xml:space="preserve">arágrafo </w:t>
      </w:r>
      <w:r w:rsidR="0096547C" w:rsidRPr="00844946">
        <w:rPr>
          <w:color w:val="000000"/>
        </w:rPr>
        <w:t>único.</w:t>
      </w:r>
      <w:r w:rsidR="001365BF" w:rsidRPr="00844946">
        <w:rPr>
          <w:b/>
          <w:color w:val="000000"/>
        </w:rPr>
        <w:t xml:space="preserve"> </w:t>
      </w:r>
      <w:r w:rsidR="0096547C" w:rsidRPr="00844946">
        <w:rPr>
          <w:color w:val="000000"/>
        </w:rPr>
        <w:t>O</w:t>
      </w:r>
      <w:r w:rsidR="001365BF" w:rsidRPr="00844946">
        <w:rPr>
          <w:color w:val="000000"/>
        </w:rPr>
        <w:t xml:space="preserve">s tipos enumerados no </w:t>
      </w:r>
      <w:r w:rsidR="001365BF" w:rsidRPr="00844946">
        <w:rPr>
          <w:i/>
          <w:color w:val="000000"/>
        </w:rPr>
        <w:t>caput</w:t>
      </w:r>
      <w:r w:rsidR="001365BF" w:rsidRPr="00844946">
        <w:rPr>
          <w:color w:val="000000"/>
        </w:rPr>
        <w:t xml:space="preserve"> deste artigo poderão ser confeccionados em outras dimensões, maiores ou menores, conforme as condições de uso, mantendo, entretanto, as devidas proporções.</w:t>
      </w:r>
    </w:p>
    <w:p w:rsidR="001365BF" w:rsidRPr="00844946" w:rsidRDefault="001365BF" w:rsidP="001365BF">
      <w:pPr>
        <w:pStyle w:val="NormalWeb"/>
        <w:ind w:firstLine="567"/>
        <w:rPr>
          <w:color w:val="000000"/>
        </w:rPr>
      </w:pPr>
      <w:r w:rsidRPr="00844946">
        <w:rPr>
          <w:color w:val="000000"/>
        </w:rPr>
        <w:t>Art. 4º</w:t>
      </w:r>
      <w:r w:rsidR="0096547C" w:rsidRPr="00844946">
        <w:rPr>
          <w:color w:val="000000"/>
        </w:rPr>
        <w:t>.</w:t>
      </w:r>
      <w:r w:rsidRPr="00844946">
        <w:rPr>
          <w:color w:val="000000"/>
        </w:rPr>
        <w:t xml:space="preserve"> Este </w:t>
      </w:r>
      <w:r w:rsidR="00844946">
        <w:rPr>
          <w:color w:val="000000"/>
        </w:rPr>
        <w:t>D</w:t>
      </w:r>
      <w:r w:rsidRPr="00844946">
        <w:rPr>
          <w:color w:val="000000"/>
        </w:rPr>
        <w:t>ecreto entra em vigor na data de sua publicação.</w:t>
      </w:r>
    </w:p>
    <w:p w:rsidR="001365BF" w:rsidRPr="00844946" w:rsidRDefault="001365BF" w:rsidP="001365BF">
      <w:pPr>
        <w:ind w:firstLine="567"/>
        <w:jc w:val="both"/>
        <w:rPr>
          <w:color w:val="000000"/>
        </w:rPr>
      </w:pPr>
      <w:r w:rsidRPr="00844946">
        <w:rPr>
          <w:color w:val="000000"/>
        </w:rPr>
        <w:t>Palácio do Go</w:t>
      </w:r>
      <w:r w:rsidR="000C0477" w:rsidRPr="00844946">
        <w:rPr>
          <w:color w:val="000000"/>
        </w:rPr>
        <w:t>verno do Estado de Rondônia, em</w:t>
      </w:r>
      <w:r w:rsidR="007C379D">
        <w:rPr>
          <w:color w:val="000000"/>
        </w:rPr>
        <w:t xml:space="preserve"> 15 d</w:t>
      </w:r>
      <w:bookmarkStart w:id="0" w:name="_GoBack"/>
      <w:bookmarkEnd w:id="0"/>
      <w:r w:rsidRPr="00844946">
        <w:rPr>
          <w:color w:val="000000"/>
        </w:rPr>
        <w:t xml:space="preserve">e </w:t>
      </w:r>
      <w:r w:rsidR="000C0477" w:rsidRPr="00844946">
        <w:rPr>
          <w:color w:val="000000"/>
        </w:rPr>
        <w:t>setembro</w:t>
      </w:r>
      <w:r w:rsidRPr="00844946">
        <w:rPr>
          <w:color w:val="000000"/>
        </w:rPr>
        <w:t xml:space="preserve"> 2015, 127º da República.</w:t>
      </w:r>
    </w:p>
    <w:p w:rsidR="001365BF" w:rsidRPr="00844946" w:rsidRDefault="001365BF" w:rsidP="001365BF">
      <w:pPr>
        <w:jc w:val="center"/>
        <w:rPr>
          <w:color w:val="000000"/>
        </w:rPr>
      </w:pPr>
    </w:p>
    <w:p w:rsidR="000C0477" w:rsidRPr="00844946" w:rsidRDefault="000C0477" w:rsidP="001365BF">
      <w:pPr>
        <w:jc w:val="center"/>
        <w:rPr>
          <w:color w:val="000000"/>
        </w:rPr>
      </w:pPr>
    </w:p>
    <w:p w:rsidR="001365BF" w:rsidRPr="00844946" w:rsidRDefault="001365BF" w:rsidP="001365BF">
      <w:pPr>
        <w:pStyle w:val="Ttulo1"/>
        <w:rPr>
          <w:color w:val="000000"/>
        </w:rPr>
      </w:pPr>
      <w:proofErr w:type="gramStart"/>
      <w:r w:rsidRPr="00844946">
        <w:rPr>
          <w:color w:val="000000"/>
        </w:rPr>
        <w:t>CONFÚCIO AIRES MOURA</w:t>
      </w:r>
      <w:proofErr w:type="gramEnd"/>
    </w:p>
    <w:p w:rsidR="001365BF" w:rsidRPr="00844946" w:rsidRDefault="001365BF" w:rsidP="001365BF">
      <w:pPr>
        <w:jc w:val="center"/>
        <w:rPr>
          <w:color w:val="000000"/>
        </w:rPr>
      </w:pPr>
      <w:r w:rsidRPr="00844946">
        <w:rPr>
          <w:color w:val="000000"/>
        </w:rPr>
        <w:t>Governador</w:t>
      </w:r>
    </w:p>
    <w:p w:rsidR="001365BF" w:rsidRPr="00844946" w:rsidRDefault="001365BF" w:rsidP="001365BF">
      <w:pPr>
        <w:jc w:val="center"/>
        <w:rPr>
          <w:b/>
          <w:color w:val="000000"/>
        </w:rPr>
      </w:pPr>
      <w:r w:rsidRPr="00844946">
        <w:rPr>
          <w:color w:val="000000"/>
        </w:rPr>
        <w:br w:type="page"/>
      </w:r>
      <w:r w:rsidRPr="00844946">
        <w:rPr>
          <w:b/>
          <w:color w:val="000000"/>
        </w:rPr>
        <w:lastRenderedPageBreak/>
        <w:t>ANEXO ÚNICO</w:t>
      </w:r>
    </w:p>
    <w:p w:rsidR="001365BF" w:rsidRPr="00844946" w:rsidRDefault="001365BF" w:rsidP="001365BF">
      <w:pPr>
        <w:rPr>
          <w:color w:val="000000"/>
        </w:rPr>
      </w:pPr>
    </w:p>
    <w:p w:rsidR="001365BF" w:rsidRPr="00844946" w:rsidRDefault="001365BF" w:rsidP="001365BF">
      <w:pPr>
        <w:rPr>
          <w:color w:val="000000"/>
        </w:rPr>
      </w:pPr>
    </w:p>
    <w:p w:rsidR="00263830" w:rsidRPr="00844946" w:rsidRDefault="001365BF" w:rsidP="001365BF">
      <w:pPr>
        <w:pStyle w:val="Ttulo1"/>
        <w:rPr>
          <w:color w:val="000000"/>
        </w:rPr>
      </w:pPr>
      <w:r w:rsidRPr="00844946">
        <w:rPr>
          <w:noProof/>
          <w:color w:val="000000"/>
        </w:rPr>
        <w:drawing>
          <wp:inline distT="0" distB="0" distL="0" distR="0" wp14:anchorId="01D6E0D4" wp14:editId="2B7BCB15">
            <wp:extent cx="5509895" cy="6092190"/>
            <wp:effectExtent l="0" t="0" r="0" b="3810"/>
            <wp:docPr id="1" name="Imagem 1" descr="POLITEC Dimens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EC Dimensõ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F8" w:rsidRPr="00844946" w:rsidRDefault="00877EF8" w:rsidP="001365BF">
      <w:pPr>
        <w:jc w:val="center"/>
        <w:rPr>
          <w:color w:val="000000"/>
        </w:rPr>
      </w:pPr>
    </w:p>
    <w:sectPr w:rsidR="00877EF8" w:rsidRPr="00844946" w:rsidSect="002563EC">
      <w:headerReference w:type="default" r:id="rId10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E" w:rsidRDefault="000E55DE">
      <w:r>
        <w:separator/>
      </w:r>
    </w:p>
  </w:endnote>
  <w:endnote w:type="continuationSeparator" w:id="0">
    <w:p w:rsidR="000E55DE" w:rsidRDefault="000E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E" w:rsidRDefault="000E55DE">
      <w:r>
        <w:separator/>
      </w:r>
    </w:p>
  </w:footnote>
  <w:footnote w:type="continuationSeparator" w:id="0">
    <w:p w:rsidR="000E55DE" w:rsidRDefault="000E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DE" w:rsidRDefault="000E55D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03842018" r:id="rId2"/>
      </w:object>
    </w:r>
  </w:p>
  <w:p w:rsidR="000E55DE" w:rsidRDefault="000E55DE">
    <w:pPr>
      <w:jc w:val="center"/>
      <w:rPr>
        <w:b/>
      </w:rPr>
    </w:pPr>
    <w:r>
      <w:rPr>
        <w:b/>
      </w:rPr>
      <w:t>GOVERNO DO ESTADO DE RONDÔNIA</w:t>
    </w:r>
  </w:p>
  <w:p w:rsidR="000E55DE" w:rsidRDefault="000E55D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E55DE" w:rsidRDefault="000E55DE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37D93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92C0F"/>
    <w:rsid w:val="000A2DEC"/>
    <w:rsid w:val="000A3B4C"/>
    <w:rsid w:val="000A468D"/>
    <w:rsid w:val="000A472D"/>
    <w:rsid w:val="000B2C99"/>
    <w:rsid w:val="000B56F7"/>
    <w:rsid w:val="000B5DBE"/>
    <w:rsid w:val="000B6767"/>
    <w:rsid w:val="000C047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E55DE"/>
    <w:rsid w:val="000F4D95"/>
    <w:rsid w:val="00106FA3"/>
    <w:rsid w:val="00113D46"/>
    <w:rsid w:val="00116459"/>
    <w:rsid w:val="001218F8"/>
    <w:rsid w:val="00122E52"/>
    <w:rsid w:val="001236CA"/>
    <w:rsid w:val="00131086"/>
    <w:rsid w:val="00131DAB"/>
    <w:rsid w:val="00132666"/>
    <w:rsid w:val="001335F2"/>
    <w:rsid w:val="001365BF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24E6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4213B"/>
    <w:rsid w:val="00450559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C379D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0159"/>
    <w:rsid w:val="0082183C"/>
    <w:rsid w:val="00824DD5"/>
    <w:rsid w:val="00836833"/>
    <w:rsid w:val="00841D66"/>
    <w:rsid w:val="00843BFE"/>
    <w:rsid w:val="00844946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161F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6547C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4D3F"/>
    <w:rsid w:val="00A5798F"/>
    <w:rsid w:val="00A61635"/>
    <w:rsid w:val="00A665DE"/>
    <w:rsid w:val="00A810EF"/>
    <w:rsid w:val="00A82BFD"/>
    <w:rsid w:val="00A9056F"/>
    <w:rsid w:val="00A90E9A"/>
    <w:rsid w:val="00A91C26"/>
    <w:rsid w:val="00A95C31"/>
    <w:rsid w:val="00A95FE3"/>
    <w:rsid w:val="00AA1643"/>
    <w:rsid w:val="00AA5423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13CD"/>
    <w:rsid w:val="00BE63FB"/>
    <w:rsid w:val="00BF251F"/>
    <w:rsid w:val="00BF32D7"/>
    <w:rsid w:val="00BF68D7"/>
    <w:rsid w:val="00C01E2E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4F93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277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5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901-074C-4AE5-94F8-8910DF2F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280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28</cp:revision>
  <cp:lastPrinted>2015-09-09T12:56:00Z</cp:lastPrinted>
  <dcterms:created xsi:type="dcterms:W3CDTF">2015-06-19T11:16:00Z</dcterms:created>
  <dcterms:modified xsi:type="dcterms:W3CDTF">2015-09-15T21:07:00Z</dcterms:modified>
</cp:coreProperties>
</file>