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3" w:rsidRDefault="00F36CE3" w:rsidP="00A8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4175C">
        <w:rPr>
          <w:rFonts w:ascii="Times New Roman" w:hAnsi="Times New Roman"/>
          <w:bCs/>
          <w:sz w:val="24"/>
          <w:szCs w:val="24"/>
        </w:rPr>
        <w:t>DECRETO N.</w:t>
      </w:r>
      <w:r w:rsidR="00DD6641">
        <w:rPr>
          <w:rFonts w:ascii="Times New Roman" w:hAnsi="Times New Roman"/>
          <w:bCs/>
          <w:sz w:val="24"/>
          <w:szCs w:val="24"/>
        </w:rPr>
        <w:t xml:space="preserve"> 19.867</w:t>
      </w:r>
      <w:r w:rsidR="004A5FC7">
        <w:rPr>
          <w:rFonts w:ascii="Times New Roman" w:hAnsi="Times New Roman"/>
          <w:bCs/>
          <w:sz w:val="24"/>
          <w:szCs w:val="24"/>
        </w:rPr>
        <w:t>,</w:t>
      </w:r>
      <w:r w:rsidR="00DD6641">
        <w:rPr>
          <w:rFonts w:ascii="Times New Roman" w:hAnsi="Times New Roman"/>
          <w:bCs/>
          <w:sz w:val="24"/>
          <w:szCs w:val="24"/>
        </w:rPr>
        <w:t xml:space="preserve"> </w:t>
      </w:r>
      <w:r w:rsidR="004A5FC7">
        <w:rPr>
          <w:rFonts w:ascii="Times New Roman" w:hAnsi="Times New Roman"/>
          <w:bCs/>
          <w:sz w:val="24"/>
          <w:szCs w:val="24"/>
        </w:rPr>
        <w:t>DE</w:t>
      </w:r>
      <w:r w:rsidR="00DD664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D6641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DD6641">
        <w:rPr>
          <w:rFonts w:ascii="Times New Roman" w:hAnsi="Times New Roman"/>
          <w:bCs/>
          <w:sz w:val="24"/>
          <w:szCs w:val="24"/>
        </w:rPr>
        <w:t xml:space="preserve"> </w:t>
      </w:r>
      <w:r w:rsidRPr="0034175C">
        <w:rPr>
          <w:rFonts w:ascii="Times New Roman" w:hAnsi="Times New Roman"/>
          <w:bCs/>
          <w:sz w:val="24"/>
          <w:szCs w:val="24"/>
        </w:rPr>
        <w:t>DE</w:t>
      </w:r>
      <w:r w:rsidR="001E6320">
        <w:rPr>
          <w:rFonts w:ascii="Times New Roman" w:hAnsi="Times New Roman"/>
          <w:bCs/>
          <w:sz w:val="24"/>
          <w:szCs w:val="24"/>
        </w:rPr>
        <w:t xml:space="preserve"> JUNHO DE</w:t>
      </w:r>
      <w:r w:rsidR="00F27AC6">
        <w:rPr>
          <w:rFonts w:ascii="Times New Roman" w:hAnsi="Times New Roman"/>
          <w:bCs/>
          <w:sz w:val="24"/>
          <w:szCs w:val="24"/>
        </w:rPr>
        <w:t xml:space="preserve"> </w:t>
      </w:r>
      <w:r w:rsidRPr="0034175C">
        <w:rPr>
          <w:rFonts w:ascii="Times New Roman" w:hAnsi="Times New Roman"/>
          <w:bCs/>
          <w:sz w:val="24"/>
          <w:szCs w:val="24"/>
        </w:rPr>
        <w:t>2015</w:t>
      </w:r>
      <w:r w:rsidR="004A5FC7">
        <w:rPr>
          <w:rFonts w:ascii="Times New Roman" w:hAnsi="Times New Roman"/>
          <w:bCs/>
          <w:sz w:val="24"/>
          <w:szCs w:val="24"/>
        </w:rPr>
        <w:t>.</w:t>
      </w:r>
    </w:p>
    <w:p w:rsidR="00CB1F17" w:rsidRPr="0034175C" w:rsidRDefault="00CB1F17" w:rsidP="00A8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left="5103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Regulamenta a programação financeira dos benefícios salariais incluídos em folha de pagamento dos </w:t>
      </w:r>
      <w:r w:rsidR="006845F0">
        <w:rPr>
          <w:rStyle w:val="Forte"/>
          <w:b w:val="0"/>
        </w:rPr>
        <w:t>Órgãos</w:t>
      </w:r>
      <w:r w:rsidR="006845F0" w:rsidRPr="0034175C">
        <w:rPr>
          <w:rStyle w:val="Forte"/>
          <w:b w:val="0"/>
        </w:rPr>
        <w:t xml:space="preserve"> da </w:t>
      </w:r>
      <w:r w:rsidR="006845F0">
        <w:rPr>
          <w:rStyle w:val="Forte"/>
          <w:b w:val="0"/>
        </w:rPr>
        <w:t>A</w:t>
      </w:r>
      <w:r w:rsidR="006845F0" w:rsidRPr="0034175C">
        <w:rPr>
          <w:rStyle w:val="Forte"/>
          <w:b w:val="0"/>
        </w:rPr>
        <w:t xml:space="preserve">dministração </w:t>
      </w:r>
      <w:r w:rsidR="006845F0">
        <w:rPr>
          <w:rStyle w:val="Forte"/>
          <w:b w:val="0"/>
        </w:rPr>
        <w:t>D</w:t>
      </w:r>
      <w:r w:rsidR="006845F0" w:rsidRPr="0034175C">
        <w:rPr>
          <w:rStyle w:val="Forte"/>
          <w:b w:val="0"/>
        </w:rPr>
        <w:t xml:space="preserve">ireta ou </w:t>
      </w:r>
      <w:r w:rsidR="006845F0">
        <w:rPr>
          <w:rStyle w:val="Forte"/>
          <w:b w:val="0"/>
        </w:rPr>
        <w:t>I</w:t>
      </w:r>
      <w:r w:rsidR="006845F0" w:rsidRPr="0034175C">
        <w:rPr>
          <w:rStyle w:val="Forte"/>
          <w:b w:val="0"/>
        </w:rPr>
        <w:t>ndireta</w:t>
      </w:r>
      <w:r w:rsidR="006845F0">
        <w:rPr>
          <w:rStyle w:val="Forte"/>
          <w:b w:val="0"/>
        </w:rPr>
        <w:t xml:space="preserve"> </w:t>
      </w:r>
      <w:r w:rsidR="006845F0" w:rsidRPr="0034175C">
        <w:rPr>
          <w:rStyle w:val="Forte"/>
          <w:b w:val="0"/>
        </w:rPr>
        <w:t>do Poder Executivo</w:t>
      </w:r>
      <w:r w:rsidRPr="0034175C">
        <w:rPr>
          <w:rStyle w:val="Forte"/>
          <w:b w:val="0"/>
        </w:rPr>
        <w:t xml:space="preserve">. </w:t>
      </w:r>
    </w:p>
    <w:p w:rsidR="00457BBE" w:rsidRPr="0034175C" w:rsidRDefault="00457BBE" w:rsidP="00A83ADD">
      <w:pPr>
        <w:pStyle w:val="NormalWeb"/>
        <w:spacing w:before="0" w:beforeAutospacing="0" w:after="0" w:afterAutospacing="0"/>
        <w:ind w:left="3544"/>
        <w:jc w:val="both"/>
        <w:rPr>
          <w:rStyle w:val="Forte"/>
          <w:b w:val="0"/>
        </w:rPr>
      </w:pPr>
    </w:p>
    <w:p w:rsidR="00457BBE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O GOVERNADOR DO ESTADO DE RONDÔNIA, no uso das atribuições que lhe confere o artigo 65, inci</w:t>
      </w:r>
      <w:r w:rsidR="00E734E0">
        <w:rPr>
          <w:rStyle w:val="Forte"/>
          <w:b w:val="0"/>
        </w:rPr>
        <w:t>so V, da Constituição Estadual, e</w:t>
      </w:r>
      <w:r w:rsidR="006845F0">
        <w:rPr>
          <w:rStyle w:val="Forte"/>
          <w:b w:val="0"/>
        </w:rPr>
        <w:t xml:space="preserve"> c</w:t>
      </w:r>
      <w:r w:rsidRPr="0034175C">
        <w:rPr>
          <w:rStyle w:val="Forte"/>
          <w:b w:val="0"/>
        </w:rPr>
        <w:t>onsiderando a necessidade de promover o equilíbrio</w:t>
      </w:r>
      <w:r w:rsidR="00E734E0">
        <w:rPr>
          <w:rStyle w:val="Forte"/>
          <w:b w:val="0"/>
        </w:rPr>
        <w:t xml:space="preserve"> financeiro do tesouro estadual</w:t>
      </w:r>
      <w:r w:rsidR="006845F0">
        <w:rPr>
          <w:rStyle w:val="Forte"/>
          <w:b w:val="0"/>
        </w:rPr>
        <w:t>, bem como</w:t>
      </w:r>
      <w:r w:rsidRPr="0034175C">
        <w:rPr>
          <w:rStyle w:val="Forte"/>
          <w:b w:val="0"/>
        </w:rPr>
        <w:t xml:space="preserve"> a necessidade de controle do comprometimento das despe</w:t>
      </w:r>
      <w:r w:rsidR="00E734E0">
        <w:rPr>
          <w:rStyle w:val="Forte"/>
          <w:b w:val="0"/>
        </w:rPr>
        <w:t>sas de pessoal</w:t>
      </w:r>
      <w:r w:rsidR="006845F0">
        <w:rPr>
          <w:rStyle w:val="Forte"/>
          <w:b w:val="0"/>
        </w:rPr>
        <w:t>,</w:t>
      </w:r>
      <w:r w:rsidR="00E734E0">
        <w:rPr>
          <w:rStyle w:val="Forte"/>
          <w:b w:val="0"/>
        </w:rPr>
        <w:t xml:space="preserve"> previsto no artigo </w:t>
      </w:r>
      <w:r w:rsidRPr="0034175C">
        <w:rPr>
          <w:rStyle w:val="Forte"/>
          <w:b w:val="0"/>
        </w:rPr>
        <w:t>20 da Lei Complementar</w:t>
      </w:r>
      <w:r w:rsidR="00D20F7B" w:rsidRPr="0034175C">
        <w:rPr>
          <w:rStyle w:val="Forte"/>
          <w:b w:val="0"/>
        </w:rPr>
        <w:t xml:space="preserve"> n.</w:t>
      </w:r>
      <w:r w:rsidRPr="0034175C">
        <w:rPr>
          <w:rStyle w:val="Forte"/>
          <w:b w:val="0"/>
        </w:rPr>
        <w:t xml:space="preserve"> 101</w:t>
      </w:r>
      <w:r w:rsidR="004A5FC7">
        <w:rPr>
          <w:rStyle w:val="Forte"/>
          <w:b w:val="0"/>
        </w:rPr>
        <w:t xml:space="preserve">, de </w:t>
      </w:r>
      <w:proofErr w:type="gramStart"/>
      <w:r w:rsidR="004A5FC7">
        <w:rPr>
          <w:rStyle w:val="Forte"/>
          <w:b w:val="0"/>
        </w:rPr>
        <w:t>4</w:t>
      </w:r>
      <w:proofErr w:type="gramEnd"/>
      <w:r w:rsidR="004A5FC7">
        <w:rPr>
          <w:rStyle w:val="Forte"/>
          <w:b w:val="0"/>
        </w:rPr>
        <w:t xml:space="preserve"> de maio de </w:t>
      </w:r>
      <w:r w:rsidRPr="0034175C">
        <w:rPr>
          <w:rStyle w:val="Forte"/>
          <w:b w:val="0"/>
        </w:rPr>
        <w:t>2000,</w:t>
      </w:r>
    </w:p>
    <w:p w:rsidR="00E734E0" w:rsidRPr="0034175C" w:rsidRDefault="00E734E0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E734E0">
        <w:rPr>
          <w:rStyle w:val="Forte"/>
          <w:b w:val="0"/>
          <w:u w:val="words"/>
        </w:rPr>
        <w:t>D</w:t>
      </w:r>
      <w:r w:rsidR="00E734E0" w:rsidRPr="00E734E0">
        <w:rPr>
          <w:rStyle w:val="Forte"/>
          <w:b w:val="0"/>
          <w:u w:val="words"/>
        </w:rPr>
        <w:t xml:space="preserve"> </w:t>
      </w:r>
      <w:r w:rsidRPr="00E734E0">
        <w:rPr>
          <w:rStyle w:val="Forte"/>
          <w:b w:val="0"/>
          <w:u w:val="words"/>
        </w:rPr>
        <w:t>E</w:t>
      </w:r>
      <w:r w:rsidR="00E734E0" w:rsidRPr="00E734E0">
        <w:rPr>
          <w:rStyle w:val="Forte"/>
          <w:b w:val="0"/>
          <w:u w:val="words"/>
        </w:rPr>
        <w:t xml:space="preserve"> </w:t>
      </w:r>
      <w:r w:rsidRPr="00E734E0">
        <w:rPr>
          <w:rStyle w:val="Forte"/>
          <w:b w:val="0"/>
          <w:u w:val="words"/>
        </w:rPr>
        <w:t>C</w:t>
      </w:r>
      <w:r w:rsidR="00E734E0" w:rsidRPr="00E734E0">
        <w:rPr>
          <w:rStyle w:val="Forte"/>
          <w:b w:val="0"/>
          <w:u w:val="words"/>
        </w:rPr>
        <w:t xml:space="preserve"> </w:t>
      </w:r>
      <w:r w:rsidRPr="00E734E0">
        <w:rPr>
          <w:rStyle w:val="Forte"/>
          <w:b w:val="0"/>
          <w:u w:val="words"/>
        </w:rPr>
        <w:t>R</w:t>
      </w:r>
      <w:r w:rsidR="00E734E0" w:rsidRPr="00E734E0">
        <w:rPr>
          <w:rStyle w:val="Forte"/>
          <w:b w:val="0"/>
          <w:u w:val="words"/>
        </w:rPr>
        <w:t xml:space="preserve"> </w:t>
      </w:r>
      <w:r w:rsidRPr="00E734E0">
        <w:rPr>
          <w:rStyle w:val="Forte"/>
          <w:b w:val="0"/>
          <w:u w:val="words"/>
        </w:rPr>
        <w:t>E</w:t>
      </w:r>
      <w:r w:rsidR="00E734E0" w:rsidRPr="00E734E0">
        <w:rPr>
          <w:rStyle w:val="Forte"/>
          <w:b w:val="0"/>
          <w:u w:val="words"/>
        </w:rPr>
        <w:t xml:space="preserve"> </w:t>
      </w:r>
      <w:r w:rsidRPr="00E734E0">
        <w:rPr>
          <w:rStyle w:val="Forte"/>
          <w:b w:val="0"/>
          <w:u w:val="words"/>
        </w:rPr>
        <w:t>T</w:t>
      </w:r>
      <w:r w:rsidR="00E734E0" w:rsidRPr="00E734E0">
        <w:rPr>
          <w:rStyle w:val="Forte"/>
          <w:b w:val="0"/>
          <w:u w:val="words"/>
        </w:rPr>
        <w:t xml:space="preserve"> </w:t>
      </w:r>
      <w:r w:rsidRPr="00E734E0">
        <w:rPr>
          <w:rStyle w:val="Forte"/>
          <w:b w:val="0"/>
          <w:u w:val="words"/>
        </w:rPr>
        <w:t>A</w:t>
      </w:r>
      <w:r w:rsidRPr="0034175C">
        <w:rPr>
          <w:rStyle w:val="Forte"/>
          <w:b w:val="0"/>
        </w:rPr>
        <w:t xml:space="preserve">: </w:t>
      </w:r>
    </w:p>
    <w:p w:rsidR="00E734E0" w:rsidRPr="0034175C" w:rsidRDefault="00E734E0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1º</w:t>
      </w:r>
      <w:r w:rsidR="00664045" w:rsidRPr="0034175C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Este Decreto regulamenta a inclusã</w:t>
      </w:r>
      <w:r w:rsidR="0028773A">
        <w:rPr>
          <w:rStyle w:val="Forte"/>
          <w:b w:val="0"/>
        </w:rPr>
        <w:t>o em folha de pagamento d</w:t>
      </w:r>
      <w:r w:rsidRPr="0034175C">
        <w:rPr>
          <w:rStyle w:val="Forte"/>
          <w:b w:val="0"/>
        </w:rPr>
        <w:t xml:space="preserve">os benefícios salariais </w:t>
      </w:r>
      <w:r w:rsidR="00590B57">
        <w:rPr>
          <w:rStyle w:val="Forte"/>
          <w:b w:val="0"/>
        </w:rPr>
        <w:t xml:space="preserve">decorrentes da conversão em pecúnia </w:t>
      </w:r>
      <w:r w:rsidRPr="0034175C">
        <w:rPr>
          <w:rStyle w:val="Forte"/>
          <w:b w:val="0"/>
        </w:rPr>
        <w:t>de</w:t>
      </w:r>
      <w:r w:rsidR="00590B57">
        <w:rPr>
          <w:rStyle w:val="Forte"/>
          <w:b w:val="0"/>
        </w:rPr>
        <w:t xml:space="preserve"> férias, licença</w:t>
      </w:r>
      <w:r w:rsidR="002A7B63">
        <w:rPr>
          <w:rStyle w:val="Forte"/>
          <w:b w:val="0"/>
        </w:rPr>
        <w:t>-</w:t>
      </w:r>
      <w:r w:rsidR="00590B57">
        <w:rPr>
          <w:rStyle w:val="Forte"/>
          <w:b w:val="0"/>
        </w:rPr>
        <w:t>prêmio</w:t>
      </w:r>
      <w:r w:rsidR="00F27AC6">
        <w:rPr>
          <w:rStyle w:val="Forte"/>
          <w:b w:val="0"/>
        </w:rPr>
        <w:t>, licença especial</w:t>
      </w:r>
      <w:r w:rsidR="00590B57">
        <w:rPr>
          <w:rStyle w:val="Forte"/>
          <w:b w:val="0"/>
        </w:rPr>
        <w:t xml:space="preserve"> e abono</w:t>
      </w:r>
      <w:r w:rsidRPr="0034175C">
        <w:rPr>
          <w:rStyle w:val="Forte"/>
          <w:b w:val="0"/>
        </w:rPr>
        <w:t xml:space="preserve"> </w:t>
      </w:r>
      <w:r w:rsidR="00F27AC6">
        <w:rPr>
          <w:rStyle w:val="Forte"/>
          <w:b w:val="0"/>
        </w:rPr>
        <w:t xml:space="preserve">pecuniário </w:t>
      </w:r>
      <w:r w:rsidR="00590B57">
        <w:rPr>
          <w:rStyle w:val="Forte"/>
          <w:b w:val="0"/>
        </w:rPr>
        <w:t xml:space="preserve">dos </w:t>
      </w:r>
      <w:r w:rsidRPr="0034175C">
        <w:rPr>
          <w:rStyle w:val="Forte"/>
          <w:b w:val="0"/>
        </w:rPr>
        <w:t>servidores pertencentes aos</w:t>
      </w:r>
      <w:r w:rsidR="006845F0">
        <w:rPr>
          <w:rStyle w:val="Forte"/>
          <w:b w:val="0"/>
        </w:rPr>
        <w:t xml:space="preserve"> Órgãos</w:t>
      </w:r>
      <w:r w:rsidRPr="0034175C">
        <w:rPr>
          <w:rStyle w:val="Forte"/>
          <w:b w:val="0"/>
        </w:rPr>
        <w:t xml:space="preserve"> da </w:t>
      </w:r>
      <w:r w:rsidR="006845F0">
        <w:rPr>
          <w:rStyle w:val="Forte"/>
          <w:b w:val="0"/>
        </w:rPr>
        <w:t>A</w:t>
      </w:r>
      <w:r w:rsidRPr="0034175C">
        <w:rPr>
          <w:rStyle w:val="Forte"/>
          <w:b w:val="0"/>
        </w:rPr>
        <w:t xml:space="preserve">dministração </w:t>
      </w:r>
      <w:r w:rsidR="006845F0">
        <w:rPr>
          <w:rStyle w:val="Forte"/>
          <w:b w:val="0"/>
        </w:rPr>
        <w:t>D</w:t>
      </w:r>
      <w:r w:rsidRPr="0034175C">
        <w:rPr>
          <w:rStyle w:val="Forte"/>
          <w:b w:val="0"/>
        </w:rPr>
        <w:t xml:space="preserve">ireta ou </w:t>
      </w:r>
      <w:r w:rsidR="006845F0">
        <w:rPr>
          <w:rStyle w:val="Forte"/>
          <w:b w:val="0"/>
        </w:rPr>
        <w:t>I</w:t>
      </w:r>
      <w:r w:rsidRPr="0034175C">
        <w:rPr>
          <w:rStyle w:val="Forte"/>
          <w:b w:val="0"/>
        </w:rPr>
        <w:t>ndireta</w:t>
      </w:r>
      <w:r w:rsidR="006845F0">
        <w:rPr>
          <w:rStyle w:val="Forte"/>
          <w:b w:val="0"/>
        </w:rPr>
        <w:t xml:space="preserve"> </w:t>
      </w:r>
      <w:r w:rsidR="006845F0" w:rsidRPr="0034175C">
        <w:rPr>
          <w:rStyle w:val="Forte"/>
          <w:b w:val="0"/>
        </w:rPr>
        <w:t>do Poder Executivo</w:t>
      </w:r>
      <w:r w:rsidR="00590B57">
        <w:rPr>
          <w:rStyle w:val="Forte"/>
          <w:b w:val="0"/>
        </w:rPr>
        <w:t>.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2º</w:t>
      </w:r>
      <w:r w:rsidR="00E734E0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A preferência de pagamento dos benefícios salariais </w:t>
      </w:r>
      <w:r w:rsidR="004B26F5" w:rsidRPr="0034175C">
        <w:rPr>
          <w:rStyle w:val="Forte"/>
          <w:b w:val="0"/>
        </w:rPr>
        <w:t xml:space="preserve">obedecerá </w:t>
      </w:r>
      <w:r w:rsidR="004B26F5">
        <w:rPr>
          <w:rStyle w:val="Forte"/>
          <w:b w:val="0"/>
        </w:rPr>
        <w:t>aos</w:t>
      </w:r>
      <w:r w:rsidRPr="0034175C">
        <w:rPr>
          <w:rStyle w:val="Forte"/>
          <w:b w:val="0"/>
        </w:rPr>
        <w:t xml:space="preserve"> seguintes critérios, sucessivamente: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664045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 - </w:t>
      </w:r>
      <w:r w:rsidR="004A5FC7">
        <w:rPr>
          <w:rStyle w:val="Forte"/>
          <w:b w:val="0"/>
        </w:rPr>
        <w:t>i</w:t>
      </w:r>
      <w:r w:rsidR="00457BBE" w:rsidRPr="0034175C">
        <w:rPr>
          <w:rStyle w:val="Forte"/>
          <w:b w:val="0"/>
        </w:rPr>
        <w:t xml:space="preserve">dosos (60 anos ou mais) ou portadores de doenças graves ou incapacitantes, mediante comprovação por laudo médico, homologado pelo </w:t>
      </w:r>
      <w:r w:rsidRPr="0034175C">
        <w:rPr>
          <w:rStyle w:val="Forte"/>
          <w:b w:val="0"/>
        </w:rPr>
        <w:t>NUPEM/CEPEM</w:t>
      </w:r>
      <w:r w:rsidR="00517D09">
        <w:rPr>
          <w:rStyle w:val="Forte"/>
          <w:b w:val="0"/>
        </w:rPr>
        <w:t>;</w:t>
      </w:r>
    </w:p>
    <w:p w:rsidR="00517D09" w:rsidRPr="0034175C" w:rsidRDefault="00517D09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II - </w:t>
      </w:r>
      <w:r w:rsidR="004A5FC7">
        <w:rPr>
          <w:rStyle w:val="Forte"/>
          <w:b w:val="0"/>
        </w:rPr>
        <w:t>o</w:t>
      </w:r>
      <w:r w:rsidR="00457BBE" w:rsidRPr="0034175C">
        <w:rPr>
          <w:rStyle w:val="Forte"/>
          <w:b w:val="0"/>
        </w:rPr>
        <w:t>rdem cronológica de instauração do processo dos titulares dos créditos de valores até R$ 5.000,00;</w:t>
      </w:r>
    </w:p>
    <w:p w:rsidR="00D55938" w:rsidRDefault="00D55938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III - </w:t>
      </w:r>
      <w:r w:rsidR="004A5FC7">
        <w:rPr>
          <w:rStyle w:val="Forte"/>
          <w:b w:val="0"/>
        </w:rPr>
        <w:t>o</w:t>
      </w:r>
      <w:r w:rsidR="00457BBE" w:rsidRPr="0034175C">
        <w:rPr>
          <w:rStyle w:val="Forte"/>
          <w:b w:val="0"/>
        </w:rPr>
        <w:t xml:space="preserve">rdem cronológica de instauração do processo dos titulares dos créditos de valores de R$ 5.000,01 </w:t>
      </w:r>
      <w:r w:rsidR="004B26F5">
        <w:rPr>
          <w:rStyle w:val="Forte"/>
          <w:b w:val="0"/>
        </w:rPr>
        <w:t>a</w:t>
      </w:r>
      <w:r w:rsidR="00457BBE" w:rsidRPr="0034175C">
        <w:rPr>
          <w:rStyle w:val="Forte"/>
          <w:b w:val="0"/>
        </w:rPr>
        <w:t xml:space="preserve"> R$ 10.000,00;</w:t>
      </w:r>
      <w:r w:rsidR="004A5FC7">
        <w:rPr>
          <w:rStyle w:val="Forte"/>
          <w:b w:val="0"/>
        </w:rPr>
        <w:t xml:space="preserve"> </w:t>
      </w:r>
      <w:proofErr w:type="gramStart"/>
      <w:r w:rsidR="004A5FC7">
        <w:rPr>
          <w:rStyle w:val="Forte"/>
          <w:b w:val="0"/>
        </w:rPr>
        <w:t>e</w:t>
      </w:r>
      <w:proofErr w:type="gramEnd"/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IV - </w:t>
      </w:r>
      <w:r w:rsidR="004A5FC7">
        <w:rPr>
          <w:rStyle w:val="Forte"/>
          <w:b w:val="0"/>
        </w:rPr>
        <w:t>o</w:t>
      </w:r>
      <w:r w:rsidR="00457BBE" w:rsidRPr="0034175C">
        <w:rPr>
          <w:rStyle w:val="Forte"/>
          <w:b w:val="0"/>
        </w:rPr>
        <w:t>rdem cronológica de instauração do processo dos titulares dos créditos de valores acima de R$ 10.000,0</w:t>
      </w:r>
      <w:r w:rsidR="00877ECE">
        <w:rPr>
          <w:rStyle w:val="Forte"/>
          <w:b w:val="0"/>
        </w:rPr>
        <w:t>1</w:t>
      </w:r>
      <w:r w:rsidR="00457BBE" w:rsidRPr="0034175C">
        <w:rPr>
          <w:rStyle w:val="Forte"/>
          <w:b w:val="0"/>
        </w:rPr>
        <w:t>.</w:t>
      </w:r>
    </w:p>
    <w:p w:rsidR="00CB1F17" w:rsidRDefault="00CB1F17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CB1F17" w:rsidRDefault="00517D09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>
        <w:rPr>
          <w:rStyle w:val="Forte"/>
          <w:b w:val="0"/>
        </w:rPr>
        <w:t>§</w:t>
      </w:r>
      <w:r w:rsidR="00E734E0">
        <w:rPr>
          <w:rStyle w:val="Forte"/>
          <w:b w:val="0"/>
        </w:rPr>
        <w:t xml:space="preserve"> </w:t>
      </w:r>
      <w:r>
        <w:rPr>
          <w:rStyle w:val="Forte"/>
          <w:b w:val="0"/>
        </w:rPr>
        <w:t>1º.</w:t>
      </w:r>
      <w:r w:rsidR="00CB1F17" w:rsidRPr="00CB1F17">
        <w:rPr>
          <w:rStyle w:val="Forte"/>
          <w:b w:val="0"/>
        </w:rPr>
        <w:t xml:space="preserve"> Os benefícios salariais</w:t>
      </w:r>
      <w:r w:rsidR="002A7B63">
        <w:rPr>
          <w:rStyle w:val="Forte"/>
          <w:b w:val="0"/>
        </w:rPr>
        <w:t xml:space="preserve">, </w:t>
      </w:r>
      <w:r w:rsidR="00CB1F17" w:rsidRPr="00CB1F17">
        <w:rPr>
          <w:rStyle w:val="Forte"/>
          <w:b w:val="0"/>
        </w:rPr>
        <w:t>cujo</w:t>
      </w:r>
      <w:r w:rsidR="002A7B63">
        <w:rPr>
          <w:rStyle w:val="Forte"/>
          <w:b w:val="0"/>
        </w:rPr>
        <w:t>s</w:t>
      </w:r>
      <w:r w:rsidR="00CB1F17" w:rsidRPr="00CB1F17">
        <w:rPr>
          <w:rStyle w:val="Forte"/>
          <w:b w:val="0"/>
        </w:rPr>
        <w:t xml:space="preserve"> pagamento</w:t>
      </w:r>
      <w:r w:rsidR="002A7B63">
        <w:rPr>
          <w:rStyle w:val="Forte"/>
          <w:b w:val="0"/>
        </w:rPr>
        <w:t>s</w:t>
      </w:r>
      <w:r w:rsidR="00CB1F17" w:rsidRPr="00CB1F17">
        <w:rPr>
          <w:rStyle w:val="Forte"/>
          <w:b w:val="0"/>
        </w:rPr>
        <w:t xml:space="preserve"> constitua</w:t>
      </w:r>
      <w:r w:rsidR="002A7B63">
        <w:rPr>
          <w:rStyle w:val="Forte"/>
          <w:b w:val="0"/>
        </w:rPr>
        <w:t>m</w:t>
      </w:r>
      <w:r w:rsidR="00CB1F17" w:rsidRPr="00CB1F17">
        <w:rPr>
          <w:rStyle w:val="Forte"/>
          <w:b w:val="0"/>
        </w:rPr>
        <w:t xml:space="preserve"> excepcional urgência, devidamente justificad</w:t>
      </w:r>
      <w:r w:rsidR="002A7B63">
        <w:rPr>
          <w:rStyle w:val="Forte"/>
          <w:b w:val="0"/>
        </w:rPr>
        <w:t>a</w:t>
      </w:r>
      <w:r w:rsidR="00CB1F17" w:rsidRPr="00CB1F17">
        <w:rPr>
          <w:rStyle w:val="Forte"/>
          <w:b w:val="0"/>
        </w:rPr>
        <w:t>, serão deliberados pelo Governador do Estado.</w:t>
      </w:r>
    </w:p>
    <w:p w:rsidR="00DB1894" w:rsidRDefault="00DB1894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517D09" w:rsidRPr="0034175C" w:rsidRDefault="00517D09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>
        <w:rPr>
          <w:rStyle w:val="Forte"/>
          <w:b w:val="0"/>
        </w:rPr>
        <w:t>§</w:t>
      </w:r>
      <w:r w:rsidR="00E734E0">
        <w:rPr>
          <w:rStyle w:val="Forte"/>
          <w:b w:val="0"/>
        </w:rPr>
        <w:t xml:space="preserve"> </w:t>
      </w:r>
      <w:r w:rsidR="006845F0">
        <w:rPr>
          <w:rStyle w:val="Forte"/>
          <w:b w:val="0"/>
        </w:rPr>
        <w:t>2</w:t>
      </w:r>
      <w:r>
        <w:rPr>
          <w:rStyle w:val="Forte"/>
          <w:b w:val="0"/>
        </w:rPr>
        <w:t xml:space="preserve">º. </w:t>
      </w:r>
      <w:r w:rsidR="0027153D">
        <w:rPr>
          <w:rStyle w:val="Forte"/>
          <w:b w:val="0"/>
        </w:rPr>
        <w:t>Nos casos previstos no inciso I deste artigo, s</w:t>
      </w:r>
      <w:r>
        <w:rPr>
          <w:rStyle w:val="Forte"/>
          <w:b w:val="0"/>
        </w:rPr>
        <w:t xml:space="preserve">erá dispensada a </w:t>
      </w:r>
      <w:r w:rsidRPr="0034175C">
        <w:rPr>
          <w:rStyle w:val="Forte"/>
          <w:b w:val="0"/>
        </w:rPr>
        <w:t>homolog</w:t>
      </w:r>
      <w:r>
        <w:rPr>
          <w:rStyle w:val="Forte"/>
          <w:b w:val="0"/>
        </w:rPr>
        <w:t>ação do</w:t>
      </w:r>
      <w:r w:rsidRPr="0034175C">
        <w:rPr>
          <w:rStyle w:val="Forte"/>
          <w:b w:val="0"/>
        </w:rPr>
        <w:t xml:space="preserve"> laudo médico pelo NUPEM/CEPEM</w:t>
      </w:r>
      <w:r w:rsidR="006845F0">
        <w:rPr>
          <w:rStyle w:val="Forte"/>
          <w:b w:val="0"/>
        </w:rPr>
        <w:t>,</w:t>
      </w:r>
      <w:r w:rsidR="00E91342">
        <w:rPr>
          <w:rStyle w:val="Forte"/>
          <w:b w:val="0"/>
        </w:rPr>
        <w:t xml:space="preserve"> </w:t>
      </w:r>
      <w:r>
        <w:rPr>
          <w:rStyle w:val="Forte"/>
          <w:b w:val="0"/>
        </w:rPr>
        <w:t xml:space="preserve">quando </w:t>
      </w:r>
      <w:r w:rsidR="0027153D">
        <w:rPr>
          <w:rStyle w:val="Forte"/>
          <w:b w:val="0"/>
        </w:rPr>
        <w:t>o portador d</w:t>
      </w:r>
      <w:r w:rsidR="00E91342">
        <w:rPr>
          <w:rStyle w:val="Forte"/>
          <w:b w:val="0"/>
        </w:rPr>
        <w:t>a</w:t>
      </w:r>
      <w:r w:rsidR="0027153D">
        <w:rPr>
          <w:rStyle w:val="Forte"/>
          <w:b w:val="0"/>
        </w:rPr>
        <w:t xml:space="preserve"> </w:t>
      </w:r>
      <w:r w:rsidR="0027153D" w:rsidRPr="0034175C">
        <w:rPr>
          <w:rStyle w:val="Forte"/>
          <w:b w:val="0"/>
        </w:rPr>
        <w:t>doença grave ou incapacitante</w:t>
      </w:r>
      <w:r w:rsidR="0027153D">
        <w:rPr>
          <w:rStyle w:val="Forte"/>
          <w:b w:val="0"/>
        </w:rPr>
        <w:t xml:space="preserve"> for </w:t>
      </w:r>
      <w:r w:rsidR="004A5FC7">
        <w:rPr>
          <w:rStyle w:val="Forte"/>
          <w:b w:val="0"/>
        </w:rPr>
        <w:t>dependente.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A5FC7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3º</w:t>
      </w:r>
      <w:r w:rsidR="00F97DF7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Os Ordenadores de Despesa</w:t>
      </w:r>
      <w:r w:rsidR="002A7B63">
        <w:rPr>
          <w:rStyle w:val="Forte"/>
          <w:b w:val="0"/>
        </w:rPr>
        <w:t>s</w:t>
      </w:r>
      <w:r w:rsidRPr="0034175C">
        <w:rPr>
          <w:rStyle w:val="Forte"/>
          <w:b w:val="0"/>
        </w:rPr>
        <w:t xml:space="preserve"> realizarão o efetivo controle dos pagamentos de benefícios salariais, </w:t>
      </w:r>
      <w:r w:rsidR="00CD0D60">
        <w:rPr>
          <w:rStyle w:val="Forte"/>
          <w:b w:val="0"/>
        </w:rPr>
        <w:t xml:space="preserve">em observância das </w:t>
      </w:r>
      <w:r w:rsidR="00D20F7B" w:rsidRPr="0034175C">
        <w:rPr>
          <w:rStyle w:val="Forte"/>
          <w:b w:val="0"/>
        </w:rPr>
        <w:t>p</w:t>
      </w:r>
      <w:r w:rsidR="004A5FC7">
        <w:rPr>
          <w:rStyle w:val="Forte"/>
          <w:b w:val="0"/>
        </w:rPr>
        <w:t>rioridades estabelecidas no artigo</w:t>
      </w:r>
      <w:r w:rsidRPr="0034175C">
        <w:rPr>
          <w:rStyle w:val="Forte"/>
          <w:b w:val="0"/>
        </w:rPr>
        <w:t xml:space="preserve"> 2°</w:t>
      </w:r>
      <w:r w:rsidR="004A5FC7">
        <w:rPr>
          <w:rStyle w:val="Forte"/>
          <w:b w:val="0"/>
        </w:rPr>
        <w:t xml:space="preserve"> do presente D</w:t>
      </w:r>
      <w:r w:rsidR="00D20F7B" w:rsidRPr="0034175C">
        <w:rPr>
          <w:rStyle w:val="Forte"/>
          <w:b w:val="0"/>
        </w:rPr>
        <w:t xml:space="preserve">ecreto, </w:t>
      </w:r>
      <w:r w:rsidRPr="0034175C">
        <w:rPr>
          <w:rStyle w:val="Forte"/>
          <w:b w:val="0"/>
        </w:rPr>
        <w:t>nas seguintes proporções:</w:t>
      </w:r>
    </w:p>
    <w:p w:rsidR="00430FA0" w:rsidRPr="0034175C" w:rsidRDefault="00430FA0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 </w:t>
      </w:r>
      <w:r w:rsidR="0064406D">
        <w:rPr>
          <w:rStyle w:val="Forte"/>
          <w:b w:val="0"/>
        </w:rPr>
        <w:t>-</w:t>
      </w:r>
      <w:r w:rsidRPr="0034175C">
        <w:rPr>
          <w:rStyle w:val="Forte"/>
          <w:b w:val="0"/>
        </w:rPr>
        <w:t xml:space="preserve"> </w:t>
      </w:r>
      <w:r w:rsidR="0064406D">
        <w:rPr>
          <w:rStyle w:val="Forte"/>
          <w:b w:val="0"/>
        </w:rPr>
        <w:t>referentes ao</w:t>
      </w:r>
      <w:r w:rsidR="000D61BD">
        <w:rPr>
          <w:rStyle w:val="Forte"/>
          <w:b w:val="0"/>
        </w:rPr>
        <w:t>s</w:t>
      </w:r>
      <w:r w:rsidR="004A5FC7">
        <w:rPr>
          <w:rStyle w:val="Forte"/>
          <w:b w:val="0"/>
        </w:rPr>
        <w:t xml:space="preserve"> i</w:t>
      </w:r>
      <w:r w:rsidR="00457BBE" w:rsidRPr="0034175C">
        <w:rPr>
          <w:rStyle w:val="Forte"/>
          <w:b w:val="0"/>
        </w:rPr>
        <w:t>nciso</w:t>
      </w:r>
      <w:r w:rsidR="000D61BD">
        <w:rPr>
          <w:rStyle w:val="Forte"/>
          <w:b w:val="0"/>
        </w:rPr>
        <w:t>s</w:t>
      </w:r>
      <w:r w:rsidR="00457BBE" w:rsidRPr="0034175C">
        <w:rPr>
          <w:rStyle w:val="Forte"/>
          <w:b w:val="0"/>
        </w:rPr>
        <w:t xml:space="preserve"> I</w:t>
      </w:r>
      <w:r w:rsidR="000D61BD">
        <w:rPr>
          <w:rStyle w:val="Forte"/>
          <w:b w:val="0"/>
        </w:rPr>
        <w:t xml:space="preserve"> e II</w:t>
      </w:r>
      <w:r w:rsidR="00457BBE" w:rsidRPr="0034175C">
        <w:rPr>
          <w:rStyle w:val="Forte"/>
          <w:b w:val="0"/>
        </w:rPr>
        <w:t>: 30% do limite mensal;</w:t>
      </w:r>
    </w:p>
    <w:p w:rsidR="00233D86" w:rsidRPr="0034175C" w:rsidRDefault="00233D86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664045" w:rsidP="000D61BD">
      <w:pPr>
        <w:pStyle w:val="NormalWeb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II - </w:t>
      </w:r>
      <w:r w:rsidR="0064406D">
        <w:rPr>
          <w:rStyle w:val="Forte"/>
          <w:b w:val="0"/>
        </w:rPr>
        <w:t>referentes ao</w:t>
      </w:r>
      <w:r w:rsidR="000D61BD">
        <w:rPr>
          <w:rStyle w:val="Forte"/>
          <w:b w:val="0"/>
        </w:rPr>
        <w:t>s</w:t>
      </w:r>
      <w:r w:rsidR="0064406D">
        <w:rPr>
          <w:rStyle w:val="Forte"/>
          <w:b w:val="0"/>
        </w:rPr>
        <w:t xml:space="preserve"> </w:t>
      </w:r>
      <w:r w:rsidR="004A5FC7">
        <w:rPr>
          <w:rStyle w:val="Forte"/>
          <w:b w:val="0"/>
        </w:rPr>
        <w:t>i</w:t>
      </w:r>
      <w:r w:rsidR="00457BBE" w:rsidRPr="0034175C">
        <w:rPr>
          <w:rStyle w:val="Forte"/>
          <w:b w:val="0"/>
        </w:rPr>
        <w:t>nciso</w:t>
      </w:r>
      <w:r w:rsidR="000D61BD">
        <w:rPr>
          <w:rStyle w:val="Forte"/>
          <w:b w:val="0"/>
        </w:rPr>
        <w:t>s</w:t>
      </w:r>
      <w:r w:rsidR="00457BBE" w:rsidRPr="0034175C">
        <w:rPr>
          <w:rStyle w:val="Forte"/>
          <w:b w:val="0"/>
        </w:rPr>
        <w:t xml:space="preserve"> III</w:t>
      </w:r>
      <w:r w:rsidR="000D61BD">
        <w:rPr>
          <w:rStyle w:val="Forte"/>
          <w:b w:val="0"/>
        </w:rPr>
        <w:t xml:space="preserve"> e IV</w:t>
      </w:r>
      <w:r w:rsidR="00457BBE" w:rsidRPr="0034175C">
        <w:rPr>
          <w:rStyle w:val="Forte"/>
          <w:b w:val="0"/>
        </w:rPr>
        <w:t>: 20% do limite mensal</w:t>
      </w:r>
      <w:r w:rsidR="000D61BD">
        <w:rPr>
          <w:rStyle w:val="Forte"/>
          <w:b w:val="0"/>
        </w:rPr>
        <w:t>.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lastRenderedPageBreak/>
        <w:t>§</w:t>
      </w:r>
      <w:r w:rsidR="00E734E0">
        <w:rPr>
          <w:rStyle w:val="Forte"/>
          <w:b w:val="0"/>
        </w:rPr>
        <w:t xml:space="preserve"> </w:t>
      </w:r>
      <w:r w:rsidR="00CD0D60">
        <w:rPr>
          <w:rStyle w:val="Forte"/>
          <w:b w:val="0"/>
        </w:rPr>
        <w:t>1</w:t>
      </w:r>
      <w:r w:rsidRPr="0034175C">
        <w:rPr>
          <w:rStyle w:val="Forte"/>
          <w:b w:val="0"/>
        </w:rPr>
        <w:t xml:space="preserve">º. </w:t>
      </w:r>
      <w:r w:rsidR="00457BBE" w:rsidRPr="0034175C">
        <w:rPr>
          <w:rStyle w:val="Forte"/>
          <w:b w:val="0"/>
        </w:rPr>
        <w:t>Os processos dos valores enquadrados no</w:t>
      </w:r>
      <w:r w:rsidR="008A6953">
        <w:rPr>
          <w:rStyle w:val="Forte"/>
          <w:b w:val="0"/>
        </w:rPr>
        <w:t>s incisos II, III e IV do</w:t>
      </w:r>
      <w:r w:rsidR="00457BBE" w:rsidRPr="0034175C">
        <w:rPr>
          <w:rStyle w:val="Forte"/>
          <w:b w:val="0"/>
        </w:rPr>
        <w:t xml:space="preserve"> </w:t>
      </w:r>
      <w:r w:rsidR="00D20F7B" w:rsidRPr="0034175C">
        <w:rPr>
          <w:rStyle w:val="Forte"/>
          <w:b w:val="0"/>
        </w:rPr>
        <w:t>art</w:t>
      </w:r>
      <w:r w:rsidR="00CD0D60">
        <w:rPr>
          <w:rStyle w:val="Forte"/>
          <w:b w:val="0"/>
        </w:rPr>
        <w:t>igo</w:t>
      </w:r>
      <w:r w:rsidR="00457BBE" w:rsidRPr="0034175C">
        <w:rPr>
          <w:rStyle w:val="Forte"/>
          <w:b w:val="0"/>
        </w:rPr>
        <w:t xml:space="preserve"> 2° poderão se</w:t>
      </w:r>
      <w:r w:rsidR="0028773A">
        <w:rPr>
          <w:rStyle w:val="Forte"/>
          <w:b w:val="0"/>
        </w:rPr>
        <w:t>r parcelados, respeitando-se os</w:t>
      </w:r>
      <w:r w:rsidR="00457BBE" w:rsidRPr="0034175C">
        <w:rPr>
          <w:rStyle w:val="Forte"/>
          <w:b w:val="0"/>
        </w:rPr>
        <w:t xml:space="preserve"> limites</w:t>
      </w:r>
      <w:r w:rsidRPr="0034175C">
        <w:rPr>
          <w:rStyle w:val="Forte"/>
          <w:b w:val="0"/>
        </w:rPr>
        <w:t xml:space="preserve"> previstos.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§</w:t>
      </w:r>
      <w:r w:rsidR="00E734E0">
        <w:rPr>
          <w:rStyle w:val="Forte"/>
          <w:b w:val="0"/>
        </w:rPr>
        <w:t xml:space="preserve"> </w:t>
      </w:r>
      <w:r w:rsidR="00CD0D60">
        <w:rPr>
          <w:rStyle w:val="Forte"/>
          <w:b w:val="0"/>
        </w:rPr>
        <w:t>2</w:t>
      </w:r>
      <w:r w:rsidR="00BB3ABA">
        <w:rPr>
          <w:rStyle w:val="Forte"/>
          <w:b w:val="0"/>
        </w:rPr>
        <w:t>º. Os Ordenadores de Despesa e</w:t>
      </w:r>
      <w:r w:rsidR="00457BBE" w:rsidRPr="0034175C">
        <w:rPr>
          <w:rStyle w:val="Forte"/>
          <w:b w:val="0"/>
        </w:rPr>
        <w:t>xercer</w:t>
      </w:r>
      <w:r w:rsidR="00BB3ABA">
        <w:rPr>
          <w:rStyle w:val="Forte"/>
          <w:b w:val="0"/>
        </w:rPr>
        <w:t>ão</w:t>
      </w:r>
      <w:r w:rsidR="00457BBE" w:rsidRPr="0034175C">
        <w:rPr>
          <w:rStyle w:val="Forte"/>
          <w:b w:val="0"/>
        </w:rPr>
        <w:t xml:space="preserve"> o controle do limite de recursos alocados, mensalmente, para a sua pasta, observando o previsto no </w:t>
      </w:r>
      <w:r w:rsidR="00D20F7B" w:rsidRPr="0034175C">
        <w:rPr>
          <w:rStyle w:val="Forte"/>
          <w:b w:val="0"/>
        </w:rPr>
        <w:t>art</w:t>
      </w:r>
      <w:r w:rsidR="00BB3ABA">
        <w:rPr>
          <w:rStyle w:val="Forte"/>
          <w:b w:val="0"/>
        </w:rPr>
        <w:t>igo</w:t>
      </w:r>
      <w:r w:rsidR="00457BBE" w:rsidRPr="0034175C">
        <w:rPr>
          <w:rStyle w:val="Forte"/>
          <w:b w:val="0"/>
        </w:rPr>
        <w:t xml:space="preserve"> 4°</w:t>
      </w:r>
      <w:r w:rsidRPr="0034175C">
        <w:rPr>
          <w:rStyle w:val="Forte"/>
          <w:b w:val="0"/>
        </w:rPr>
        <w:t>.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§</w:t>
      </w:r>
      <w:r w:rsidR="00E734E0">
        <w:rPr>
          <w:rStyle w:val="Forte"/>
          <w:b w:val="0"/>
        </w:rPr>
        <w:t xml:space="preserve"> </w:t>
      </w:r>
      <w:r w:rsidR="00CD0D60">
        <w:rPr>
          <w:rStyle w:val="Forte"/>
          <w:b w:val="0"/>
        </w:rPr>
        <w:t>3</w:t>
      </w:r>
      <w:r w:rsidRPr="0034175C">
        <w:rPr>
          <w:rStyle w:val="Forte"/>
          <w:b w:val="0"/>
        </w:rPr>
        <w:t xml:space="preserve">º. </w:t>
      </w:r>
      <w:r w:rsidR="00457BBE" w:rsidRPr="0034175C">
        <w:rPr>
          <w:rStyle w:val="Forte"/>
          <w:b w:val="0"/>
        </w:rPr>
        <w:t>Após o processamento</w:t>
      </w:r>
      <w:r w:rsidR="00B71504">
        <w:rPr>
          <w:rStyle w:val="Forte"/>
          <w:b w:val="0"/>
        </w:rPr>
        <w:t xml:space="preserve"> prévio </w:t>
      </w:r>
      <w:r w:rsidR="00457BBE" w:rsidRPr="0034175C">
        <w:rPr>
          <w:rStyle w:val="Forte"/>
          <w:b w:val="0"/>
        </w:rPr>
        <w:t xml:space="preserve">da </w:t>
      </w:r>
      <w:r w:rsidR="00B71504">
        <w:rPr>
          <w:rStyle w:val="Forte"/>
          <w:b w:val="0"/>
        </w:rPr>
        <w:t>folha de pagamento</w:t>
      </w:r>
      <w:r w:rsidR="00457BBE" w:rsidRPr="0034175C">
        <w:rPr>
          <w:rStyle w:val="Forte"/>
          <w:b w:val="0"/>
        </w:rPr>
        <w:t xml:space="preserve">, o </w:t>
      </w:r>
      <w:r w:rsidR="002A6614">
        <w:rPr>
          <w:rStyle w:val="Forte"/>
          <w:b w:val="0"/>
        </w:rPr>
        <w:t>S</w:t>
      </w:r>
      <w:r w:rsidR="00D20F7B" w:rsidRPr="0034175C">
        <w:rPr>
          <w:rStyle w:val="Forte"/>
          <w:b w:val="0"/>
        </w:rPr>
        <w:t>etor de Recursos Humanos</w:t>
      </w:r>
      <w:r w:rsidR="00457BBE" w:rsidRPr="0034175C">
        <w:rPr>
          <w:rStyle w:val="Forte"/>
          <w:b w:val="0"/>
        </w:rPr>
        <w:t xml:space="preserve"> d</w:t>
      </w:r>
      <w:r w:rsidR="00927445">
        <w:rPr>
          <w:rStyle w:val="Forte"/>
          <w:b w:val="0"/>
        </w:rPr>
        <w:t xml:space="preserve">e cada Unidade </w:t>
      </w:r>
      <w:r w:rsidR="00457BBE" w:rsidRPr="0034175C">
        <w:rPr>
          <w:rStyle w:val="Forte"/>
          <w:b w:val="0"/>
        </w:rPr>
        <w:t xml:space="preserve">deverá verificar o somatório dos pagamentos </w:t>
      </w:r>
      <w:r w:rsidR="00D20F7B" w:rsidRPr="0034175C">
        <w:rPr>
          <w:rStyle w:val="Forte"/>
          <w:b w:val="0"/>
        </w:rPr>
        <w:t xml:space="preserve">de </w:t>
      </w:r>
      <w:r w:rsidR="00457BBE" w:rsidRPr="0034175C">
        <w:rPr>
          <w:rStyle w:val="Forte"/>
          <w:b w:val="0"/>
        </w:rPr>
        <w:t xml:space="preserve">benefícios salariais, </w:t>
      </w:r>
      <w:r w:rsidR="00B71504">
        <w:rPr>
          <w:rStyle w:val="Forte"/>
          <w:b w:val="0"/>
        </w:rPr>
        <w:t>previstos no art</w:t>
      </w:r>
      <w:r w:rsidR="00FD3E92">
        <w:rPr>
          <w:rStyle w:val="Forte"/>
          <w:b w:val="0"/>
        </w:rPr>
        <w:t>igo</w:t>
      </w:r>
      <w:r w:rsidR="00B71504">
        <w:rPr>
          <w:rStyle w:val="Forte"/>
          <w:b w:val="0"/>
        </w:rPr>
        <w:t xml:space="preserve"> 1° deste Decreto</w:t>
      </w:r>
      <w:r w:rsidR="002A6614">
        <w:rPr>
          <w:rStyle w:val="Forte"/>
          <w:b w:val="0"/>
        </w:rPr>
        <w:t xml:space="preserve"> e realizar</w:t>
      </w:r>
      <w:r w:rsidR="00457BBE" w:rsidRPr="0034175C">
        <w:rPr>
          <w:rStyle w:val="Forte"/>
          <w:b w:val="0"/>
        </w:rPr>
        <w:t xml:space="preserve"> as devidas adequações ao limite.</w:t>
      </w:r>
    </w:p>
    <w:p w:rsidR="00664045" w:rsidRPr="0034175C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D20F7B" w:rsidRDefault="00664045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§</w:t>
      </w:r>
      <w:r w:rsidR="00CD0D60">
        <w:rPr>
          <w:rStyle w:val="Forte"/>
          <w:b w:val="0"/>
        </w:rPr>
        <w:t xml:space="preserve"> 4º. </w:t>
      </w:r>
      <w:r w:rsidR="00D20F7B" w:rsidRPr="0034175C">
        <w:rPr>
          <w:rStyle w:val="Forte"/>
          <w:b w:val="0"/>
        </w:rPr>
        <w:t>Quando a verba</w:t>
      </w:r>
      <w:r w:rsidR="0005509D">
        <w:rPr>
          <w:rStyle w:val="Forte"/>
          <w:b w:val="0"/>
        </w:rPr>
        <w:t>,</w:t>
      </w:r>
      <w:r w:rsidR="00D20F7B" w:rsidRPr="0034175C">
        <w:rPr>
          <w:rStyle w:val="Forte"/>
          <w:b w:val="0"/>
        </w:rPr>
        <w:t xml:space="preserve"> objeto do pedido de pagamento</w:t>
      </w:r>
      <w:r w:rsidR="002A7B63">
        <w:rPr>
          <w:rStyle w:val="Forte"/>
          <w:b w:val="0"/>
        </w:rPr>
        <w:t xml:space="preserve">, </w:t>
      </w:r>
      <w:r w:rsidR="002A7B63" w:rsidRPr="0034175C">
        <w:rPr>
          <w:rStyle w:val="Forte"/>
          <w:b w:val="0"/>
        </w:rPr>
        <w:t>devidamente instruído nos autos</w:t>
      </w:r>
      <w:r w:rsidR="002A7B63">
        <w:rPr>
          <w:rStyle w:val="Forte"/>
          <w:b w:val="0"/>
        </w:rPr>
        <w:t>,</w:t>
      </w:r>
      <w:r w:rsidR="00D20F7B" w:rsidRPr="0034175C">
        <w:rPr>
          <w:rStyle w:val="Forte"/>
          <w:b w:val="0"/>
        </w:rPr>
        <w:t xml:space="preserve"> for relativa </w:t>
      </w:r>
      <w:r w:rsidR="008A6953">
        <w:rPr>
          <w:rStyle w:val="Forte"/>
          <w:b w:val="0"/>
        </w:rPr>
        <w:t xml:space="preserve">a </w:t>
      </w:r>
      <w:r w:rsidR="00457BBE" w:rsidRPr="0034175C">
        <w:rPr>
          <w:rStyle w:val="Forte"/>
          <w:b w:val="0"/>
        </w:rPr>
        <w:t>exercícios anteriores</w:t>
      </w:r>
      <w:r w:rsidR="00DD2928">
        <w:rPr>
          <w:rStyle w:val="Forte"/>
          <w:b w:val="0"/>
        </w:rPr>
        <w:t>,</w:t>
      </w:r>
      <w:r w:rsidR="00D20F7B" w:rsidRPr="0034175C">
        <w:rPr>
          <w:rStyle w:val="Forte"/>
          <w:b w:val="0"/>
        </w:rPr>
        <w:t xml:space="preserve"> proceder-se-á da seguinte forma:</w:t>
      </w:r>
    </w:p>
    <w:p w:rsidR="0005509D" w:rsidRPr="0034175C" w:rsidRDefault="0005509D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 - </w:t>
      </w:r>
      <w:r w:rsidR="00FD3E92">
        <w:rPr>
          <w:rStyle w:val="Forte"/>
          <w:b w:val="0"/>
        </w:rPr>
        <w:t>c</w:t>
      </w:r>
      <w:r w:rsidR="001B302D">
        <w:rPr>
          <w:rStyle w:val="Forte"/>
          <w:b w:val="0"/>
        </w:rPr>
        <w:t>aso</w:t>
      </w:r>
      <w:r w:rsidR="00457BBE" w:rsidRPr="0034175C">
        <w:rPr>
          <w:rStyle w:val="Forte"/>
          <w:b w:val="0"/>
        </w:rPr>
        <w:t xml:space="preserve"> o servidor </w:t>
      </w:r>
      <w:r w:rsidR="001B302D">
        <w:rPr>
          <w:rStyle w:val="Forte"/>
          <w:b w:val="0"/>
        </w:rPr>
        <w:t xml:space="preserve">tenha </w:t>
      </w:r>
      <w:r w:rsidR="00457BBE" w:rsidRPr="0034175C">
        <w:rPr>
          <w:rStyle w:val="Forte"/>
          <w:b w:val="0"/>
        </w:rPr>
        <w:t>ingress</w:t>
      </w:r>
      <w:r w:rsidR="001B302D">
        <w:rPr>
          <w:rStyle w:val="Forte"/>
          <w:b w:val="0"/>
        </w:rPr>
        <w:t>ado</w:t>
      </w:r>
      <w:r w:rsidR="00457BBE" w:rsidRPr="0034175C">
        <w:rPr>
          <w:rStyle w:val="Forte"/>
          <w:b w:val="0"/>
        </w:rPr>
        <w:t xml:space="preserve"> judicialmente pleiteando o direito</w:t>
      </w:r>
      <w:r w:rsidR="001B302D">
        <w:rPr>
          <w:rStyle w:val="Forte"/>
          <w:b w:val="0"/>
        </w:rPr>
        <w:t>,</w:t>
      </w:r>
      <w:r w:rsidR="00457BBE" w:rsidRPr="0034175C">
        <w:rPr>
          <w:rStyle w:val="Forte"/>
          <w:b w:val="0"/>
        </w:rPr>
        <w:t xml:space="preserve"> o proces</w:t>
      </w:r>
      <w:r w:rsidR="00457BBE" w:rsidRPr="00E211A5">
        <w:rPr>
          <w:rStyle w:val="Forte"/>
          <w:b w:val="0"/>
        </w:rPr>
        <w:t xml:space="preserve">so </w:t>
      </w:r>
      <w:r w:rsidR="001B302D" w:rsidRPr="00E211A5">
        <w:rPr>
          <w:rStyle w:val="Forte"/>
          <w:b w:val="0"/>
        </w:rPr>
        <w:t>administr</w:t>
      </w:r>
      <w:r w:rsidR="00457BBE" w:rsidRPr="00E211A5">
        <w:rPr>
          <w:rStyle w:val="Forte"/>
          <w:b w:val="0"/>
        </w:rPr>
        <w:t>at</w:t>
      </w:r>
      <w:r w:rsidR="001B302D" w:rsidRPr="00E211A5">
        <w:rPr>
          <w:rStyle w:val="Forte"/>
          <w:b w:val="0"/>
        </w:rPr>
        <w:t>ivo deverá ser sobrestado</w:t>
      </w:r>
      <w:r w:rsidR="00DB1894" w:rsidRPr="00E211A5">
        <w:rPr>
          <w:rStyle w:val="Forte"/>
          <w:b w:val="0"/>
        </w:rPr>
        <w:t xml:space="preserve">, devendo o Setor de Recursos Humanos da Unidade oficiar </w:t>
      </w:r>
      <w:r w:rsidR="00CB2146">
        <w:rPr>
          <w:rStyle w:val="Forte"/>
          <w:b w:val="0"/>
        </w:rPr>
        <w:t>à</w:t>
      </w:r>
      <w:r w:rsidR="00DB1894" w:rsidRPr="00E211A5">
        <w:rPr>
          <w:rStyle w:val="Forte"/>
          <w:b w:val="0"/>
        </w:rPr>
        <w:t xml:space="preserve"> Procuradoria</w:t>
      </w:r>
      <w:r w:rsidR="00FD3E92">
        <w:rPr>
          <w:rStyle w:val="Forte"/>
          <w:b w:val="0"/>
        </w:rPr>
        <w:t>-</w:t>
      </w:r>
      <w:r w:rsidR="00DB1894" w:rsidRPr="00E211A5">
        <w:rPr>
          <w:rStyle w:val="Forte"/>
          <w:b w:val="0"/>
        </w:rPr>
        <w:t xml:space="preserve">Geral do Estado para a devida compensação com o sistema de pagamento de decisões judiciais, previsto no </w:t>
      </w:r>
      <w:r w:rsidR="00FD3E92">
        <w:rPr>
          <w:rStyle w:val="Forte"/>
          <w:b w:val="0"/>
        </w:rPr>
        <w:t>a</w:t>
      </w:r>
      <w:r w:rsidR="00DB1894" w:rsidRPr="00E211A5">
        <w:rPr>
          <w:rStyle w:val="Forte"/>
          <w:b w:val="0"/>
        </w:rPr>
        <w:t>rtigo 100 da Constituição Federal</w:t>
      </w:r>
      <w:r w:rsidR="00457BBE" w:rsidRPr="00E211A5">
        <w:rPr>
          <w:rStyle w:val="Forte"/>
          <w:b w:val="0"/>
        </w:rPr>
        <w:t>;</w:t>
      </w:r>
      <w:r w:rsidR="00E734E0">
        <w:rPr>
          <w:rStyle w:val="Forte"/>
          <w:b w:val="0"/>
        </w:rPr>
        <w:t xml:space="preserve"> e</w:t>
      </w:r>
    </w:p>
    <w:p w:rsidR="00D20F7B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 xml:space="preserve">II </w:t>
      </w:r>
      <w:r w:rsidR="00CF4C11">
        <w:rPr>
          <w:rStyle w:val="Forte"/>
          <w:b w:val="0"/>
        </w:rPr>
        <w:t>-</w:t>
      </w:r>
      <w:r w:rsidRPr="0034175C">
        <w:rPr>
          <w:rStyle w:val="Forte"/>
          <w:b w:val="0"/>
        </w:rPr>
        <w:t xml:space="preserve"> </w:t>
      </w:r>
      <w:r w:rsidR="00FD3E92">
        <w:rPr>
          <w:rStyle w:val="Forte"/>
          <w:b w:val="0"/>
        </w:rPr>
        <w:t>o</w:t>
      </w:r>
      <w:r w:rsidR="001B302D">
        <w:rPr>
          <w:rStyle w:val="Forte"/>
          <w:b w:val="0"/>
        </w:rPr>
        <w:t xml:space="preserve"> ordenador de despesas de cada Unidade deverá r</w:t>
      </w:r>
      <w:r w:rsidR="0028773A">
        <w:rPr>
          <w:rStyle w:val="Forte"/>
          <w:b w:val="0"/>
        </w:rPr>
        <w:t xml:space="preserve">econhecer a </w:t>
      </w:r>
      <w:r w:rsidR="001B302D">
        <w:rPr>
          <w:rStyle w:val="Forte"/>
          <w:b w:val="0"/>
        </w:rPr>
        <w:t>despesa</w:t>
      </w:r>
      <w:r w:rsidR="00457BBE" w:rsidRPr="0034175C">
        <w:rPr>
          <w:rStyle w:val="Forte"/>
          <w:b w:val="0"/>
        </w:rPr>
        <w:t xml:space="preserve"> formalmente</w:t>
      </w:r>
      <w:r w:rsidR="00FF4542">
        <w:rPr>
          <w:rStyle w:val="Forte"/>
          <w:b w:val="0"/>
        </w:rPr>
        <w:t>.</w:t>
      </w:r>
    </w:p>
    <w:p w:rsidR="00D20F7B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4º</w:t>
      </w:r>
      <w:r w:rsidR="00FD3E92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</w:t>
      </w:r>
      <w:r w:rsidR="00173980">
        <w:rPr>
          <w:rStyle w:val="Forte"/>
          <w:b w:val="0"/>
        </w:rPr>
        <w:t>A quitação dos débitos</w:t>
      </w:r>
      <w:r w:rsidRPr="0034175C">
        <w:rPr>
          <w:rStyle w:val="Forte"/>
          <w:b w:val="0"/>
        </w:rPr>
        <w:t xml:space="preserve"> dever</w:t>
      </w:r>
      <w:r w:rsidR="002A7B63">
        <w:rPr>
          <w:rStyle w:val="Forte"/>
          <w:b w:val="0"/>
        </w:rPr>
        <w:t>á</w:t>
      </w:r>
      <w:r w:rsidRPr="0034175C">
        <w:rPr>
          <w:rStyle w:val="Forte"/>
          <w:b w:val="0"/>
        </w:rPr>
        <w:t xml:space="preserve"> ser rigorosa</w:t>
      </w:r>
      <w:r w:rsidR="0028773A">
        <w:rPr>
          <w:rStyle w:val="Forte"/>
          <w:b w:val="0"/>
        </w:rPr>
        <w:t>mente controlad</w:t>
      </w:r>
      <w:r w:rsidR="000736BB">
        <w:rPr>
          <w:rStyle w:val="Forte"/>
          <w:b w:val="0"/>
        </w:rPr>
        <w:t>a</w:t>
      </w:r>
      <w:r w:rsidR="0028773A">
        <w:rPr>
          <w:rStyle w:val="Forte"/>
          <w:b w:val="0"/>
        </w:rPr>
        <w:t xml:space="preserve"> </w:t>
      </w:r>
      <w:r w:rsidR="00173980">
        <w:rPr>
          <w:rStyle w:val="Forte"/>
          <w:b w:val="0"/>
        </w:rPr>
        <w:t xml:space="preserve">e </w:t>
      </w:r>
      <w:r w:rsidR="0028773A">
        <w:rPr>
          <w:rStyle w:val="Forte"/>
          <w:b w:val="0"/>
        </w:rPr>
        <w:t>obedec</w:t>
      </w:r>
      <w:r w:rsidR="00173980">
        <w:rPr>
          <w:rStyle w:val="Forte"/>
          <w:b w:val="0"/>
        </w:rPr>
        <w:t>er</w:t>
      </w:r>
      <w:r w:rsidR="002A7B63">
        <w:rPr>
          <w:rStyle w:val="Forte"/>
          <w:b w:val="0"/>
        </w:rPr>
        <w:t>á</w:t>
      </w:r>
      <w:r w:rsidR="0028773A">
        <w:rPr>
          <w:rStyle w:val="Forte"/>
          <w:b w:val="0"/>
        </w:rPr>
        <w:t xml:space="preserve"> </w:t>
      </w:r>
      <w:r w:rsidR="00DD2928">
        <w:rPr>
          <w:rStyle w:val="Forte"/>
          <w:b w:val="0"/>
        </w:rPr>
        <w:t>a</w:t>
      </w:r>
      <w:r w:rsidR="0028773A">
        <w:rPr>
          <w:rStyle w:val="Forte"/>
          <w:b w:val="0"/>
        </w:rPr>
        <w:t>os</w:t>
      </w:r>
      <w:r w:rsidRPr="0034175C">
        <w:rPr>
          <w:rStyle w:val="Forte"/>
          <w:b w:val="0"/>
        </w:rPr>
        <w:t xml:space="preserve"> limites mensais</w:t>
      </w:r>
      <w:r w:rsidR="00173980">
        <w:rPr>
          <w:rStyle w:val="Forte"/>
          <w:b w:val="0"/>
        </w:rPr>
        <w:t xml:space="preserve"> informados pela </w:t>
      </w:r>
      <w:r w:rsidR="00C1216B">
        <w:rPr>
          <w:rStyle w:val="Forte"/>
          <w:b w:val="0"/>
        </w:rPr>
        <w:t>Secretaria de Estado de Finanças</w:t>
      </w:r>
      <w:r w:rsidR="00AA36B7">
        <w:rPr>
          <w:rStyle w:val="Forte"/>
          <w:b w:val="0"/>
        </w:rPr>
        <w:t xml:space="preserve"> </w:t>
      </w:r>
      <w:r w:rsidR="00F72418">
        <w:rPr>
          <w:rStyle w:val="Forte"/>
          <w:b w:val="0"/>
        </w:rPr>
        <w:t>-</w:t>
      </w:r>
      <w:r w:rsidR="00AA36B7">
        <w:rPr>
          <w:rStyle w:val="Forte"/>
          <w:b w:val="0"/>
        </w:rPr>
        <w:t xml:space="preserve"> </w:t>
      </w:r>
      <w:r w:rsidR="00173980">
        <w:rPr>
          <w:rStyle w:val="Forte"/>
          <w:b w:val="0"/>
        </w:rPr>
        <w:t>SEFIN</w:t>
      </w:r>
      <w:r w:rsidR="00FD3E92">
        <w:rPr>
          <w:rStyle w:val="Forte"/>
          <w:b w:val="0"/>
        </w:rPr>
        <w:t>,</w:t>
      </w:r>
      <w:r w:rsidR="00FF4542">
        <w:rPr>
          <w:rStyle w:val="Forte"/>
          <w:b w:val="0"/>
        </w:rPr>
        <w:t xml:space="preserve"> mediante encaminhamento de Ofício à </w:t>
      </w:r>
      <w:r w:rsidR="00F72418" w:rsidRPr="00F72418">
        <w:rPr>
          <w:bCs/>
        </w:rPr>
        <w:t xml:space="preserve">Superintendência Estadual de Administração e Recursos Humanos </w:t>
      </w:r>
      <w:r w:rsidR="00F72418">
        <w:rPr>
          <w:bCs/>
        </w:rPr>
        <w:t xml:space="preserve">- </w:t>
      </w:r>
      <w:r w:rsidR="00FF4542">
        <w:rPr>
          <w:rStyle w:val="Forte"/>
          <w:b w:val="0"/>
        </w:rPr>
        <w:t>SEARH</w:t>
      </w:r>
      <w:r w:rsidR="006D5E0B">
        <w:rPr>
          <w:rStyle w:val="Forte"/>
          <w:b w:val="0"/>
        </w:rPr>
        <w:t xml:space="preserve"> e às Unidades</w:t>
      </w:r>
      <w:r w:rsidR="00C1216B">
        <w:rPr>
          <w:rStyle w:val="Forte"/>
          <w:b w:val="0"/>
        </w:rPr>
        <w:t>.</w:t>
      </w:r>
    </w:p>
    <w:p w:rsidR="00D20F7B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5º</w:t>
      </w:r>
      <w:r w:rsidR="00D20F7B" w:rsidRPr="0034175C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A autorização prevista no </w:t>
      </w:r>
      <w:r w:rsidR="00D20F7B" w:rsidRPr="0034175C">
        <w:rPr>
          <w:rStyle w:val="Forte"/>
          <w:b w:val="0"/>
        </w:rPr>
        <w:t>art</w:t>
      </w:r>
      <w:r w:rsidR="00834751">
        <w:rPr>
          <w:rStyle w:val="Forte"/>
          <w:b w:val="0"/>
        </w:rPr>
        <w:t>igo</w:t>
      </w:r>
      <w:r w:rsidRPr="0034175C">
        <w:rPr>
          <w:rStyle w:val="Forte"/>
          <w:b w:val="0"/>
        </w:rPr>
        <w:t xml:space="preserve"> 4° poderá ser suspensa no caso de comprometimento da receita estadual em relação à </w:t>
      </w:r>
      <w:r w:rsidR="00D20F7B" w:rsidRPr="0034175C">
        <w:rPr>
          <w:rStyle w:val="Forte"/>
          <w:b w:val="0"/>
        </w:rPr>
        <w:t>Lei Complementar n. 101</w:t>
      </w:r>
      <w:r w:rsidR="00834751">
        <w:rPr>
          <w:rStyle w:val="Forte"/>
          <w:b w:val="0"/>
        </w:rPr>
        <w:t xml:space="preserve">, de </w:t>
      </w:r>
      <w:proofErr w:type="gramStart"/>
      <w:r w:rsidR="00834751">
        <w:rPr>
          <w:rStyle w:val="Forte"/>
          <w:b w:val="0"/>
        </w:rPr>
        <w:t>4</w:t>
      </w:r>
      <w:proofErr w:type="gramEnd"/>
      <w:r w:rsidR="00834751">
        <w:rPr>
          <w:rStyle w:val="Forte"/>
          <w:b w:val="0"/>
        </w:rPr>
        <w:t xml:space="preserve"> de maio de </w:t>
      </w:r>
      <w:r w:rsidR="00D20F7B" w:rsidRPr="0034175C">
        <w:rPr>
          <w:rStyle w:val="Forte"/>
          <w:b w:val="0"/>
        </w:rPr>
        <w:t>2000</w:t>
      </w:r>
      <w:r w:rsidR="006D5E0B">
        <w:rPr>
          <w:rStyle w:val="Forte"/>
          <w:b w:val="0"/>
        </w:rPr>
        <w:t>.</w:t>
      </w:r>
    </w:p>
    <w:p w:rsidR="00D20F7B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6º</w:t>
      </w:r>
      <w:r w:rsidR="00D20F7B" w:rsidRPr="0034175C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Incorrerá em falta grave contra </w:t>
      </w:r>
      <w:r w:rsidR="0028773A">
        <w:rPr>
          <w:rStyle w:val="Forte"/>
          <w:b w:val="0"/>
        </w:rPr>
        <w:t xml:space="preserve">as finanças públicas o agente público </w:t>
      </w:r>
      <w:r w:rsidRPr="0034175C">
        <w:rPr>
          <w:rStyle w:val="Forte"/>
          <w:b w:val="0"/>
        </w:rPr>
        <w:t xml:space="preserve">que incluir ou autorizar a inclusão em folha de pagamento de qualquer benefício salarial previsto neste Decreto sem a devida programação financeira. </w:t>
      </w:r>
    </w:p>
    <w:p w:rsidR="00D20F7B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34175C">
        <w:rPr>
          <w:rStyle w:val="Forte"/>
          <w:b w:val="0"/>
        </w:rPr>
        <w:t>Art. 7º</w:t>
      </w:r>
      <w:r w:rsidR="00D20F7B" w:rsidRPr="0034175C">
        <w:rPr>
          <w:rStyle w:val="Forte"/>
          <w:b w:val="0"/>
        </w:rPr>
        <w:t>.</w:t>
      </w:r>
      <w:r w:rsidRPr="0034175C">
        <w:rPr>
          <w:rStyle w:val="Forte"/>
          <w:b w:val="0"/>
        </w:rPr>
        <w:t xml:space="preserve"> A inobservância das normas contidas neste Decreto sujeitará </w:t>
      </w:r>
      <w:r w:rsidR="0028773A">
        <w:rPr>
          <w:rStyle w:val="Forte"/>
          <w:b w:val="0"/>
        </w:rPr>
        <w:t>a</w:t>
      </w:r>
      <w:r w:rsidRPr="0034175C">
        <w:rPr>
          <w:rStyle w:val="Forte"/>
          <w:b w:val="0"/>
        </w:rPr>
        <w:t xml:space="preserve">o </w:t>
      </w:r>
      <w:r w:rsidR="0028773A">
        <w:rPr>
          <w:rStyle w:val="Forte"/>
          <w:b w:val="0"/>
        </w:rPr>
        <w:t>agente público</w:t>
      </w:r>
      <w:r w:rsidRPr="0034175C">
        <w:rPr>
          <w:rStyle w:val="Forte"/>
          <w:b w:val="0"/>
        </w:rPr>
        <w:t xml:space="preserve"> responsável às sanções administrativas previstas na Lei Complementar </w:t>
      </w:r>
      <w:r w:rsidR="00D20F7B" w:rsidRPr="0034175C">
        <w:rPr>
          <w:rStyle w:val="Forte"/>
          <w:b w:val="0"/>
        </w:rPr>
        <w:t xml:space="preserve">n. </w:t>
      </w:r>
      <w:r w:rsidRPr="0034175C">
        <w:rPr>
          <w:rStyle w:val="Forte"/>
          <w:b w:val="0"/>
        </w:rPr>
        <w:t>68</w:t>
      </w:r>
      <w:r w:rsidR="004271C4">
        <w:rPr>
          <w:rStyle w:val="Forte"/>
          <w:b w:val="0"/>
        </w:rPr>
        <w:t xml:space="preserve">, de </w:t>
      </w:r>
      <w:proofErr w:type="gramStart"/>
      <w:r w:rsidR="004271C4">
        <w:rPr>
          <w:rStyle w:val="Forte"/>
          <w:b w:val="0"/>
        </w:rPr>
        <w:t>9</w:t>
      </w:r>
      <w:proofErr w:type="gramEnd"/>
      <w:r w:rsidR="004271C4">
        <w:rPr>
          <w:rStyle w:val="Forte"/>
          <w:b w:val="0"/>
        </w:rPr>
        <w:t xml:space="preserve"> de dezembro de 19</w:t>
      </w:r>
      <w:r w:rsidRPr="0034175C">
        <w:rPr>
          <w:rStyle w:val="Forte"/>
          <w:b w:val="0"/>
        </w:rPr>
        <w:t xml:space="preserve">92. </w:t>
      </w:r>
    </w:p>
    <w:p w:rsidR="00D20F7B" w:rsidRPr="0034175C" w:rsidRDefault="00D20F7B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</w:p>
    <w:p w:rsidR="00457BBE" w:rsidRPr="0034175C" w:rsidRDefault="00457BBE" w:rsidP="00A83ADD">
      <w:pPr>
        <w:pStyle w:val="NormalWeb"/>
        <w:spacing w:before="0" w:beforeAutospacing="0" w:after="0" w:afterAutospacing="0"/>
        <w:ind w:firstLine="567"/>
        <w:jc w:val="both"/>
        <w:rPr>
          <w:rStyle w:val="Forte"/>
          <w:b w:val="0"/>
        </w:rPr>
      </w:pPr>
      <w:r w:rsidRPr="00E211A5">
        <w:rPr>
          <w:rStyle w:val="Forte"/>
          <w:b w:val="0"/>
        </w:rPr>
        <w:t>Art. 8º</w:t>
      </w:r>
      <w:r w:rsidR="00D20F7B" w:rsidRPr="00E211A5">
        <w:rPr>
          <w:rStyle w:val="Forte"/>
          <w:b w:val="0"/>
        </w:rPr>
        <w:t>.</w:t>
      </w:r>
      <w:r w:rsidRPr="00E211A5">
        <w:rPr>
          <w:rStyle w:val="Forte"/>
          <w:b w:val="0"/>
        </w:rPr>
        <w:t xml:space="preserve"> Este Decreto entra em v</w:t>
      </w:r>
      <w:r w:rsidR="00BE39C5" w:rsidRPr="00E211A5">
        <w:rPr>
          <w:rStyle w:val="Forte"/>
          <w:b w:val="0"/>
        </w:rPr>
        <w:t>igor na data da sua publicação</w:t>
      </w:r>
      <w:r w:rsidR="00DB1894" w:rsidRPr="00E211A5">
        <w:rPr>
          <w:rStyle w:val="Forte"/>
          <w:b w:val="0"/>
        </w:rPr>
        <w:t xml:space="preserve">, tendo vigência pelo prazo de </w:t>
      </w:r>
      <w:proofErr w:type="gramStart"/>
      <w:r w:rsidR="00DB1894" w:rsidRPr="00E211A5">
        <w:rPr>
          <w:rStyle w:val="Forte"/>
          <w:b w:val="0"/>
        </w:rPr>
        <w:t>1</w:t>
      </w:r>
      <w:proofErr w:type="gramEnd"/>
      <w:r w:rsidR="00DB1894" w:rsidRPr="00E211A5">
        <w:rPr>
          <w:rStyle w:val="Forte"/>
          <w:b w:val="0"/>
        </w:rPr>
        <w:t xml:space="preserve"> (um) ano</w:t>
      </w:r>
      <w:r w:rsidR="00BE39C5" w:rsidRPr="00E211A5">
        <w:rPr>
          <w:rStyle w:val="Forte"/>
          <w:b w:val="0"/>
        </w:rPr>
        <w:t>.</w:t>
      </w:r>
    </w:p>
    <w:p w:rsidR="00F36CE3" w:rsidRPr="0034175C" w:rsidRDefault="00BE39C5" w:rsidP="00A83ADD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6CE3" w:rsidRPr="0034175C" w:rsidRDefault="00F36CE3" w:rsidP="00A83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75C">
        <w:rPr>
          <w:rFonts w:ascii="Times New Roman" w:hAnsi="Times New Roman"/>
          <w:sz w:val="24"/>
          <w:szCs w:val="24"/>
        </w:rPr>
        <w:t>Palácio do Governo do Estado de Rondônia, em</w:t>
      </w:r>
      <w:r w:rsidR="00DD66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6641">
        <w:rPr>
          <w:rFonts w:ascii="Times New Roman" w:hAnsi="Times New Roman"/>
          <w:sz w:val="24"/>
          <w:szCs w:val="24"/>
        </w:rPr>
        <w:t>2</w:t>
      </w:r>
      <w:proofErr w:type="gramEnd"/>
      <w:r w:rsidR="00DD6641">
        <w:rPr>
          <w:rFonts w:ascii="Times New Roman" w:hAnsi="Times New Roman"/>
          <w:sz w:val="24"/>
          <w:szCs w:val="24"/>
        </w:rPr>
        <w:t xml:space="preserve"> </w:t>
      </w:r>
      <w:r w:rsidRPr="0034175C">
        <w:rPr>
          <w:rFonts w:ascii="Times New Roman" w:hAnsi="Times New Roman"/>
          <w:sz w:val="24"/>
          <w:szCs w:val="24"/>
        </w:rPr>
        <w:t xml:space="preserve">de </w:t>
      </w:r>
      <w:r w:rsidR="001E6320">
        <w:rPr>
          <w:rFonts w:ascii="Times New Roman" w:hAnsi="Times New Roman"/>
          <w:sz w:val="24"/>
          <w:szCs w:val="24"/>
        </w:rPr>
        <w:t>junho de 2</w:t>
      </w:r>
      <w:r w:rsidRPr="0034175C">
        <w:rPr>
          <w:rFonts w:ascii="Times New Roman" w:hAnsi="Times New Roman"/>
          <w:sz w:val="24"/>
          <w:szCs w:val="24"/>
        </w:rPr>
        <w:t>015, 127º da República.</w:t>
      </w:r>
    </w:p>
    <w:p w:rsidR="00D20F7B" w:rsidRDefault="00D20F7B" w:rsidP="00A8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614" w:rsidRDefault="002A6614" w:rsidP="00A8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614" w:rsidRDefault="002A6614" w:rsidP="00A8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CE3" w:rsidRPr="0034175C" w:rsidRDefault="00F36CE3" w:rsidP="00A83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4175C">
        <w:rPr>
          <w:rFonts w:ascii="Times New Roman" w:hAnsi="Times New Roman"/>
          <w:b/>
          <w:bCs/>
          <w:sz w:val="24"/>
          <w:szCs w:val="24"/>
        </w:rPr>
        <w:t>CONFÚCIO AIRES MOURA</w:t>
      </w:r>
      <w:proofErr w:type="gramEnd"/>
    </w:p>
    <w:p w:rsidR="00AB34DA" w:rsidRDefault="00F36CE3" w:rsidP="00E734E0">
      <w:pPr>
        <w:spacing w:after="0" w:line="240" w:lineRule="auto"/>
        <w:jc w:val="center"/>
      </w:pPr>
      <w:r w:rsidRPr="0034175C">
        <w:rPr>
          <w:rFonts w:ascii="Times New Roman" w:hAnsi="Times New Roman"/>
          <w:sz w:val="24"/>
          <w:szCs w:val="24"/>
        </w:rPr>
        <w:t>Governador</w:t>
      </w:r>
    </w:p>
    <w:sectPr w:rsidR="00AB34DA" w:rsidSect="004271C4">
      <w:headerReference w:type="default" r:id="rId9"/>
      <w:pgSz w:w="11906" w:h="16838"/>
      <w:pgMar w:top="821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DF" w:rsidRDefault="008902DF" w:rsidP="00F36CE3">
      <w:pPr>
        <w:spacing w:after="0" w:line="240" w:lineRule="auto"/>
      </w:pPr>
      <w:r>
        <w:separator/>
      </w:r>
    </w:p>
  </w:endnote>
  <w:endnote w:type="continuationSeparator" w:id="0">
    <w:p w:rsidR="008902DF" w:rsidRDefault="008902DF" w:rsidP="00F3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DF" w:rsidRDefault="008902DF" w:rsidP="00F36CE3">
      <w:pPr>
        <w:spacing w:after="0" w:line="240" w:lineRule="auto"/>
      </w:pPr>
      <w:r>
        <w:separator/>
      </w:r>
    </w:p>
  </w:footnote>
  <w:footnote w:type="continuationSeparator" w:id="0">
    <w:p w:rsidR="008902DF" w:rsidRDefault="008902DF" w:rsidP="00F3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E3" w:rsidRDefault="00E734E0" w:rsidP="00F36CE3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70.5pt" o:ole="" fillcolor="window">
          <v:imagedata r:id="rId1" o:title=""/>
        </v:shape>
        <o:OLEObject Type="Embed" ProgID="Word.Picture.8" ShapeID="_x0000_i1025" DrawAspect="Content" ObjectID="_1494748058" r:id="rId2"/>
      </w:object>
    </w:r>
  </w:p>
  <w:p w:rsidR="00F36CE3" w:rsidRPr="00E734E0" w:rsidRDefault="00F36CE3" w:rsidP="00F36CE3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E734E0">
      <w:rPr>
        <w:rFonts w:ascii="Times New Roman" w:hAnsi="Times New Roman"/>
        <w:b/>
        <w:sz w:val="24"/>
        <w:szCs w:val="24"/>
      </w:rPr>
      <w:t>GOVERNO DO ESTADO DE RONDÔNIA</w:t>
    </w:r>
  </w:p>
  <w:p w:rsidR="00CB1F17" w:rsidRDefault="00F36CE3" w:rsidP="00430FA0">
    <w:pPr>
      <w:pStyle w:val="Ttulo4"/>
      <w:spacing w:before="0" w:after="0"/>
      <w:jc w:val="center"/>
      <w:rPr>
        <w:rFonts w:ascii="Times New Roman" w:hAnsi="Times New Roman"/>
        <w:sz w:val="24"/>
        <w:szCs w:val="24"/>
      </w:rPr>
    </w:pPr>
    <w:r w:rsidRPr="00E734E0">
      <w:rPr>
        <w:rFonts w:ascii="Times New Roman" w:hAnsi="Times New Roman"/>
        <w:sz w:val="24"/>
        <w:szCs w:val="24"/>
      </w:rPr>
      <w:t>GOVERNADORIA</w:t>
    </w:r>
  </w:p>
  <w:p w:rsidR="00430FA0" w:rsidRPr="00430FA0" w:rsidRDefault="00430FA0" w:rsidP="00430FA0">
    <w:pPr>
      <w:spacing w:after="0" w:line="240" w:lineRule="auto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36D"/>
    <w:multiLevelType w:val="hybridMultilevel"/>
    <w:tmpl w:val="0A4429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4AC2"/>
    <w:multiLevelType w:val="hybridMultilevel"/>
    <w:tmpl w:val="E5E6484C"/>
    <w:lvl w:ilvl="0" w:tplc="3384D84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6CE4A5E"/>
    <w:multiLevelType w:val="hybridMultilevel"/>
    <w:tmpl w:val="843A11F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460413"/>
    <w:multiLevelType w:val="hybridMultilevel"/>
    <w:tmpl w:val="18BEAD4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787482"/>
    <w:multiLevelType w:val="hybridMultilevel"/>
    <w:tmpl w:val="C68EBB6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EE32B6"/>
    <w:multiLevelType w:val="hybridMultilevel"/>
    <w:tmpl w:val="843A11F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B37EDC"/>
    <w:multiLevelType w:val="hybridMultilevel"/>
    <w:tmpl w:val="3FB0D7D0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DA"/>
    <w:rsid w:val="0005509D"/>
    <w:rsid w:val="000736BB"/>
    <w:rsid w:val="00093326"/>
    <w:rsid w:val="00096ACF"/>
    <w:rsid w:val="000D61BD"/>
    <w:rsid w:val="00173980"/>
    <w:rsid w:val="001B302D"/>
    <w:rsid w:val="001B30BA"/>
    <w:rsid w:val="001E6320"/>
    <w:rsid w:val="00233D86"/>
    <w:rsid w:val="00264213"/>
    <w:rsid w:val="0027153D"/>
    <w:rsid w:val="0028773A"/>
    <w:rsid w:val="002A6614"/>
    <w:rsid w:val="002A7B63"/>
    <w:rsid w:val="002D4DC7"/>
    <w:rsid w:val="00310717"/>
    <w:rsid w:val="0034175C"/>
    <w:rsid w:val="00380D52"/>
    <w:rsid w:val="0039090A"/>
    <w:rsid w:val="003B32ED"/>
    <w:rsid w:val="004107F8"/>
    <w:rsid w:val="004271C4"/>
    <w:rsid w:val="00430FA0"/>
    <w:rsid w:val="00457BBE"/>
    <w:rsid w:val="0049036A"/>
    <w:rsid w:val="004A5FC7"/>
    <w:rsid w:val="004B26F5"/>
    <w:rsid w:val="00517D09"/>
    <w:rsid w:val="00523C47"/>
    <w:rsid w:val="00543635"/>
    <w:rsid w:val="00557B1E"/>
    <w:rsid w:val="00567065"/>
    <w:rsid w:val="00590B57"/>
    <w:rsid w:val="005A22C0"/>
    <w:rsid w:val="005F2146"/>
    <w:rsid w:val="006110BA"/>
    <w:rsid w:val="00626B90"/>
    <w:rsid w:val="00633BA2"/>
    <w:rsid w:val="0064406D"/>
    <w:rsid w:val="00647B3F"/>
    <w:rsid w:val="00664045"/>
    <w:rsid w:val="006845F0"/>
    <w:rsid w:val="006A59A5"/>
    <w:rsid w:val="006D5E0B"/>
    <w:rsid w:val="006F6B53"/>
    <w:rsid w:val="007B196B"/>
    <w:rsid w:val="007D34A2"/>
    <w:rsid w:val="00834751"/>
    <w:rsid w:val="00842A27"/>
    <w:rsid w:val="00877ECE"/>
    <w:rsid w:val="008902DF"/>
    <w:rsid w:val="008A6953"/>
    <w:rsid w:val="00927445"/>
    <w:rsid w:val="0093202C"/>
    <w:rsid w:val="0093207B"/>
    <w:rsid w:val="00936954"/>
    <w:rsid w:val="00942463"/>
    <w:rsid w:val="00946937"/>
    <w:rsid w:val="00957E42"/>
    <w:rsid w:val="0097375B"/>
    <w:rsid w:val="009D0136"/>
    <w:rsid w:val="009E3D89"/>
    <w:rsid w:val="00A83ADD"/>
    <w:rsid w:val="00AA36B7"/>
    <w:rsid w:val="00AB34DA"/>
    <w:rsid w:val="00B07466"/>
    <w:rsid w:val="00B1321E"/>
    <w:rsid w:val="00B3072C"/>
    <w:rsid w:val="00B63FAE"/>
    <w:rsid w:val="00B71504"/>
    <w:rsid w:val="00B83746"/>
    <w:rsid w:val="00BB3ABA"/>
    <w:rsid w:val="00BE39C5"/>
    <w:rsid w:val="00C02020"/>
    <w:rsid w:val="00C1216B"/>
    <w:rsid w:val="00C3743C"/>
    <w:rsid w:val="00C620B7"/>
    <w:rsid w:val="00C969D5"/>
    <w:rsid w:val="00CA42FE"/>
    <w:rsid w:val="00CB1F17"/>
    <w:rsid w:val="00CB2146"/>
    <w:rsid w:val="00CD0D60"/>
    <w:rsid w:val="00CE3EA3"/>
    <w:rsid w:val="00CF4B0C"/>
    <w:rsid w:val="00CF4C11"/>
    <w:rsid w:val="00D20F7B"/>
    <w:rsid w:val="00D46C68"/>
    <w:rsid w:val="00D55938"/>
    <w:rsid w:val="00DB1894"/>
    <w:rsid w:val="00DD2928"/>
    <w:rsid w:val="00DD6641"/>
    <w:rsid w:val="00DF472F"/>
    <w:rsid w:val="00E11E32"/>
    <w:rsid w:val="00E12F09"/>
    <w:rsid w:val="00E2027A"/>
    <w:rsid w:val="00E211A5"/>
    <w:rsid w:val="00E33D4B"/>
    <w:rsid w:val="00E734E0"/>
    <w:rsid w:val="00E91342"/>
    <w:rsid w:val="00ED79A7"/>
    <w:rsid w:val="00F27AC6"/>
    <w:rsid w:val="00F36CE3"/>
    <w:rsid w:val="00F50D09"/>
    <w:rsid w:val="00F64E9B"/>
    <w:rsid w:val="00F72418"/>
    <w:rsid w:val="00F97DF7"/>
    <w:rsid w:val="00FD3E92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36CE3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6CE3"/>
  </w:style>
  <w:style w:type="paragraph" w:styleId="Rodap">
    <w:name w:val="footer"/>
    <w:basedOn w:val="Normal"/>
    <w:link w:val="RodapChar"/>
    <w:uiPriority w:val="99"/>
    <w:unhideWhenUsed/>
    <w:rsid w:val="00F3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CE3"/>
  </w:style>
  <w:style w:type="paragraph" w:styleId="Textodebalo">
    <w:name w:val="Balloon Text"/>
    <w:basedOn w:val="Normal"/>
    <w:link w:val="TextodebaloChar"/>
    <w:uiPriority w:val="99"/>
    <w:semiHidden/>
    <w:unhideWhenUsed/>
    <w:rsid w:val="00F3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CE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36CE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45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7BBE"/>
    <w:rPr>
      <w:b/>
      <w:bCs/>
    </w:rPr>
  </w:style>
  <w:style w:type="paragraph" w:styleId="PargrafodaLista">
    <w:name w:val="List Paragraph"/>
    <w:basedOn w:val="Normal"/>
    <w:uiPriority w:val="34"/>
    <w:qFormat/>
    <w:rsid w:val="0045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B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36CE3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6CE3"/>
  </w:style>
  <w:style w:type="paragraph" w:styleId="Rodap">
    <w:name w:val="footer"/>
    <w:basedOn w:val="Normal"/>
    <w:link w:val="RodapChar"/>
    <w:uiPriority w:val="99"/>
    <w:unhideWhenUsed/>
    <w:rsid w:val="00F36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CE3"/>
  </w:style>
  <w:style w:type="paragraph" w:styleId="Textodebalo">
    <w:name w:val="Balloon Text"/>
    <w:basedOn w:val="Normal"/>
    <w:link w:val="TextodebaloChar"/>
    <w:uiPriority w:val="99"/>
    <w:semiHidden/>
    <w:unhideWhenUsed/>
    <w:rsid w:val="00F3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CE3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36CE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45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7BBE"/>
    <w:rPr>
      <w:b/>
      <w:bCs/>
    </w:rPr>
  </w:style>
  <w:style w:type="paragraph" w:styleId="PargrafodaLista">
    <w:name w:val="List Paragraph"/>
    <w:basedOn w:val="Normal"/>
    <w:uiPriority w:val="34"/>
    <w:qFormat/>
    <w:rsid w:val="0045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E0C2-1DF4-4DD1-AE3A-D1536BA6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Ingra Correia Maranha</cp:lastModifiedBy>
  <cp:revision>2</cp:revision>
  <cp:lastPrinted>2015-05-28T16:28:00Z</cp:lastPrinted>
  <dcterms:created xsi:type="dcterms:W3CDTF">2015-06-02T15:01:00Z</dcterms:created>
  <dcterms:modified xsi:type="dcterms:W3CDTF">2015-06-02T15:01:00Z</dcterms:modified>
</cp:coreProperties>
</file>