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716D">
      <w:pPr>
        <w:shd w:val="clear" w:color="auto" w:fill="FFFFFF"/>
        <w:spacing w:before="86"/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000000" w:rsidRDefault="006C716D">
      <w:pPr>
        <w:shd w:val="clear" w:color="auto" w:fill="FFFFFF"/>
        <w:spacing w:before="216" w:after="1267"/>
        <w:jc w:val="center"/>
      </w:pPr>
      <w:r>
        <w:rPr>
          <w:rFonts w:ascii="Arial" w:hAnsi="Arial" w:cs="Arial"/>
          <w:color w:val="000000"/>
          <w:spacing w:val="-27"/>
          <w:sz w:val="24"/>
          <w:szCs w:val="24"/>
        </w:rPr>
        <w:t>GOVERNADORIA</w:t>
      </w:r>
    </w:p>
    <w:p w:rsidR="00000000" w:rsidRDefault="006C716D">
      <w:pPr>
        <w:shd w:val="clear" w:color="auto" w:fill="FFFFFF"/>
        <w:spacing w:before="216" w:after="1267"/>
        <w:jc w:val="center"/>
        <w:sectPr w:rsidR="00000000">
          <w:type w:val="continuous"/>
          <w:pgSz w:w="11909" w:h="16834"/>
          <w:pgMar w:top="360" w:right="2721" w:bottom="360" w:left="4249" w:header="720" w:footer="720" w:gutter="0"/>
          <w:cols w:space="60"/>
          <w:noEndnote/>
        </w:sectPr>
      </w:pPr>
    </w:p>
    <w:p w:rsidR="00000000" w:rsidRDefault="00727013">
      <w:pPr>
        <w:shd w:val="clear" w:color="auto" w:fill="FFFFFF"/>
        <w:tabs>
          <w:tab w:val="left" w:pos="3038"/>
        </w:tabs>
        <w:spacing w:before="22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DECRETO Nº 1.983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DE  26      DE     </w:t>
      </w:r>
      <w:r w:rsidR="006C716D">
        <w:rPr>
          <w:rFonts w:ascii="Times New Roman" w:hAnsi="Times New Roman" w:cs="Times New Roman"/>
          <w:color w:val="000000"/>
          <w:spacing w:val="-2"/>
          <w:sz w:val="22"/>
          <w:szCs w:val="22"/>
        </w:rPr>
        <w:t>MARÇO</w:t>
      </w:r>
    </w:p>
    <w:p w:rsidR="00000000" w:rsidRDefault="006C716D">
      <w:pPr>
        <w:shd w:val="clear" w:color="auto" w:fill="FFFFFF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6C716D">
      <w:pPr>
        <w:shd w:val="clear" w:color="auto" w:fill="FFFFFF"/>
      </w:pPr>
      <w:r>
        <w:br w:type="column"/>
      </w:r>
      <w:r>
        <w:rPr>
          <w:color w:val="000000"/>
          <w:spacing w:val="-15"/>
          <w:sz w:val="24"/>
          <w:szCs w:val="24"/>
        </w:rPr>
        <w:lastRenderedPageBreak/>
        <w:t>1984</w:t>
      </w:r>
    </w:p>
    <w:p w:rsidR="00000000" w:rsidRDefault="006C716D">
      <w:pPr>
        <w:shd w:val="clear" w:color="auto" w:fill="FFFFFF"/>
        <w:sectPr w:rsidR="00000000">
          <w:type w:val="continuous"/>
          <w:pgSz w:w="11909" w:h="16834"/>
          <w:pgMar w:top="360" w:right="972" w:bottom="360" w:left="2960" w:header="720" w:footer="720" w:gutter="0"/>
          <w:cols w:num="3" w:space="720" w:equalWidth="0">
            <w:col w:w="5457" w:space="922"/>
            <w:col w:w="720" w:space="158"/>
            <w:col w:w="720"/>
          </w:cols>
          <w:noEndnote/>
        </w:sectPr>
      </w:pPr>
    </w:p>
    <w:p w:rsidR="00000000" w:rsidRDefault="006C716D">
      <w:pPr>
        <w:shd w:val="clear" w:color="auto" w:fill="FFFFFF"/>
        <w:spacing w:before="2412" w:after="965" w:line="475" w:lineRule="exact"/>
        <w:ind w:left="2225" w:right="180" w:firstLine="1886"/>
        <w:jc w:val="both"/>
      </w:pPr>
      <w:r>
        <w:rPr>
          <w:color w:val="000000"/>
          <w:spacing w:val="-2"/>
          <w:sz w:val="24"/>
          <w:szCs w:val="24"/>
        </w:rPr>
        <w:lastRenderedPageBreak/>
        <w:t xml:space="preserve">O GOVERNADOR DO ESTADO DE RONDÔNIA usando </w:t>
      </w:r>
      <w:r>
        <w:rPr>
          <w:color w:val="000000"/>
          <w:sz w:val="24"/>
          <w:szCs w:val="24"/>
        </w:rPr>
        <w:t>das atribuiçõ</w:t>
      </w:r>
      <w:r>
        <w:rPr>
          <w:color w:val="000000"/>
          <w:sz w:val="24"/>
          <w:szCs w:val="24"/>
        </w:rPr>
        <w:t>es que l</w:t>
      </w:r>
      <w:r w:rsidR="00727013">
        <w:rPr>
          <w:color w:val="000000"/>
          <w:sz w:val="24"/>
          <w:szCs w:val="24"/>
        </w:rPr>
        <w:t>he confere a Lei Complementar nº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041 de 22 de dezembro de 1981, </w:t>
      </w:r>
      <w:r>
        <w:rPr>
          <w:color w:val="000000"/>
          <w:spacing w:val="229"/>
          <w:sz w:val="24"/>
          <w:szCs w:val="24"/>
        </w:rPr>
        <w:t>RESOLVE:</w:t>
      </w:r>
    </w:p>
    <w:p w:rsidR="00000000" w:rsidRDefault="006C716D">
      <w:pPr>
        <w:shd w:val="clear" w:color="auto" w:fill="FFFFFF"/>
        <w:spacing w:before="2412" w:after="965" w:line="475" w:lineRule="exact"/>
        <w:ind w:left="2225" w:right="180" w:firstLine="1886"/>
        <w:jc w:val="both"/>
        <w:sectPr w:rsidR="00000000">
          <w:type w:val="continuous"/>
          <w:pgSz w:w="11909" w:h="16834"/>
          <w:pgMar w:top="360" w:right="972" w:bottom="360" w:left="728" w:header="720" w:footer="720" w:gutter="0"/>
          <w:cols w:space="60"/>
          <w:noEndnote/>
        </w:sectPr>
      </w:pPr>
    </w:p>
    <w:p w:rsidR="00000000" w:rsidRDefault="006C716D">
      <w:pPr>
        <w:shd w:val="clear" w:color="auto" w:fill="FFFFFF"/>
        <w:spacing w:line="482" w:lineRule="exact"/>
        <w:ind w:firstLine="1886"/>
        <w:jc w:val="both"/>
      </w:pPr>
      <w:bookmarkStart w:id="0" w:name="_GoBack"/>
      <w:bookmarkEnd w:id="0"/>
      <w:r>
        <w:lastRenderedPageBreak/>
        <w:br w:type="column"/>
      </w:r>
      <w:r>
        <w:rPr>
          <w:color w:val="000000"/>
          <w:sz w:val="24"/>
          <w:szCs w:val="24"/>
        </w:rPr>
        <w:lastRenderedPageBreak/>
        <w:t xml:space="preserve">Colocar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 w:rsidR="00727013">
        <w:rPr>
          <w:color w:val="000000"/>
          <w:sz w:val="24"/>
          <w:szCs w:val="24"/>
        </w:rPr>
        <w:t xml:space="preserve"> disposição da Secretaria de Es</w:t>
      </w:r>
      <w:r>
        <w:rPr>
          <w:color w:val="000000"/>
          <w:sz w:val="24"/>
          <w:szCs w:val="24"/>
        </w:rPr>
        <w:t xml:space="preserve">tado da Segurança Pública as servidoras FRIEDA MARIA </w:t>
      </w:r>
      <w:r>
        <w:rPr>
          <w:color w:val="000000"/>
          <w:spacing w:val="-1"/>
          <w:sz w:val="24"/>
          <w:szCs w:val="24"/>
        </w:rPr>
        <w:t xml:space="preserve">DA SILVA SOUZA, Psicóloga e LÍGIA MARIA ROSSETO, Assis te Social, lotadas na Secretaria de Estado do Interior </w:t>
      </w:r>
      <w:r>
        <w:rPr>
          <w:color w:val="000000"/>
          <w:sz w:val="24"/>
          <w:szCs w:val="24"/>
        </w:rPr>
        <w:t xml:space="preserve">e Justiça. </w:t>
      </w:r>
      <w:r>
        <w:rPr>
          <w:color w:val="000000"/>
          <w:sz w:val="24"/>
          <w:szCs w:val="24"/>
          <w:lang w:val="en-US"/>
        </w:rPr>
        <w:t>X"</w:t>
      </w:r>
    </w:p>
    <w:p w:rsidR="00727013" w:rsidRDefault="00727013">
      <w:pPr>
        <w:ind w:left="2909" w:right="1030"/>
        <w:rPr>
          <w:rFonts w:ascii="Arial" w:hAnsi="Arial" w:cs="Arial"/>
          <w:sz w:val="24"/>
          <w:szCs w:val="24"/>
        </w:rPr>
      </w:pPr>
    </w:p>
    <w:p w:rsidR="006C716D" w:rsidRDefault="006C716D">
      <w:pPr>
        <w:ind w:left="2909" w:right="1030"/>
        <w:rPr>
          <w:rFonts w:ascii="Arial" w:hAnsi="Arial" w:cs="Arial"/>
          <w:sz w:val="24"/>
          <w:szCs w:val="24"/>
        </w:rPr>
      </w:pPr>
    </w:p>
    <w:p w:rsidR="006C716D" w:rsidRPr="006C716D" w:rsidRDefault="006C716D" w:rsidP="006C716D">
      <w:pPr>
        <w:ind w:right="1030"/>
        <w:rPr>
          <w:rFonts w:ascii="Arial" w:hAnsi="Arial" w:cs="Arial"/>
          <w:b/>
          <w:sz w:val="24"/>
          <w:szCs w:val="24"/>
        </w:rPr>
      </w:pPr>
      <w:r w:rsidRPr="006C716D">
        <w:rPr>
          <w:rFonts w:ascii="Arial" w:hAnsi="Arial" w:cs="Arial"/>
          <w:color w:val="FF0000"/>
          <w:sz w:val="24"/>
          <w:szCs w:val="24"/>
        </w:rPr>
        <w:t xml:space="preserve">                      </w:t>
      </w:r>
      <w:r w:rsidRPr="006C716D">
        <w:rPr>
          <w:rFonts w:ascii="Arial" w:hAnsi="Arial" w:cs="Arial"/>
          <w:b/>
          <w:sz w:val="24"/>
          <w:szCs w:val="24"/>
        </w:rPr>
        <w:t xml:space="preserve">Jorge Teixeira de oliveira </w:t>
      </w:r>
    </w:p>
    <w:p w:rsidR="006C716D" w:rsidRDefault="006C716D" w:rsidP="006C716D">
      <w:pPr>
        <w:ind w:right="10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GOVERNADOR </w:t>
      </w:r>
    </w:p>
    <w:sectPr w:rsidR="006C716D">
      <w:type w:val="continuous"/>
      <w:pgSz w:w="11909" w:h="16834"/>
      <w:pgMar w:top="360" w:right="1152" w:bottom="360" w:left="728" w:header="720" w:footer="720" w:gutter="0"/>
      <w:cols w:num="2" w:space="720" w:equalWidth="0">
        <w:col w:w="720" w:space="1498"/>
        <w:col w:w="78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13"/>
    <w:rsid w:val="006C716D"/>
    <w:rsid w:val="0072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B0ADED-9741-4656-9CAA-CBF6F0B7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2016-09-22T14:01:00Z</dcterms:created>
  <dcterms:modified xsi:type="dcterms:W3CDTF">2016-09-22T14:15:00Z</dcterms:modified>
</cp:coreProperties>
</file>