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DB" w:rsidRPr="00DB6DAD" w:rsidRDefault="003060DB" w:rsidP="00DB6D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B6DAD">
        <w:rPr>
          <w:rFonts w:ascii="Times New Roman" w:hAnsi="Times New Roman" w:cs="Times New Roman"/>
          <w:sz w:val="24"/>
          <w:szCs w:val="24"/>
        </w:rPr>
        <w:t>DECRETO N.</w:t>
      </w:r>
      <w:r w:rsidR="000A77AB">
        <w:rPr>
          <w:rFonts w:ascii="Times New Roman" w:hAnsi="Times New Roman" w:cs="Times New Roman"/>
          <w:sz w:val="24"/>
          <w:szCs w:val="24"/>
        </w:rPr>
        <w:t xml:space="preserve"> 19.</w:t>
      </w:r>
      <w:r w:rsidR="00772647">
        <w:rPr>
          <w:rFonts w:ascii="Times New Roman" w:hAnsi="Times New Roman" w:cs="Times New Roman"/>
          <w:sz w:val="24"/>
          <w:szCs w:val="24"/>
        </w:rPr>
        <w:t>786</w:t>
      </w:r>
      <w:r w:rsidR="000A77AB">
        <w:rPr>
          <w:rFonts w:ascii="Times New Roman" w:hAnsi="Times New Roman" w:cs="Times New Roman"/>
          <w:sz w:val="24"/>
          <w:szCs w:val="24"/>
        </w:rPr>
        <w:t xml:space="preserve">, DE </w:t>
      </w:r>
      <w:r w:rsidR="00772647">
        <w:rPr>
          <w:rFonts w:ascii="Times New Roman" w:hAnsi="Times New Roman" w:cs="Times New Roman"/>
          <w:sz w:val="24"/>
          <w:szCs w:val="24"/>
        </w:rPr>
        <w:t>27</w:t>
      </w:r>
      <w:r w:rsidR="000A77AB">
        <w:rPr>
          <w:rFonts w:ascii="Times New Roman" w:hAnsi="Times New Roman" w:cs="Times New Roman"/>
          <w:sz w:val="24"/>
          <w:szCs w:val="24"/>
        </w:rPr>
        <w:t xml:space="preserve"> </w:t>
      </w:r>
      <w:r w:rsidRPr="00DB6DAD">
        <w:rPr>
          <w:rFonts w:ascii="Times New Roman" w:hAnsi="Times New Roman" w:cs="Times New Roman"/>
          <w:sz w:val="24"/>
          <w:szCs w:val="24"/>
        </w:rPr>
        <w:t xml:space="preserve">DE </w:t>
      </w:r>
      <w:r w:rsidR="000A77AB">
        <w:rPr>
          <w:rFonts w:ascii="Times New Roman" w:hAnsi="Times New Roman" w:cs="Times New Roman"/>
          <w:sz w:val="24"/>
          <w:szCs w:val="24"/>
        </w:rPr>
        <w:t>ABRIL</w:t>
      </w:r>
      <w:r w:rsidRPr="00DB6DAD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C611ED" w:rsidRPr="00DB6DAD" w:rsidRDefault="00C611ED" w:rsidP="00DB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1ED" w:rsidRPr="00DB6DAD" w:rsidRDefault="009F62F3" w:rsidP="00DB6D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F62F3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E4646D">
        <w:rPr>
          <w:rFonts w:ascii="Times New Roman" w:hAnsi="Times New Roman" w:cs="Times New Roman"/>
          <w:sz w:val="24"/>
          <w:szCs w:val="24"/>
        </w:rPr>
        <w:t>a</w:t>
      </w:r>
      <w:r w:rsidRPr="009F62F3">
        <w:rPr>
          <w:rFonts w:ascii="Times New Roman" w:hAnsi="Times New Roman" w:cs="Times New Roman"/>
          <w:sz w:val="24"/>
          <w:szCs w:val="24"/>
        </w:rPr>
        <w:t>fetação de área pertencente ao Estado de Rondônia</w:t>
      </w:r>
      <w:r w:rsidR="00E4646D">
        <w:rPr>
          <w:rFonts w:ascii="Times New Roman" w:hAnsi="Times New Roman" w:cs="Times New Roman"/>
          <w:sz w:val="24"/>
          <w:szCs w:val="24"/>
        </w:rPr>
        <w:t>,</w:t>
      </w:r>
      <w:r w:rsidRPr="009F62F3">
        <w:rPr>
          <w:rFonts w:ascii="Times New Roman" w:hAnsi="Times New Roman" w:cs="Times New Roman"/>
          <w:sz w:val="24"/>
          <w:szCs w:val="24"/>
        </w:rPr>
        <w:t xml:space="preserve"> localizada no Município de </w:t>
      </w:r>
      <w:r w:rsidR="00E4646D">
        <w:rPr>
          <w:rFonts w:ascii="Times New Roman" w:hAnsi="Times New Roman" w:cs="Times New Roman"/>
          <w:sz w:val="24"/>
          <w:szCs w:val="24"/>
        </w:rPr>
        <w:t>Porto Velho, para u</w:t>
      </w:r>
      <w:r w:rsidRPr="009F62F3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6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omum e dá outras providências</w:t>
      </w:r>
      <w:r w:rsidR="00C611ED" w:rsidRPr="00DB6DAD">
        <w:rPr>
          <w:rFonts w:ascii="Times New Roman" w:hAnsi="Times New Roman" w:cs="Times New Roman"/>
          <w:sz w:val="24"/>
          <w:szCs w:val="24"/>
        </w:rPr>
        <w:t>.</w:t>
      </w:r>
    </w:p>
    <w:p w:rsidR="00057A17" w:rsidRPr="00DB6DAD" w:rsidRDefault="00057A17" w:rsidP="00DB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AD" w:rsidRDefault="003060DB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AD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Estadual</w:t>
      </w:r>
      <w:r w:rsidR="000B255F" w:rsidRPr="00DB6DAD">
        <w:rPr>
          <w:rFonts w:ascii="Times New Roman" w:hAnsi="Times New Roman" w:cs="Times New Roman"/>
          <w:sz w:val="24"/>
          <w:szCs w:val="24"/>
        </w:rPr>
        <w:t>,</w:t>
      </w:r>
      <w:r w:rsidR="00DB6DAD">
        <w:rPr>
          <w:rFonts w:ascii="Times New Roman" w:hAnsi="Times New Roman" w:cs="Times New Roman"/>
          <w:sz w:val="24"/>
          <w:szCs w:val="24"/>
        </w:rPr>
        <w:t xml:space="preserve"> </w:t>
      </w:r>
      <w:r w:rsidR="00E4646D">
        <w:rPr>
          <w:rFonts w:ascii="Times New Roman" w:hAnsi="Times New Roman" w:cs="Times New Roman"/>
          <w:sz w:val="24"/>
          <w:szCs w:val="24"/>
        </w:rPr>
        <w:t>combinado com o artigo 6°</w:t>
      </w:r>
      <w:r w:rsidR="00DB6DAD" w:rsidRPr="00DB6DAD">
        <w:rPr>
          <w:rFonts w:ascii="Times New Roman" w:hAnsi="Times New Roman" w:cs="Times New Roman"/>
          <w:sz w:val="24"/>
          <w:szCs w:val="24"/>
        </w:rPr>
        <w:t xml:space="preserve"> do Decreto-Lei Federal n</w:t>
      </w:r>
      <w:r w:rsidR="00DB6DAD">
        <w:rPr>
          <w:rFonts w:ascii="Times New Roman" w:hAnsi="Times New Roman" w:cs="Times New Roman"/>
          <w:sz w:val="24"/>
          <w:szCs w:val="24"/>
        </w:rPr>
        <w:t>.</w:t>
      </w:r>
      <w:r w:rsidR="00DB6DAD" w:rsidRPr="00DB6DAD">
        <w:rPr>
          <w:rFonts w:ascii="Times New Roman" w:hAnsi="Times New Roman" w:cs="Times New Roman"/>
          <w:sz w:val="24"/>
          <w:szCs w:val="24"/>
        </w:rPr>
        <w:t xml:space="preserve"> 3.365, de 21 de junho de 1941,</w:t>
      </w:r>
      <w:r w:rsidR="00E4646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B6DAD" w:rsidRP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AD">
        <w:rPr>
          <w:rFonts w:ascii="Times New Roman" w:hAnsi="Times New Roman" w:cs="Times New Roman"/>
          <w:sz w:val="24"/>
          <w:szCs w:val="24"/>
        </w:rPr>
        <w:t xml:space="preserve">Considerando a construção do empreendimento denominado Novo Espaço Alternativo de Porto Velho, localizado na Avenida Jorge Teixeira, </w:t>
      </w:r>
      <w:r w:rsidR="00E4646D">
        <w:rPr>
          <w:rFonts w:ascii="Times New Roman" w:hAnsi="Times New Roman" w:cs="Times New Roman"/>
          <w:sz w:val="24"/>
          <w:szCs w:val="24"/>
        </w:rPr>
        <w:t>em Porto Velho - RO</w:t>
      </w:r>
      <w:r w:rsidRPr="00DB6DAD">
        <w:rPr>
          <w:rFonts w:ascii="Times New Roman" w:hAnsi="Times New Roman" w:cs="Times New Roman"/>
          <w:sz w:val="24"/>
          <w:szCs w:val="24"/>
        </w:rPr>
        <w:t>, que tem por fim disponibilizar uma área para prática de esportes, lazer e cultura aos munícipes;</w:t>
      </w:r>
    </w:p>
    <w:p w:rsidR="00DB6DAD" w:rsidRP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AD">
        <w:rPr>
          <w:rFonts w:ascii="Times New Roman" w:hAnsi="Times New Roman" w:cs="Times New Roman"/>
          <w:sz w:val="24"/>
          <w:szCs w:val="24"/>
        </w:rPr>
        <w:t xml:space="preserve">Considerando que no dia 19 de dezembro de 2013, </w:t>
      </w:r>
      <w:r w:rsidR="00E4646D">
        <w:rPr>
          <w:rFonts w:ascii="Times New Roman" w:hAnsi="Times New Roman" w:cs="Times New Roman"/>
          <w:sz w:val="24"/>
          <w:szCs w:val="24"/>
        </w:rPr>
        <w:t>o Governo do Estado de Rondônia</w:t>
      </w:r>
      <w:r w:rsidRPr="00DB6DAD">
        <w:rPr>
          <w:rFonts w:ascii="Times New Roman" w:hAnsi="Times New Roman" w:cs="Times New Roman"/>
          <w:sz w:val="24"/>
          <w:szCs w:val="24"/>
        </w:rPr>
        <w:t xml:space="preserve"> efetuou o desmembramento de uma área</w:t>
      </w:r>
      <w:r w:rsidR="00E4646D">
        <w:rPr>
          <w:rFonts w:ascii="Times New Roman" w:hAnsi="Times New Roman" w:cs="Times New Roman"/>
          <w:sz w:val="24"/>
          <w:szCs w:val="24"/>
        </w:rPr>
        <w:t xml:space="preserve"> com 6.811.572,28</w:t>
      </w:r>
      <w:r w:rsidRPr="00DB6DAD">
        <w:rPr>
          <w:rFonts w:ascii="Times New Roman" w:hAnsi="Times New Roman" w:cs="Times New Roman"/>
          <w:sz w:val="24"/>
          <w:szCs w:val="24"/>
        </w:rPr>
        <w:t xml:space="preserve">m², porção da área maior denominada Título Definitivo Milagres II, constante na Matrícula n. 29.734, que fora registrada em seu nome, a qual originou a Matrícula n. 78.452, que delimitou a área reservada ao Ministério da Aeronáutica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6DAD">
        <w:rPr>
          <w:rFonts w:ascii="Times New Roman" w:hAnsi="Times New Roman" w:cs="Times New Roman"/>
          <w:sz w:val="24"/>
          <w:szCs w:val="24"/>
        </w:rPr>
        <w:t xml:space="preserve"> Base Área </w:t>
      </w:r>
      <w:r w:rsidR="00E4646D">
        <w:rPr>
          <w:rFonts w:ascii="Times New Roman" w:hAnsi="Times New Roman" w:cs="Times New Roman"/>
          <w:sz w:val="24"/>
          <w:szCs w:val="24"/>
        </w:rPr>
        <w:t>e a</w:t>
      </w:r>
      <w:r w:rsidRPr="00DB6DAD">
        <w:rPr>
          <w:rFonts w:ascii="Times New Roman" w:hAnsi="Times New Roman" w:cs="Times New Roman"/>
          <w:sz w:val="24"/>
          <w:szCs w:val="24"/>
        </w:rPr>
        <w:t xml:space="preserve">o Aeroporto Internacional Governador Jorge Teixeira e suas imediações; </w:t>
      </w:r>
    </w:p>
    <w:p w:rsidR="00DB6DAD" w:rsidRP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DAD" w:rsidRDefault="00E4646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</w:t>
      </w:r>
      <w:r w:rsidR="00DB6DAD" w:rsidRPr="00DB6DAD">
        <w:rPr>
          <w:rFonts w:ascii="Times New Roman" w:hAnsi="Times New Roman" w:cs="Times New Roman"/>
          <w:sz w:val="24"/>
          <w:szCs w:val="24"/>
        </w:rPr>
        <w:t xml:space="preserve"> a necessidade de afetar para regularizar a área total de 17,77421ha destinada à construção do Novo Espaço Alternativo, par</w:t>
      </w:r>
      <w:r w:rsidR="00DB6DAD">
        <w:rPr>
          <w:rFonts w:ascii="Times New Roman" w:hAnsi="Times New Roman" w:cs="Times New Roman"/>
          <w:sz w:val="24"/>
          <w:szCs w:val="24"/>
        </w:rPr>
        <w:t>a atender em caráter permanente</w:t>
      </w:r>
      <w:r w:rsidR="00DB6DAD" w:rsidRPr="00DB6DAD">
        <w:rPr>
          <w:rFonts w:ascii="Times New Roman" w:hAnsi="Times New Roman" w:cs="Times New Roman"/>
          <w:sz w:val="24"/>
          <w:szCs w:val="24"/>
        </w:rPr>
        <w:t xml:space="preserve"> necessidade pública e beneficiar toda a sociedade, conforme limites e confrontações estabelecidos no memorial descritivo de que trata a</w:t>
      </w:r>
      <w:r w:rsidR="00DB6DAD">
        <w:rPr>
          <w:rFonts w:ascii="Times New Roman" w:hAnsi="Times New Roman" w:cs="Times New Roman"/>
          <w:sz w:val="24"/>
          <w:szCs w:val="24"/>
        </w:rPr>
        <w:t xml:space="preserve"> propriedade identificada sob a</w:t>
      </w:r>
      <w:r>
        <w:rPr>
          <w:rFonts w:ascii="Times New Roman" w:hAnsi="Times New Roman" w:cs="Times New Roman"/>
          <w:sz w:val="24"/>
          <w:szCs w:val="24"/>
        </w:rPr>
        <w:t xml:space="preserve"> Matrí</w:t>
      </w:r>
      <w:r w:rsidR="00DB6DAD" w:rsidRPr="00DB6DAD">
        <w:rPr>
          <w:rFonts w:ascii="Times New Roman" w:hAnsi="Times New Roman" w:cs="Times New Roman"/>
          <w:sz w:val="24"/>
          <w:szCs w:val="24"/>
        </w:rPr>
        <w:t xml:space="preserve">cula </w:t>
      </w:r>
      <w:r w:rsidR="00DB6DAD">
        <w:rPr>
          <w:rFonts w:ascii="Times New Roman" w:hAnsi="Times New Roman" w:cs="Times New Roman"/>
          <w:sz w:val="24"/>
          <w:szCs w:val="24"/>
        </w:rPr>
        <w:t xml:space="preserve">n. </w:t>
      </w:r>
      <w:r w:rsidR="00DB6DAD" w:rsidRPr="00DB6DAD">
        <w:rPr>
          <w:rFonts w:ascii="Times New Roman" w:hAnsi="Times New Roman" w:cs="Times New Roman"/>
          <w:sz w:val="24"/>
          <w:szCs w:val="24"/>
        </w:rPr>
        <w:t>78.452;</w:t>
      </w:r>
      <w:r w:rsidR="00DB6DA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1ED" w:rsidRP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afetação consiste na</w:t>
      </w:r>
      <w:r w:rsidRPr="00DB6DAD">
        <w:rPr>
          <w:rFonts w:ascii="Times New Roman" w:hAnsi="Times New Roman" w:cs="Times New Roman"/>
          <w:sz w:val="24"/>
          <w:szCs w:val="24"/>
        </w:rPr>
        <w:t xml:space="preserve"> destinação conferida ao bem </w:t>
      </w:r>
      <w:r w:rsidR="00E4646D">
        <w:rPr>
          <w:rFonts w:ascii="Times New Roman" w:hAnsi="Times New Roman" w:cs="Times New Roman"/>
          <w:sz w:val="24"/>
          <w:szCs w:val="24"/>
        </w:rPr>
        <w:t>p</w:t>
      </w:r>
      <w:r w:rsidRPr="00DB6DAD">
        <w:rPr>
          <w:rFonts w:ascii="Times New Roman" w:hAnsi="Times New Roman" w:cs="Times New Roman"/>
          <w:sz w:val="24"/>
          <w:szCs w:val="24"/>
        </w:rPr>
        <w:t>úblico</w:t>
      </w:r>
      <w:r w:rsidR="00E4646D">
        <w:rPr>
          <w:rFonts w:ascii="Times New Roman" w:hAnsi="Times New Roman" w:cs="Times New Roman"/>
          <w:sz w:val="24"/>
          <w:szCs w:val="24"/>
        </w:rPr>
        <w:t>,</w:t>
      </w:r>
      <w:r w:rsidRPr="00DB6DAD">
        <w:rPr>
          <w:rFonts w:ascii="Times New Roman" w:hAnsi="Times New Roman" w:cs="Times New Roman"/>
          <w:sz w:val="24"/>
          <w:szCs w:val="24"/>
        </w:rPr>
        <w:t xml:space="preserve"> transformando-o em bem de uso comum do </w:t>
      </w:r>
      <w:r w:rsidR="00E4646D">
        <w:rPr>
          <w:rFonts w:ascii="Times New Roman" w:hAnsi="Times New Roman" w:cs="Times New Roman"/>
          <w:sz w:val="24"/>
          <w:szCs w:val="24"/>
        </w:rPr>
        <w:t>povo, u</w:t>
      </w:r>
      <w:r w:rsidRPr="00DB6DAD">
        <w:rPr>
          <w:rFonts w:ascii="Times New Roman" w:hAnsi="Times New Roman" w:cs="Times New Roman"/>
          <w:sz w:val="24"/>
          <w:szCs w:val="24"/>
        </w:rPr>
        <w:t xml:space="preserve">so </w:t>
      </w:r>
      <w:r w:rsidR="00E4646D">
        <w:rPr>
          <w:rFonts w:ascii="Times New Roman" w:hAnsi="Times New Roman" w:cs="Times New Roman"/>
          <w:sz w:val="24"/>
          <w:szCs w:val="24"/>
        </w:rPr>
        <w:t>especial ou em bem dominical,</w:t>
      </w:r>
      <w:r w:rsidRPr="00DB6DAD">
        <w:rPr>
          <w:rFonts w:ascii="Times New Roman" w:hAnsi="Times New Roman" w:cs="Times New Roman"/>
          <w:sz w:val="24"/>
          <w:szCs w:val="24"/>
        </w:rPr>
        <w:t xml:space="preserve"> </w:t>
      </w:r>
      <w:r w:rsidR="00E4646D">
        <w:rPr>
          <w:rFonts w:ascii="Times New Roman" w:hAnsi="Times New Roman" w:cs="Times New Roman"/>
          <w:sz w:val="24"/>
          <w:szCs w:val="24"/>
        </w:rPr>
        <w:t>e</w:t>
      </w:r>
      <w:r w:rsidRPr="00DB6DAD">
        <w:rPr>
          <w:rFonts w:ascii="Times New Roman" w:hAnsi="Times New Roman" w:cs="Times New Roman"/>
          <w:sz w:val="24"/>
          <w:szCs w:val="24"/>
        </w:rPr>
        <w:t xml:space="preserve"> pode s</w:t>
      </w:r>
      <w:r>
        <w:rPr>
          <w:rFonts w:ascii="Times New Roman" w:hAnsi="Times New Roman" w:cs="Times New Roman"/>
          <w:sz w:val="24"/>
          <w:szCs w:val="24"/>
        </w:rPr>
        <w:t>er feita por ato administrativo,</w:t>
      </w:r>
    </w:p>
    <w:p w:rsidR="00C611ED" w:rsidRPr="00DB6DAD" w:rsidRDefault="00C611ED" w:rsidP="00DB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A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D2E9A" w:rsidRDefault="008D2E9A" w:rsidP="00DB6DAD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DB6DAD">
        <w:rPr>
          <w:color w:val="auto"/>
          <w:sz w:val="24"/>
          <w:szCs w:val="24"/>
          <w:u w:val="words"/>
        </w:rPr>
        <w:t>D E C R E T A:</w:t>
      </w:r>
    </w:p>
    <w:p w:rsidR="00DB6DAD" w:rsidRDefault="00DB6DAD" w:rsidP="00DB6DAD">
      <w:pPr>
        <w:pStyle w:val="Recuodecorpodetexto"/>
        <w:ind w:firstLine="567"/>
        <w:rPr>
          <w:color w:val="auto"/>
          <w:sz w:val="24"/>
          <w:szCs w:val="24"/>
          <w:u w:val="words"/>
        </w:rPr>
      </w:pPr>
    </w:p>
    <w:p w:rsid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Art. 1º. Fica instituído o gravame de afetação para uso comum 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 área de 17,77421ha com os segu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intes limites e confrontações: i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nicia-se a descrição deste perímetro no vértice M0, de coordenadas N 9.034.273,75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>1m e E 402.016,814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m, com os seguintes azimutes e distâncias:  257°37'25" e 58,4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5m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M1, de coordenadas N 9.034.261,22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2m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401.959,719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347°41'39" e 10,5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M2, de coordenadas N 9.034.271,56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5m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401.957,463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302°44'05" e 0,5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M3, de coordenadas N 9.034.271,88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3m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401.956,969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347°42'02" e 18,0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0m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M4, de coordenadas N 9.034.289,47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0m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401.953,134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 32°44'05" e 0,5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8m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M5, de coordenadas N 9.034.289,96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1m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401.953,450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347°43'13" e 89,8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M6, de coordenadas N 9.034.377,79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7m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401.934,331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347°31'24" e 104,6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M7, de coordenadas N 9.034.480,01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3m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401.911,714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344°05'06" e 35,7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4m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M8, de coordenadas N 9.034.514,38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0m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401.901,915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257°41'40" e 31,0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2m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M9, de coordenadas N 9.034.507,76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8m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401.871,604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347°44'12" e 109,9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6m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M10, de coordenadas N 9.034.615,21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6m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401.848,249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 78°00'09" e 29,4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6m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M11, de coordenadas  N 9.034.621,34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0m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e E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lastRenderedPageBreak/>
        <w:t>401.877,068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347°41'39" e 1.896,1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1m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M12, de coordenadas N 9.036.473,88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2m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401.472,952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e 85,2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8m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M13, de coordenadas N 9.036.521,40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1m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401.410,607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266°56'05" e 36,4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4m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M14, de coordenadas N 9.036.519,45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2m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401.374,220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356°56'05" e 74,3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8m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M15, de coordenadas N 9.036.593,72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7m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401.370,243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 87°20'59" e 199,0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4m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M16, de coordenadas N 9.036.602,93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0m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401.569,073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177°21'45" e 19,5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0m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M17, de coordenadas N 9.036.583,45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1m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401.569,970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267°21'45" e 13,2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M18, de coordenadas N 9.036.582,83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401.556,692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e 52,1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M19, de coordenadas N 9.036.546,47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7m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401.528,762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167°41'39" e 2.130,1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2m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M20, de coordenadas N 9.034.465,29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8m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401.982,754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128°09'07" e 0,5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5m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M21, de coordenadas N 9.034.464,95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5m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401.983,190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 88°36'36" e 15,9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5m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M22, de coordenadas N 9.034.465,34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2m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401.999,133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167°56'21" e 66,1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4m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M23, de coordenadas N 9.034.400,66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6m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402.012,952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212°47'45" e 27,4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M24, de coordenadas N 9.034.377,55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401.998,063 m</w:t>
      </w:r>
      <w:r w:rsidR="009F62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com os seguintes azimutes e distâncias:  169°45'40" e 105,4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9m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M0, de coordenadas N 9.034.273,75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1m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 E 402.016,81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4m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até o vértice inicial da descrição deste perímetro. Todas as coordenadas aqui descritas estão georreferenciadas ao Sistema Geodésico Brasileiro, a partir da estação código FRK-M-0091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(N=9034464.661;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E=401918.610) e FRK-M-0092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(N=9034400.017;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E=401952.280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, Meridiano Central 63</w:t>
      </w:r>
      <w:r w:rsidRPr="00DB6DAD">
        <w:rPr>
          <w:rFonts w:ascii="Times New Roman" w:hAnsi="Times New Roman" w:cs="Times New Roman"/>
          <w:color w:val="000000"/>
          <w:position w:val="5"/>
          <w:sz w:val="24"/>
          <w:szCs w:val="24"/>
        </w:rPr>
        <w:t>o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WGr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e encontra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-se representadas no Sistema UTM, tendo como datum o SIRGAS-2000. Todos os azimutes e distâncias, área e perímetro foram calculados no plano de projeção UTM.  </w:t>
      </w:r>
    </w:p>
    <w:p w:rsidR="00DB6DAD" w:rsidRP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AD">
        <w:rPr>
          <w:rFonts w:ascii="Times New Roman" w:hAnsi="Times New Roman" w:cs="Times New Roman"/>
          <w:color w:val="000000"/>
          <w:sz w:val="24"/>
          <w:szCs w:val="24"/>
        </w:rPr>
        <w:t> 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1º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Em razão do presente gravame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fica estabelecido que sobre a área descrita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E4646D" w:rsidRPr="00E4646D">
        <w:rPr>
          <w:rFonts w:ascii="Times New Roman" w:hAnsi="Times New Roman" w:cs="Times New Roman"/>
          <w:i/>
          <w:color w:val="000000"/>
          <w:sz w:val="24"/>
          <w:szCs w:val="24"/>
        </w:rPr>
        <w:t>caput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 xml:space="preserve"> deste artigo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, respeit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>ado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6055B">
        <w:rPr>
          <w:rFonts w:ascii="Times New Roman" w:hAnsi="Times New Roman" w:cs="Times New Roman"/>
          <w:color w:val="000000"/>
          <w:sz w:val="24"/>
          <w:szCs w:val="24"/>
        </w:rPr>
        <w:t xml:space="preserve"> os seus limites de 17,77421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DAD">
        <w:rPr>
          <w:rFonts w:ascii="Times New Roman" w:hAnsi="Times New Roman" w:cs="Times New Roman"/>
          <w:sz w:val="24"/>
          <w:szCs w:val="24"/>
        </w:rPr>
        <w:t>somente poderão ser desenvolvidas atividades de lazer, esporte e cultura.</w:t>
      </w:r>
    </w:p>
    <w:p w:rsidR="00DB6DAD" w:rsidRPr="00DB6DAD" w:rsidRDefault="00DB6DAD" w:rsidP="00DB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AD" w:rsidRPr="00DB6DAD" w:rsidRDefault="00DB6DAD" w:rsidP="00DB6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DAD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2º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Para fins de registro, passam a fazer parte inseparável do presente Decreto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, na forma de a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nexos, 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a cópia da Matrí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cula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78.452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do 1º Cartório de Registro de Imóveis de Porto 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>Velho,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E4646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B6DAD">
        <w:rPr>
          <w:rFonts w:ascii="Times New Roman" w:hAnsi="Times New Roman" w:cs="Times New Roman"/>
          <w:color w:val="000000"/>
          <w:sz w:val="24"/>
          <w:szCs w:val="24"/>
        </w:rPr>
        <w:t>cópia do Memorial Descritivo.</w:t>
      </w:r>
    </w:p>
    <w:p w:rsidR="00DB6DAD" w:rsidRPr="00DB6DAD" w:rsidRDefault="00DB6DAD" w:rsidP="00DB6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DAD" w:rsidRPr="00DB6DAD" w:rsidRDefault="00DB6DAD" w:rsidP="00DB6DAD">
      <w:pPr>
        <w:pStyle w:val="Recuodecorpodetexto"/>
        <w:ind w:firstLine="567"/>
        <w:rPr>
          <w:sz w:val="24"/>
          <w:szCs w:val="24"/>
        </w:rPr>
      </w:pPr>
      <w:r w:rsidRPr="00DB6DAD">
        <w:rPr>
          <w:sz w:val="24"/>
          <w:szCs w:val="24"/>
        </w:rPr>
        <w:t>Art. 2º. Este Decreto entra em v</w:t>
      </w:r>
      <w:r>
        <w:rPr>
          <w:sz w:val="24"/>
          <w:szCs w:val="24"/>
        </w:rPr>
        <w:t>igor na data de sua publicação.</w:t>
      </w:r>
    </w:p>
    <w:p w:rsidR="00DB6DAD" w:rsidRPr="00DB6DAD" w:rsidRDefault="00DB6DAD" w:rsidP="00DB6DAD">
      <w:pPr>
        <w:pStyle w:val="Recuodecorpodetexto"/>
        <w:ind w:firstLine="567"/>
        <w:rPr>
          <w:sz w:val="24"/>
          <w:szCs w:val="24"/>
        </w:rPr>
      </w:pPr>
    </w:p>
    <w:p w:rsidR="00DB6DAD" w:rsidRPr="00DB6DAD" w:rsidRDefault="00DB6DAD" w:rsidP="00DB6DAD">
      <w:pPr>
        <w:pStyle w:val="Recuodecorpodetexto"/>
        <w:ind w:firstLine="567"/>
        <w:rPr>
          <w:sz w:val="24"/>
          <w:szCs w:val="24"/>
        </w:rPr>
      </w:pPr>
      <w:r w:rsidRPr="00DB6DAD">
        <w:rPr>
          <w:sz w:val="24"/>
          <w:szCs w:val="24"/>
        </w:rPr>
        <w:t xml:space="preserve">Palácio do Governo do Estado de Rondônia, em </w:t>
      </w:r>
      <w:r w:rsidR="00772647">
        <w:rPr>
          <w:sz w:val="24"/>
          <w:szCs w:val="24"/>
        </w:rPr>
        <w:t>27</w:t>
      </w:r>
      <w:bookmarkStart w:id="0" w:name="_GoBack"/>
      <w:bookmarkEnd w:id="0"/>
      <w:r w:rsidR="00FB5C3B">
        <w:rPr>
          <w:sz w:val="24"/>
          <w:szCs w:val="24"/>
        </w:rPr>
        <w:t xml:space="preserve"> </w:t>
      </w:r>
      <w:r w:rsidRPr="00DB6DAD">
        <w:rPr>
          <w:sz w:val="24"/>
          <w:szCs w:val="24"/>
        </w:rPr>
        <w:t>de</w:t>
      </w:r>
      <w:r w:rsidR="00FB5C3B">
        <w:rPr>
          <w:sz w:val="24"/>
          <w:szCs w:val="24"/>
        </w:rPr>
        <w:t xml:space="preserve"> abril </w:t>
      </w:r>
      <w:r w:rsidRPr="00DB6DAD">
        <w:rPr>
          <w:sz w:val="24"/>
          <w:szCs w:val="24"/>
        </w:rPr>
        <w:t xml:space="preserve">de 2015, 127º da República. </w:t>
      </w:r>
    </w:p>
    <w:p w:rsidR="00DB6DAD" w:rsidRPr="00DB6DAD" w:rsidRDefault="00DB6DAD" w:rsidP="00DB6DAD">
      <w:pPr>
        <w:pStyle w:val="Recuodecorpodetexto"/>
        <w:ind w:firstLine="567"/>
        <w:rPr>
          <w:sz w:val="24"/>
          <w:szCs w:val="24"/>
        </w:rPr>
      </w:pPr>
    </w:p>
    <w:p w:rsidR="00DB6DAD" w:rsidRPr="00DB6DAD" w:rsidRDefault="00DB6DAD" w:rsidP="00DB6DAD">
      <w:pPr>
        <w:pStyle w:val="Recuodecorpodetexto"/>
        <w:ind w:firstLine="567"/>
        <w:rPr>
          <w:sz w:val="24"/>
          <w:szCs w:val="24"/>
        </w:rPr>
      </w:pPr>
    </w:p>
    <w:p w:rsidR="00DB6DAD" w:rsidRPr="00DB6DAD" w:rsidRDefault="00DB6DAD" w:rsidP="00DB6DAD">
      <w:pPr>
        <w:pStyle w:val="Recuodecorpodetexto"/>
        <w:ind w:firstLine="567"/>
        <w:rPr>
          <w:sz w:val="24"/>
          <w:szCs w:val="24"/>
        </w:rPr>
      </w:pPr>
    </w:p>
    <w:p w:rsidR="00DB6DAD" w:rsidRPr="00DB6DAD" w:rsidRDefault="00DB6DAD" w:rsidP="00DB6DAD">
      <w:pPr>
        <w:pStyle w:val="Recuodecorpodetexto"/>
        <w:ind w:firstLine="567"/>
        <w:jc w:val="center"/>
        <w:rPr>
          <w:b/>
          <w:sz w:val="24"/>
          <w:szCs w:val="24"/>
        </w:rPr>
      </w:pPr>
      <w:r w:rsidRPr="00DB6DAD">
        <w:rPr>
          <w:b/>
          <w:sz w:val="24"/>
          <w:szCs w:val="24"/>
        </w:rPr>
        <w:t>CONFÚCIO AIRES MOURA</w:t>
      </w:r>
    </w:p>
    <w:p w:rsidR="00DB6DAD" w:rsidRPr="00DB6DAD" w:rsidRDefault="00DB6DAD" w:rsidP="00DB6DAD">
      <w:pPr>
        <w:pStyle w:val="Recuodecorpodetexto"/>
        <w:ind w:firstLine="567"/>
        <w:jc w:val="center"/>
        <w:rPr>
          <w:sz w:val="24"/>
          <w:szCs w:val="24"/>
        </w:rPr>
      </w:pPr>
      <w:r w:rsidRPr="00DB6DAD">
        <w:rPr>
          <w:sz w:val="24"/>
          <w:szCs w:val="24"/>
        </w:rPr>
        <w:t>Governador</w:t>
      </w:r>
    </w:p>
    <w:sectPr w:rsidR="00DB6DAD" w:rsidRPr="00DB6DAD" w:rsidSect="00DB6DAD">
      <w:headerReference w:type="default" r:id="rId8"/>
      <w:pgSz w:w="11906" w:h="16838"/>
      <w:pgMar w:top="1701" w:right="567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5B" w:rsidRDefault="0085585B" w:rsidP="009435AD">
      <w:pPr>
        <w:spacing w:after="0" w:line="240" w:lineRule="auto"/>
      </w:pPr>
      <w:r>
        <w:separator/>
      </w:r>
    </w:p>
  </w:endnote>
  <w:endnote w:type="continuationSeparator" w:id="0">
    <w:p w:rsidR="0085585B" w:rsidRDefault="0085585B" w:rsidP="0094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5B" w:rsidRDefault="0085585B" w:rsidP="009435AD">
      <w:pPr>
        <w:spacing w:after="0" w:line="240" w:lineRule="auto"/>
      </w:pPr>
      <w:r>
        <w:separator/>
      </w:r>
    </w:p>
  </w:footnote>
  <w:footnote w:type="continuationSeparator" w:id="0">
    <w:p w:rsidR="0085585B" w:rsidRDefault="0085585B" w:rsidP="0094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AD" w:rsidRPr="00DB6DAD" w:rsidRDefault="00DB6DAD" w:rsidP="00DB6DAD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B6DA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1733344" r:id="rId2"/>
      </w:object>
    </w:r>
  </w:p>
  <w:p w:rsidR="00DB6DAD" w:rsidRPr="00DB6DAD" w:rsidRDefault="00DB6DAD" w:rsidP="00DB6DA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B6DA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B6DAD" w:rsidRPr="00DB6DAD" w:rsidRDefault="00DB6DAD" w:rsidP="00DB6D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B6DAD">
      <w:rPr>
        <w:rFonts w:ascii="Times New Roman" w:hAnsi="Times New Roman" w:cs="Times New Roman"/>
        <w:b/>
        <w:sz w:val="24"/>
        <w:szCs w:val="24"/>
      </w:rPr>
      <w:t>GOVERNADORIA</w:t>
    </w:r>
  </w:p>
  <w:p w:rsidR="00DB6DAD" w:rsidRPr="00DB6DAD" w:rsidRDefault="00DB6DAD" w:rsidP="00DB6DAD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47D"/>
    <w:multiLevelType w:val="hybridMultilevel"/>
    <w:tmpl w:val="E8907A0A"/>
    <w:lvl w:ilvl="0" w:tplc="CC5A49A6">
      <w:start w:val="1"/>
      <w:numFmt w:val="lowerLetter"/>
      <w:lvlText w:val="%1)"/>
      <w:lvlJc w:val="left"/>
      <w:pPr>
        <w:ind w:left="2307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2" w:hanging="360"/>
      </w:pPr>
    </w:lvl>
    <w:lvl w:ilvl="2" w:tplc="0416001B" w:tentative="1">
      <w:start w:val="1"/>
      <w:numFmt w:val="lowerRoman"/>
      <w:lvlText w:val="%3."/>
      <w:lvlJc w:val="right"/>
      <w:pPr>
        <w:ind w:left="3702" w:hanging="180"/>
      </w:pPr>
    </w:lvl>
    <w:lvl w:ilvl="3" w:tplc="0416000F" w:tentative="1">
      <w:start w:val="1"/>
      <w:numFmt w:val="decimal"/>
      <w:lvlText w:val="%4."/>
      <w:lvlJc w:val="left"/>
      <w:pPr>
        <w:ind w:left="4422" w:hanging="360"/>
      </w:pPr>
    </w:lvl>
    <w:lvl w:ilvl="4" w:tplc="04160019" w:tentative="1">
      <w:start w:val="1"/>
      <w:numFmt w:val="lowerLetter"/>
      <w:lvlText w:val="%5."/>
      <w:lvlJc w:val="left"/>
      <w:pPr>
        <w:ind w:left="5142" w:hanging="360"/>
      </w:pPr>
    </w:lvl>
    <w:lvl w:ilvl="5" w:tplc="0416001B" w:tentative="1">
      <w:start w:val="1"/>
      <w:numFmt w:val="lowerRoman"/>
      <w:lvlText w:val="%6."/>
      <w:lvlJc w:val="right"/>
      <w:pPr>
        <w:ind w:left="5862" w:hanging="180"/>
      </w:pPr>
    </w:lvl>
    <w:lvl w:ilvl="6" w:tplc="0416000F" w:tentative="1">
      <w:start w:val="1"/>
      <w:numFmt w:val="decimal"/>
      <w:lvlText w:val="%7."/>
      <w:lvlJc w:val="left"/>
      <w:pPr>
        <w:ind w:left="6582" w:hanging="360"/>
      </w:pPr>
    </w:lvl>
    <w:lvl w:ilvl="7" w:tplc="04160019" w:tentative="1">
      <w:start w:val="1"/>
      <w:numFmt w:val="lowerLetter"/>
      <w:lvlText w:val="%8."/>
      <w:lvlJc w:val="left"/>
      <w:pPr>
        <w:ind w:left="7302" w:hanging="360"/>
      </w:pPr>
    </w:lvl>
    <w:lvl w:ilvl="8" w:tplc="0416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1">
    <w:nsid w:val="072B1FDF"/>
    <w:multiLevelType w:val="hybridMultilevel"/>
    <w:tmpl w:val="29C83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2939"/>
    <w:multiLevelType w:val="hybridMultilevel"/>
    <w:tmpl w:val="3000BB5E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69E0"/>
    <w:multiLevelType w:val="hybridMultilevel"/>
    <w:tmpl w:val="47307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78CA"/>
    <w:multiLevelType w:val="hybridMultilevel"/>
    <w:tmpl w:val="B3B26812"/>
    <w:lvl w:ilvl="0" w:tplc="E904E220">
      <w:start w:val="1"/>
      <w:numFmt w:val="upperRoman"/>
      <w:lvlText w:val="%1 -"/>
      <w:lvlJc w:val="left"/>
      <w:pPr>
        <w:ind w:left="1070" w:hanging="360"/>
      </w:pPr>
      <w:rPr>
        <w:rFonts w:cs="Times New Roman"/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00D20"/>
    <w:multiLevelType w:val="hybridMultilevel"/>
    <w:tmpl w:val="C9322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76D0"/>
    <w:multiLevelType w:val="hybridMultilevel"/>
    <w:tmpl w:val="9FB80160"/>
    <w:lvl w:ilvl="0" w:tplc="4128ED52">
      <w:start w:val="1"/>
      <w:numFmt w:val="upperRoman"/>
      <w:lvlText w:val="%1 -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37708B"/>
    <w:multiLevelType w:val="hybridMultilevel"/>
    <w:tmpl w:val="44EC80EA"/>
    <w:lvl w:ilvl="0" w:tplc="DB500BE8">
      <w:start w:val="2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7" w:hanging="360"/>
      </w:pPr>
    </w:lvl>
    <w:lvl w:ilvl="2" w:tplc="0416001B" w:tentative="1">
      <w:start w:val="1"/>
      <w:numFmt w:val="lowerRoman"/>
      <w:lvlText w:val="%3."/>
      <w:lvlJc w:val="right"/>
      <w:pPr>
        <w:ind w:left="2907" w:hanging="180"/>
      </w:pPr>
    </w:lvl>
    <w:lvl w:ilvl="3" w:tplc="0416000F" w:tentative="1">
      <w:start w:val="1"/>
      <w:numFmt w:val="decimal"/>
      <w:lvlText w:val="%4."/>
      <w:lvlJc w:val="left"/>
      <w:pPr>
        <w:ind w:left="3627" w:hanging="360"/>
      </w:pPr>
    </w:lvl>
    <w:lvl w:ilvl="4" w:tplc="04160019" w:tentative="1">
      <w:start w:val="1"/>
      <w:numFmt w:val="lowerLetter"/>
      <w:lvlText w:val="%5."/>
      <w:lvlJc w:val="left"/>
      <w:pPr>
        <w:ind w:left="4347" w:hanging="360"/>
      </w:pPr>
    </w:lvl>
    <w:lvl w:ilvl="5" w:tplc="0416001B" w:tentative="1">
      <w:start w:val="1"/>
      <w:numFmt w:val="lowerRoman"/>
      <w:lvlText w:val="%6."/>
      <w:lvlJc w:val="right"/>
      <w:pPr>
        <w:ind w:left="5067" w:hanging="180"/>
      </w:pPr>
    </w:lvl>
    <w:lvl w:ilvl="6" w:tplc="0416000F" w:tentative="1">
      <w:start w:val="1"/>
      <w:numFmt w:val="decimal"/>
      <w:lvlText w:val="%7."/>
      <w:lvlJc w:val="left"/>
      <w:pPr>
        <w:ind w:left="5787" w:hanging="360"/>
      </w:pPr>
    </w:lvl>
    <w:lvl w:ilvl="7" w:tplc="04160019" w:tentative="1">
      <w:start w:val="1"/>
      <w:numFmt w:val="lowerLetter"/>
      <w:lvlText w:val="%8."/>
      <w:lvlJc w:val="left"/>
      <w:pPr>
        <w:ind w:left="6507" w:hanging="360"/>
      </w:pPr>
    </w:lvl>
    <w:lvl w:ilvl="8" w:tplc="0416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>
    <w:nsid w:val="47CE6C4C"/>
    <w:multiLevelType w:val="hybridMultilevel"/>
    <w:tmpl w:val="3A32104A"/>
    <w:lvl w:ilvl="0" w:tplc="E55A5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8053E35"/>
    <w:multiLevelType w:val="hybridMultilevel"/>
    <w:tmpl w:val="1EB8FC6C"/>
    <w:lvl w:ilvl="0" w:tplc="8572D55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9A0499E"/>
    <w:multiLevelType w:val="hybridMultilevel"/>
    <w:tmpl w:val="471A0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569FB"/>
    <w:multiLevelType w:val="hybridMultilevel"/>
    <w:tmpl w:val="CBAE4B5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B97819"/>
    <w:multiLevelType w:val="hybridMultilevel"/>
    <w:tmpl w:val="4CF49F10"/>
    <w:lvl w:ilvl="0" w:tplc="8EC6A814">
      <w:start w:val="2"/>
      <w:numFmt w:val="lowerLetter"/>
      <w:lvlText w:val="%1)"/>
      <w:lvlJc w:val="left"/>
      <w:pPr>
        <w:ind w:left="146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87" w:hanging="360"/>
      </w:pPr>
    </w:lvl>
    <w:lvl w:ilvl="2" w:tplc="0416001B" w:tentative="1">
      <w:start w:val="1"/>
      <w:numFmt w:val="lowerRoman"/>
      <w:lvlText w:val="%3."/>
      <w:lvlJc w:val="right"/>
      <w:pPr>
        <w:ind w:left="2907" w:hanging="180"/>
      </w:pPr>
    </w:lvl>
    <w:lvl w:ilvl="3" w:tplc="0416000F" w:tentative="1">
      <w:start w:val="1"/>
      <w:numFmt w:val="decimal"/>
      <w:lvlText w:val="%4."/>
      <w:lvlJc w:val="left"/>
      <w:pPr>
        <w:ind w:left="3627" w:hanging="360"/>
      </w:pPr>
    </w:lvl>
    <w:lvl w:ilvl="4" w:tplc="04160019" w:tentative="1">
      <w:start w:val="1"/>
      <w:numFmt w:val="lowerLetter"/>
      <w:lvlText w:val="%5."/>
      <w:lvlJc w:val="left"/>
      <w:pPr>
        <w:ind w:left="4347" w:hanging="360"/>
      </w:pPr>
    </w:lvl>
    <w:lvl w:ilvl="5" w:tplc="0416001B" w:tentative="1">
      <w:start w:val="1"/>
      <w:numFmt w:val="lowerRoman"/>
      <w:lvlText w:val="%6."/>
      <w:lvlJc w:val="right"/>
      <w:pPr>
        <w:ind w:left="5067" w:hanging="180"/>
      </w:pPr>
    </w:lvl>
    <w:lvl w:ilvl="6" w:tplc="0416000F" w:tentative="1">
      <w:start w:val="1"/>
      <w:numFmt w:val="decimal"/>
      <w:lvlText w:val="%7."/>
      <w:lvlJc w:val="left"/>
      <w:pPr>
        <w:ind w:left="5787" w:hanging="360"/>
      </w:pPr>
    </w:lvl>
    <w:lvl w:ilvl="7" w:tplc="04160019" w:tentative="1">
      <w:start w:val="1"/>
      <w:numFmt w:val="lowerLetter"/>
      <w:lvlText w:val="%8."/>
      <w:lvlJc w:val="left"/>
      <w:pPr>
        <w:ind w:left="6507" w:hanging="360"/>
      </w:pPr>
    </w:lvl>
    <w:lvl w:ilvl="8" w:tplc="0416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3">
    <w:nsid w:val="6B6E1F2E"/>
    <w:multiLevelType w:val="hybridMultilevel"/>
    <w:tmpl w:val="92E28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A6A02"/>
    <w:multiLevelType w:val="hybridMultilevel"/>
    <w:tmpl w:val="73FE4986"/>
    <w:lvl w:ilvl="0" w:tplc="37C00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ED"/>
    <w:rsid w:val="00001680"/>
    <w:rsid w:val="00012FBF"/>
    <w:rsid w:val="0002150D"/>
    <w:rsid w:val="000266F8"/>
    <w:rsid w:val="000325FC"/>
    <w:rsid w:val="0003408E"/>
    <w:rsid w:val="000402D9"/>
    <w:rsid w:val="00052AAD"/>
    <w:rsid w:val="000556F6"/>
    <w:rsid w:val="00057A17"/>
    <w:rsid w:val="000805CC"/>
    <w:rsid w:val="00085055"/>
    <w:rsid w:val="000863B6"/>
    <w:rsid w:val="00091302"/>
    <w:rsid w:val="000925F0"/>
    <w:rsid w:val="00092B12"/>
    <w:rsid w:val="000A0C88"/>
    <w:rsid w:val="000A200D"/>
    <w:rsid w:val="000A676D"/>
    <w:rsid w:val="000A77AB"/>
    <w:rsid w:val="000B255F"/>
    <w:rsid w:val="000C00A8"/>
    <w:rsid w:val="000C7F12"/>
    <w:rsid w:val="000D3FD7"/>
    <w:rsid w:val="000D5A51"/>
    <w:rsid w:val="000F3371"/>
    <w:rsid w:val="000F38CE"/>
    <w:rsid w:val="00104408"/>
    <w:rsid w:val="00106DEF"/>
    <w:rsid w:val="001171E0"/>
    <w:rsid w:val="00117893"/>
    <w:rsid w:val="00125535"/>
    <w:rsid w:val="00126B49"/>
    <w:rsid w:val="00150639"/>
    <w:rsid w:val="00166689"/>
    <w:rsid w:val="0018762A"/>
    <w:rsid w:val="00190A1B"/>
    <w:rsid w:val="0019191E"/>
    <w:rsid w:val="00195588"/>
    <w:rsid w:val="001B03DB"/>
    <w:rsid w:val="001C4462"/>
    <w:rsid w:val="001C4944"/>
    <w:rsid w:val="001C5037"/>
    <w:rsid w:val="001E4A01"/>
    <w:rsid w:val="001E4B54"/>
    <w:rsid w:val="001F1D29"/>
    <w:rsid w:val="00202A3F"/>
    <w:rsid w:val="002031F5"/>
    <w:rsid w:val="0021222F"/>
    <w:rsid w:val="00223C29"/>
    <w:rsid w:val="002300D9"/>
    <w:rsid w:val="002349B4"/>
    <w:rsid w:val="00240D44"/>
    <w:rsid w:val="00242811"/>
    <w:rsid w:val="00245B3B"/>
    <w:rsid w:val="00252ABE"/>
    <w:rsid w:val="00255E70"/>
    <w:rsid w:val="00263329"/>
    <w:rsid w:val="0026562E"/>
    <w:rsid w:val="0026611B"/>
    <w:rsid w:val="00266D2E"/>
    <w:rsid w:val="00270294"/>
    <w:rsid w:val="00286D85"/>
    <w:rsid w:val="00296003"/>
    <w:rsid w:val="00297546"/>
    <w:rsid w:val="002B7989"/>
    <w:rsid w:val="0030424B"/>
    <w:rsid w:val="003060DB"/>
    <w:rsid w:val="00310D52"/>
    <w:rsid w:val="00313BD7"/>
    <w:rsid w:val="00315787"/>
    <w:rsid w:val="003226D0"/>
    <w:rsid w:val="0032306E"/>
    <w:rsid w:val="00331C6F"/>
    <w:rsid w:val="0035576D"/>
    <w:rsid w:val="003740DC"/>
    <w:rsid w:val="00384C46"/>
    <w:rsid w:val="003969FC"/>
    <w:rsid w:val="00396C1F"/>
    <w:rsid w:val="003A53CF"/>
    <w:rsid w:val="003B2243"/>
    <w:rsid w:val="003B7FEF"/>
    <w:rsid w:val="003C7EB1"/>
    <w:rsid w:val="003D1E52"/>
    <w:rsid w:val="003D47D9"/>
    <w:rsid w:val="003E583C"/>
    <w:rsid w:val="003F2CF9"/>
    <w:rsid w:val="0040169C"/>
    <w:rsid w:val="004103A0"/>
    <w:rsid w:val="00411344"/>
    <w:rsid w:val="004137B1"/>
    <w:rsid w:val="00426CCD"/>
    <w:rsid w:val="0043481A"/>
    <w:rsid w:val="0043499F"/>
    <w:rsid w:val="00451195"/>
    <w:rsid w:val="00454602"/>
    <w:rsid w:val="00461D0C"/>
    <w:rsid w:val="00464BCC"/>
    <w:rsid w:val="004678CC"/>
    <w:rsid w:val="00477CF9"/>
    <w:rsid w:val="004832EB"/>
    <w:rsid w:val="004866FD"/>
    <w:rsid w:val="004C0570"/>
    <w:rsid w:val="004C631C"/>
    <w:rsid w:val="004C7452"/>
    <w:rsid w:val="004D0791"/>
    <w:rsid w:val="004E4D24"/>
    <w:rsid w:val="004E4E98"/>
    <w:rsid w:val="004F3881"/>
    <w:rsid w:val="004F782A"/>
    <w:rsid w:val="00500428"/>
    <w:rsid w:val="005069A9"/>
    <w:rsid w:val="00511130"/>
    <w:rsid w:val="005237E0"/>
    <w:rsid w:val="00540B45"/>
    <w:rsid w:val="00544F2D"/>
    <w:rsid w:val="00550DDA"/>
    <w:rsid w:val="00552DA2"/>
    <w:rsid w:val="00555181"/>
    <w:rsid w:val="00560A16"/>
    <w:rsid w:val="0056246B"/>
    <w:rsid w:val="00563ED8"/>
    <w:rsid w:val="005675F4"/>
    <w:rsid w:val="005700E7"/>
    <w:rsid w:val="00583FAD"/>
    <w:rsid w:val="00587E06"/>
    <w:rsid w:val="005A1D60"/>
    <w:rsid w:val="005A25C8"/>
    <w:rsid w:val="005B087D"/>
    <w:rsid w:val="005B4D06"/>
    <w:rsid w:val="005C3978"/>
    <w:rsid w:val="005C5358"/>
    <w:rsid w:val="005C653D"/>
    <w:rsid w:val="005D178A"/>
    <w:rsid w:val="005E0C28"/>
    <w:rsid w:val="005F7A3F"/>
    <w:rsid w:val="00607C8A"/>
    <w:rsid w:val="006110F4"/>
    <w:rsid w:val="00611FB1"/>
    <w:rsid w:val="006158C2"/>
    <w:rsid w:val="00624403"/>
    <w:rsid w:val="00627B59"/>
    <w:rsid w:val="0063035A"/>
    <w:rsid w:val="00630ECE"/>
    <w:rsid w:val="00633D3D"/>
    <w:rsid w:val="00634C3B"/>
    <w:rsid w:val="00657F8E"/>
    <w:rsid w:val="00661BB6"/>
    <w:rsid w:val="00677016"/>
    <w:rsid w:val="00692173"/>
    <w:rsid w:val="006933E1"/>
    <w:rsid w:val="006A692E"/>
    <w:rsid w:val="006B0257"/>
    <w:rsid w:val="006B06FB"/>
    <w:rsid w:val="006B5E8E"/>
    <w:rsid w:val="006B776E"/>
    <w:rsid w:val="006C0F34"/>
    <w:rsid w:val="006D61F0"/>
    <w:rsid w:val="006D6AE4"/>
    <w:rsid w:val="006E28FC"/>
    <w:rsid w:val="006E697C"/>
    <w:rsid w:val="006F2B6C"/>
    <w:rsid w:val="007034DA"/>
    <w:rsid w:val="00717925"/>
    <w:rsid w:val="00720643"/>
    <w:rsid w:val="00722D4C"/>
    <w:rsid w:val="00722F11"/>
    <w:rsid w:val="00735125"/>
    <w:rsid w:val="007442E6"/>
    <w:rsid w:val="00746CF1"/>
    <w:rsid w:val="00765266"/>
    <w:rsid w:val="00772647"/>
    <w:rsid w:val="00793819"/>
    <w:rsid w:val="007960B9"/>
    <w:rsid w:val="007A06F9"/>
    <w:rsid w:val="007A1672"/>
    <w:rsid w:val="007A4299"/>
    <w:rsid w:val="007A4CAA"/>
    <w:rsid w:val="007A6A74"/>
    <w:rsid w:val="007B6104"/>
    <w:rsid w:val="007C0128"/>
    <w:rsid w:val="007D1DF8"/>
    <w:rsid w:val="007D5A8E"/>
    <w:rsid w:val="007E1945"/>
    <w:rsid w:val="007F06D1"/>
    <w:rsid w:val="007F17CE"/>
    <w:rsid w:val="007F7D05"/>
    <w:rsid w:val="00805A18"/>
    <w:rsid w:val="00822DD3"/>
    <w:rsid w:val="00831A8B"/>
    <w:rsid w:val="00832FE0"/>
    <w:rsid w:val="00847DEC"/>
    <w:rsid w:val="0085228B"/>
    <w:rsid w:val="00852813"/>
    <w:rsid w:val="00853F0D"/>
    <w:rsid w:val="0085585B"/>
    <w:rsid w:val="0086238A"/>
    <w:rsid w:val="008649F5"/>
    <w:rsid w:val="008728AE"/>
    <w:rsid w:val="00873523"/>
    <w:rsid w:val="008760DA"/>
    <w:rsid w:val="00880383"/>
    <w:rsid w:val="00880683"/>
    <w:rsid w:val="008839E5"/>
    <w:rsid w:val="008846B2"/>
    <w:rsid w:val="00886E5F"/>
    <w:rsid w:val="0089091A"/>
    <w:rsid w:val="008953CE"/>
    <w:rsid w:val="00895BC9"/>
    <w:rsid w:val="008A0488"/>
    <w:rsid w:val="008A257C"/>
    <w:rsid w:val="008B136E"/>
    <w:rsid w:val="008D2961"/>
    <w:rsid w:val="008D2E9A"/>
    <w:rsid w:val="008E0871"/>
    <w:rsid w:val="008E7F0B"/>
    <w:rsid w:val="008F1046"/>
    <w:rsid w:val="008F32EF"/>
    <w:rsid w:val="008F79E4"/>
    <w:rsid w:val="009000D8"/>
    <w:rsid w:val="00902638"/>
    <w:rsid w:val="00932E12"/>
    <w:rsid w:val="00936DAB"/>
    <w:rsid w:val="009435AD"/>
    <w:rsid w:val="00947A2D"/>
    <w:rsid w:val="0095245C"/>
    <w:rsid w:val="009575E7"/>
    <w:rsid w:val="00964E8B"/>
    <w:rsid w:val="009666DB"/>
    <w:rsid w:val="009713CE"/>
    <w:rsid w:val="00972FCC"/>
    <w:rsid w:val="009840A5"/>
    <w:rsid w:val="009A4E2C"/>
    <w:rsid w:val="009A6CCA"/>
    <w:rsid w:val="009B421F"/>
    <w:rsid w:val="009B43E8"/>
    <w:rsid w:val="009C2265"/>
    <w:rsid w:val="009D1B0B"/>
    <w:rsid w:val="009D39DF"/>
    <w:rsid w:val="009E3AF6"/>
    <w:rsid w:val="009E3FE0"/>
    <w:rsid w:val="009F29AA"/>
    <w:rsid w:val="009F62F3"/>
    <w:rsid w:val="009F6C6F"/>
    <w:rsid w:val="00A03545"/>
    <w:rsid w:val="00A12004"/>
    <w:rsid w:val="00A16573"/>
    <w:rsid w:val="00A17BF2"/>
    <w:rsid w:val="00A24EF0"/>
    <w:rsid w:val="00A35FB1"/>
    <w:rsid w:val="00A36442"/>
    <w:rsid w:val="00A365DC"/>
    <w:rsid w:val="00A40DD3"/>
    <w:rsid w:val="00A444BC"/>
    <w:rsid w:val="00A534FA"/>
    <w:rsid w:val="00A646BB"/>
    <w:rsid w:val="00A662DC"/>
    <w:rsid w:val="00A71277"/>
    <w:rsid w:val="00A71AD2"/>
    <w:rsid w:val="00A94246"/>
    <w:rsid w:val="00AB0C26"/>
    <w:rsid w:val="00AB3A9A"/>
    <w:rsid w:val="00AD07BB"/>
    <w:rsid w:val="00AD45A4"/>
    <w:rsid w:val="00AF2712"/>
    <w:rsid w:val="00B00642"/>
    <w:rsid w:val="00B05122"/>
    <w:rsid w:val="00B11929"/>
    <w:rsid w:val="00B126A8"/>
    <w:rsid w:val="00B30DB1"/>
    <w:rsid w:val="00B60BF5"/>
    <w:rsid w:val="00B61B13"/>
    <w:rsid w:val="00B73878"/>
    <w:rsid w:val="00B74B73"/>
    <w:rsid w:val="00B8291D"/>
    <w:rsid w:val="00B85378"/>
    <w:rsid w:val="00B86523"/>
    <w:rsid w:val="00B91142"/>
    <w:rsid w:val="00BA16C7"/>
    <w:rsid w:val="00BA3F2E"/>
    <w:rsid w:val="00BA424D"/>
    <w:rsid w:val="00BA4B91"/>
    <w:rsid w:val="00BA5A1F"/>
    <w:rsid w:val="00BB67BB"/>
    <w:rsid w:val="00BB68F4"/>
    <w:rsid w:val="00BC0A15"/>
    <w:rsid w:val="00BE44EC"/>
    <w:rsid w:val="00C14E80"/>
    <w:rsid w:val="00C26353"/>
    <w:rsid w:val="00C27A3E"/>
    <w:rsid w:val="00C35666"/>
    <w:rsid w:val="00C35EE3"/>
    <w:rsid w:val="00C55778"/>
    <w:rsid w:val="00C611ED"/>
    <w:rsid w:val="00C70991"/>
    <w:rsid w:val="00C7176C"/>
    <w:rsid w:val="00C925BD"/>
    <w:rsid w:val="00CA504E"/>
    <w:rsid w:val="00CB3430"/>
    <w:rsid w:val="00CB3753"/>
    <w:rsid w:val="00CC1F3E"/>
    <w:rsid w:val="00CC55DD"/>
    <w:rsid w:val="00CD290C"/>
    <w:rsid w:val="00CE47DA"/>
    <w:rsid w:val="00CE7FA4"/>
    <w:rsid w:val="00CF2804"/>
    <w:rsid w:val="00D006CC"/>
    <w:rsid w:val="00D11F2A"/>
    <w:rsid w:val="00D1534E"/>
    <w:rsid w:val="00D17B4C"/>
    <w:rsid w:val="00D25685"/>
    <w:rsid w:val="00D3156A"/>
    <w:rsid w:val="00D34EA0"/>
    <w:rsid w:val="00D35128"/>
    <w:rsid w:val="00D35F9F"/>
    <w:rsid w:val="00D6055B"/>
    <w:rsid w:val="00D61668"/>
    <w:rsid w:val="00D62FCD"/>
    <w:rsid w:val="00D72194"/>
    <w:rsid w:val="00D746DB"/>
    <w:rsid w:val="00D83AB1"/>
    <w:rsid w:val="00D946BE"/>
    <w:rsid w:val="00DA5AF8"/>
    <w:rsid w:val="00DB05EA"/>
    <w:rsid w:val="00DB1B7A"/>
    <w:rsid w:val="00DB6DAD"/>
    <w:rsid w:val="00DE09A6"/>
    <w:rsid w:val="00DE1B1E"/>
    <w:rsid w:val="00DE2C48"/>
    <w:rsid w:val="00E03025"/>
    <w:rsid w:val="00E04CDF"/>
    <w:rsid w:val="00E05488"/>
    <w:rsid w:val="00E060E0"/>
    <w:rsid w:val="00E073A7"/>
    <w:rsid w:val="00E138A6"/>
    <w:rsid w:val="00E244B8"/>
    <w:rsid w:val="00E33C49"/>
    <w:rsid w:val="00E34D00"/>
    <w:rsid w:val="00E42954"/>
    <w:rsid w:val="00E4646D"/>
    <w:rsid w:val="00E46F9A"/>
    <w:rsid w:val="00E50F73"/>
    <w:rsid w:val="00E60A6A"/>
    <w:rsid w:val="00E60D38"/>
    <w:rsid w:val="00E64282"/>
    <w:rsid w:val="00E67E96"/>
    <w:rsid w:val="00E70503"/>
    <w:rsid w:val="00E711A0"/>
    <w:rsid w:val="00E74561"/>
    <w:rsid w:val="00E751C6"/>
    <w:rsid w:val="00E9360C"/>
    <w:rsid w:val="00E96372"/>
    <w:rsid w:val="00EA18CE"/>
    <w:rsid w:val="00EC5E34"/>
    <w:rsid w:val="00ED193F"/>
    <w:rsid w:val="00EE033E"/>
    <w:rsid w:val="00EE0466"/>
    <w:rsid w:val="00F051D5"/>
    <w:rsid w:val="00F25F88"/>
    <w:rsid w:val="00F31D90"/>
    <w:rsid w:val="00F35747"/>
    <w:rsid w:val="00F36678"/>
    <w:rsid w:val="00F372EF"/>
    <w:rsid w:val="00F40C43"/>
    <w:rsid w:val="00F42984"/>
    <w:rsid w:val="00F475F1"/>
    <w:rsid w:val="00F52E1A"/>
    <w:rsid w:val="00F55873"/>
    <w:rsid w:val="00F5707E"/>
    <w:rsid w:val="00F6659F"/>
    <w:rsid w:val="00F71EAA"/>
    <w:rsid w:val="00FA31C5"/>
    <w:rsid w:val="00FA33D2"/>
    <w:rsid w:val="00FB2D75"/>
    <w:rsid w:val="00FB3C17"/>
    <w:rsid w:val="00FB5C3B"/>
    <w:rsid w:val="00FE4151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967EB-1F78-4D7A-9FB0-CC1540FA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6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060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rsid w:val="00C611ED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PargrafodaLista1">
    <w:name w:val="Parágrafo da Lista1"/>
    <w:basedOn w:val="Normal"/>
    <w:rsid w:val="00C611ED"/>
    <w:pPr>
      <w:widowControl w:val="0"/>
      <w:spacing w:after="0" w:line="240" w:lineRule="auto"/>
      <w:ind w:left="708"/>
    </w:pPr>
    <w:rPr>
      <w:rFonts w:ascii="Arial" w:eastAsia="Calibri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C611ED"/>
    <w:pPr>
      <w:ind w:left="720"/>
      <w:contextualSpacing/>
    </w:pPr>
  </w:style>
  <w:style w:type="character" w:customStyle="1" w:styleId="apple-style-span">
    <w:name w:val="apple-style-span"/>
    <w:basedOn w:val="Fontepargpadro"/>
    <w:rsid w:val="00C611ED"/>
  </w:style>
  <w:style w:type="character" w:customStyle="1" w:styleId="apple-converted-space">
    <w:name w:val="apple-converted-space"/>
    <w:basedOn w:val="Fontepargpadro"/>
    <w:rsid w:val="00C611ED"/>
  </w:style>
  <w:style w:type="paragraph" w:styleId="Cabealho">
    <w:name w:val="header"/>
    <w:basedOn w:val="Normal"/>
    <w:link w:val="CabealhoChar"/>
    <w:unhideWhenUsed/>
    <w:rsid w:val="00943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5AD"/>
  </w:style>
  <w:style w:type="paragraph" w:styleId="Rodap">
    <w:name w:val="footer"/>
    <w:basedOn w:val="Normal"/>
    <w:link w:val="RodapChar"/>
    <w:uiPriority w:val="99"/>
    <w:unhideWhenUsed/>
    <w:rsid w:val="00943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5AD"/>
  </w:style>
  <w:style w:type="paragraph" w:styleId="Textodebalo">
    <w:name w:val="Balloon Text"/>
    <w:basedOn w:val="Normal"/>
    <w:link w:val="TextodebaloChar"/>
    <w:uiPriority w:val="99"/>
    <w:semiHidden/>
    <w:unhideWhenUsed/>
    <w:rsid w:val="00DB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5E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3060DB"/>
    <w:rPr>
      <w:rFonts w:ascii="Times New Roman" w:eastAsia="Times New Roman" w:hAnsi="Times New Roman" w:cs="Times New Roman"/>
      <w:b/>
      <w:sz w:val="28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D2E9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D2E9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B6D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ADBA9-7CBC-4144-8CE0-3DC4A86E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FLAMENGO</dc:creator>
  <cp:lastModifiedBy>Usuário do Windows</cp:lastModifiedBy>
  <cp:revision>285</cp:revision>
  <cp:lastPrinted>2015-04-28T13:51:00Z</cp:lastPrinted>
  <dcterms:created xsi:type="dcterms:W3CDTF">2015-01-12T15:54:00Z</dcterms:created>
  <dcterms:modified xsi:type="dcterms:W3CDTF">2015-04-28T17:36:00Z</dcterms:modified>
</cp:coreProperties>
</file>