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F" w:rsidRDefault="00FE0C1F" w:rsidP="00363DB6">
      <w:pPr>
        <w:tabs>
          <w:tab w:val="left" w:pos="567"/>
          <w:tab w:val="left" w:pos="2268"/>
        </w:tabs>
        <w:ind w:firstLine="567"/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1F4A55">
        <w:rPr>
          <w:bCs/>
        </w:rPr>
        <w:t xml:space="preserve"> </w:t>
      </w:r>
      <w:r w:rsidR="003A2869">
        <w:rPr>
          <w:bCs/>
        </w:rPr>
        <w:t>19.080</w:t>
      </w:r>
      <w:r w:rsidR="001F4A55">
        <w:rPr>
          <w:bCs/>
        </w:rPr>
        <w:t xml:space="preserve">, </w:t>
      </w:r>
      <w:r>
        <w:rPr>
          <w:bCs/>
        </w:rPr>
        <w:t>DE</w:t>
      </w:r>
      <w:r w:rsidR="001F4A55">
        <w:rPr>
          <w:bCs/>
        </w:rPr>
        <w:t xml:space="preserve"> </w:t>
      </w:r>
      <w:r w:rsidR="003A2869">
        <w:rPr>
          <w:bCs/>
        </w:rPr>
        <w:t>19</w:t>
      </w:r>
      <w:r w:rsidR="001F4A55">
        <w:rPr>
          <w:bCs/>
        </w:rPr>
        <w:t xml:space="preserve"> </w:t>
      </w:r>
      <w:r>
        <w:rPr>
          <w:bCs/>
        </w:rPr>
        <w:t>DE</w:t>
      </w:r>
      <w:r w:rsidR="00F224DA">
        <w:rPr>
          <w:bCs/>
        </w:rPr>
        <w:t xml:space="preserve"> </w:t>
      </w:r>
      <w:r w:rsidR="00733AAB">
        <w:rPr>
          <w:bCs/>
        </w:rPr>
        <w:t>AGOSTO</w:t>
      </w:r>
      <w:r w:rsidR="00F224DA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249F3">
        <w:rPr>
          <w:bCs/>
        </w:rPr>
        <w:t>4</w:t>
      </w:r>
      <w:r>
        <w:rPr>
          <w:bCs/>
        </w:rPr>
        <w:t>.</w:t>
      </w:r>
    </w:p>
    <w:p w:rsidR="00733AAB" w:rsidRDefault="00CC2030" w:rsidP="00CC2030">
      <w:pPr>
        <w:tabs>
          <w:tab w:val="left" w:pos="567"/>
          <w:tab w:val="left" w:pos="2268"/>
        </w:tabs>
        <w:jc w:val="both"/>
        <w:rPr>
          <w:bCs/>
          <w:szCs w:val="20"/>
        </w:rPr>
      </w:pPr>
      <w:r>
        <w:rPr>
          <w:bCs/>
          <w:szCs w:val="20"/>
        </w:rPr>
        <w:t>Alterações:</w:t>
      </w:r>
    </w:p>
    <w:p w:rsidR="00CC2030" w:rsidRDefault="005B4356" w:rsidP="00CC2030">
      <w:pPr>
        <w:tabs>
          <w:tab w:val="left" w:pos="567"/>
          <w:tab w:val="left" w:pos="2268"/>
        </w:tabs>
        <w:jc w:val="both"/>
        <w:rPr>
          <w:bCs/>
          <w:szCs w:val="20"/>
        </w:rPr>
      </w:pPr>
      <w:hyperlink r:id="rId8" w:history="1">
        <w:r w:rsidR="00CC2030" w:rsidRPr="005B4356">
          <w:rPr>
            <w:rStyle w:val="Hyperlink"/>
            <w:bCs/>
            <w:szCs w:val="20"/>
          </w:rPr>
          <w:t>Alterado pelo Decreto n. 20.689, de 21/03/2016.</w:t>
        </w:r>
      </w:hyperlink>
      <w:bookmarkStart w:id="0" w:name="_GoBack"/>
      <w:bookmarkEnd w:id="0"/>
    </w:p>
    <w:p w:rsidR="00CC2030" w:rsidRDefault="00CC2030" w:rsidP="00CC2030">
      <w:pPr>
        <w:tabs>
          <w:tab w:val="left" w:pos="567"/>
          <w:tab w:val="left" w:pos="2268"/>
        </w:tabs>
        <w:jc w:val="both"/>
        <w:rPr>
          <w:bCs/>
          <w:szCs w:val="20"/>
        </w:rPr>
      </w:pPr>
    </w:p>
    <w:p w:rsidR="00204A31" w:rsidRDefault="001156D6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  <w:r w:rsidRPr="001156D6">
        <w:rPr>
          <w:bCs/>
          <w:szCs w:val="20"/>
        </w:rPr>
        <w:t xml:space="preserve">Transfere da </w:t>
      </w:r>
      <w:r w:rsidR="003E4931">
        <w:rPr>
          <w:color w:val="000000"/>
          <w:shd w:val="clear" w:color="auto" w:fill="FFFFFF"/>
        </w:rPr>
        <w:t>Comissão Especial de Licitação</w:t>
      </w:r>
      <w:r w:rsidR="002E5004">
        <w:rPr>
          <w:color w:val="000000"/>
          <w:shd w:val="clear" w:color="auto" w:fill="FFFFFF"/>
        </w:rPr>
        <w:t xml:space="preserve"> </w:t>
      </w:r>
      <w:r w:rsidR="00F626D6">
        <w:rPr>
          <w:color w:val="000000"/>
          <w:shd w:val="clear" w:color="auto" w:fill="FFFFFF"/>
        </w:rPr>
        <w:t>-</w:t>
      </w:r>
      <w:r w:rsidR="003E4931">
        <w:rPr>
          <w:color w:val="000000"/>
          <w:shd w:val="clear" w:color="auto" w:fill="FFFFFF"/>
        </w:rPr>
        <w:t xml:space="preserve"> </w:t>
      </w:r>
      <w:r w:rsidR="002E5004">
        <w:rPr>
          <w:color w:val="000000"/>
          <w:shd w:val="clear" w:color="auto" w:fill="FFFFFF"/>
        </w:rPr>
        <w:t xml:space="preserve"> </w:t>
      </w:r>
      <w:r w:rsidR="00735C58">
        <w:rPr>
          <w:color w:val="000000"/>
          <w:shd w:val="clear" w:color="auto" w:fill="FFFFFF"/>
        </w:rPr>
        <w:t>CELPE</w:t>
      </w:r>
      <w:r w:rsidR="002E5004">
        <w:rPr>
          <w:color w:val="000000"/>
          <w:shd w:val="clear" w:color="auto" w:fill="FFFFFF"/>
        </w:rPr>
        <w:t>,</w:t>
      </w:r>
      <w:r w:rsidR="00072608">
        <w:rPr>
          <w:color w:val="000000"/>
          <w:shd w:val="clear" w:color="auto" w:fill="FFFFFF"/>
        </w:rPr>
        <w:t xml:space="preserve"> da Secretaria de Estado de Assuntos Estratégicos</w:t>
      </w:r>
      <w:r w:rsidR="002E5004">
        <w:rPr>
          <w:color w:val="000000"/>
          <w:shd w:val="clear" w:color="auto" w:fill="FFFFFF"/>
        </w:rPr>
        <w:t xml:space="preserve"> </w:t>
      </w:r>
      <w:r w:rsidR="00072608">
        <w:rPr>
          <w:bCs/>
          <w:szCs w:val="20"/>
        </w:rPr>
        <w:t>-</w:t>
      </w:r>
      <w:r w:rsidR="002E5004">
        <w:rPr>
          <w:bCs/>
          <w:szCs w:val="20"/>
        </w:rPr>
        <w:t xml:space="preserve"> </w:t>
      </w:r>
      <w:r w:rsidRPr="001156D6">
        <w:rPr>
          <w:bCs/>
          <w:szCs w:val="20"/>
        </w:rPr>
        <w:t>SEAE para a</w:t>
      </w:r>
      <w:r w:rsidR="00735C58">
        <w:rPr>
          <w:bCs/>
          <w:szCs w:val="20"/>
        </w:rPr>
        <w:t xml:space="preserve"> </w:t>
      </w:r>
      <w:r w:rsidRPr="001156D6">
        <w:rPr>
          <w:bCs/>
          <w:szCs w:val="20"/>
        </w:rPr>
        <w:t>C</w:t>
      </w:r>
      <w:r w:rsidR="00B24B14">
        <w:rPr>
          <w:bCs/>
          <w:szCs w:val="20"/>
        </w:rPr>
        <w:t xml:space="preserve">omissão </w:t>
      </w:r>
      <w:r w:rsidRPr="001156D6">
        <w:rPr>
          <w:bCs/>
          <w:szCs w:val="20"/>
        </w:rPr>
        <w:t>P</w:t>
      </w:r>
      <w:r w:rsidR="00F626D6">
        <w:rPr>
          <w:bCs/>
          <w:szCs w:val="20"/>
        </w:rPr>
        <w:t xml:space="preserve">ermanente de </w:t>
      </w:r>
      <w:r w:rsidRPr="001156D6">
        <w:rPr>
          <w:bCs/>
          <w:szCs w:val="20"/>
        </w:rPr>
        <w:t>L</w:t>
      </w:r>
      <w:r w:rsidR="00F626D6">
        <w:rPr>
          <w:bCs/>
          <w:szCs w:val="20"/>
        </w:rPr>
        <w:t>icitação de Obras</w:t>
      </w:r>
      <w:r w:rsidR="002E5004">
        <w:rPr>
          <w:bCs/>
          <w:szCs w:val="20"/>
        </w:rPr>
        <w:t xml:space="preserve"> </w:t>
      </w:r>
      <w:r w:rsidR="00F626D6">
        <w:rPr>
          <w:bCs/>
          <w:szCs w:val="20"/>
        </w:rPr>
        <w:t>-</w:t>
      </w:r>
      <w:r w:rsidR="002E5004">
        <w:rPr>
          <w:bCs/>
          <w:szCs w:val="20"/>
        </w:rPr>
        <w:t xml:space="preserve"> </w:t>
      </w:r>
      <w:r w:rsidR="00F626D6">
        <w:rPr>
          <w:bCs/>
          <w:szCs w:val="20"/>
        </w:rPr>
        <w:t>CPLO</w:t>
      </w:r>
      <w:r w:rsidR="002E5004">
        <w:rPr>
          <w:bCs/>
          <w:szCs w:val="20"/>
        </w:rPr>
        <w:t>, da Superintendência Estadual de Licitações</w:t>
      </w:r>
      <w:r w:rsidR="00F70A4A">
        <w:rPr>
          <w:bCs/>
          <w:szCs w:val="20"/>
        </w:rPr>
        <w:t xml:space="preserve"> -</w:t>
      </w:r>
      <w:r w:rsidR="002E5004">
        <w:rPr>
          <w:bCs/>
          <w:szCs w:val="20"/>
        </w:rPr>
        <w:t xml:space="preserve"> </w:t>
      </w:r>
      <w:r w:rsidRPr="001156D6">
        <w:rPr>
          <w:bCs/>
          <w:szCs w:val="20"/>
        </w:rPr>
        <w:t>SUPEL</w:t>
      </w:r>
      <w:r w:rsidR="002E5004">
        <w:rPr>
          <w:bCs/>
          <w:szCs w:val="20"/>
        </w:rPr>
        <w:t xml:space="preserve"> </w:t>
      </w:r>
      <w:r w:rsidR="005F4430" w:rsidRPr="001156D6">
        <w:rPr>
          <w:bCs/>
        </w:rPr>
        <w:t>a condução da fase externa dos proce</w:t>
      </w:r>
      <w:r w:rsidR="005F4430">
        <w:rPr>
          <w:bCs/>
        </w:rPr>
        <w:t>dimentos</w:t>
      </w:r>
      <w:r w:rsidR="005F4430" w:rsidRPr="001156D6">
        <w:rPr>
          <w:bCs/>
        </w:rPr>
        <w:t xml:space="preserve"> licitatórios referentes </w:t>
      </w:r>
      <w:r w:rsidR="005F4430">
        <w:rPr>
          <w:bCs/>
        </w:rPr>
        <w:t>aos Processos Administrativos que menciona</w:t>
      </w:r>
      <w:r w:rsidR="005F4430" w:rsidRPr="001156D6">
        <w:rPr>
          <w:bCs/>
        </w:rPr>
        <w:t>, por meio do Regim</w:t>
      </w:r>
      <w:r w:rsidR="00494995">
        <w:rPr>
          <w:bCs/>
        </w:rPr>
        <w:t>e Diferenciado de Contratações -</w:t>
      </w:r>
      <w:r w:rsidR="005F4430" w:rsidRPr="001156D6">
        <w:rPr>
          <w:bCs/>
        </w:rPr>
        <w:t xml:space="preserve"> RDC</w:t>
      </w:r>
      <w:r w:rsidR="005F4430">
        <w:rPr>
          <w:bCs/>
        </w:rPr>
        <w:t>,</w:t>
      </w:r>
      <w:r w:rsidR="005F4430" w:rsidRPr="001156D6">
        <w:rPr>
          <w:bCs/>
        </w:rPr>
        <w:t xml:space="preserve"> na forma Eletrônica.</w:t>
      </w:r>
    </w:p>
    <w:p w:rsidR="00701892" w:rsidRDefault="00701892" w:rsidP="00701892">
      <w:pPr>
        <w:jc w:val="both"/>
      </w:pPr>
    </w:p>
    <w:p w:rsidR="00BA12A7" w:rsidRPr="00F11A75" w:rsidRDefault="00701892" w:rsidP="00CC79A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E78B1">
        <w:rPr>
          <w:bCs/>
        </w:rPr>
        <w:t xml:space="preserve">O GOVERNADOR DO ESTADO DE RONDÔNIA, </w:t>
      </w:r>
      <w:r w:rsidR="00BA12A7" w:rsidRPr="00F11A75">
        <w:t>no uso das atribuições que lhe confere o artigo 65, inciso V, da Constituição Estadu</w:t>
      </w:r>
      <w:r w:rsidR="001156D6">
        <w:t xml:space="preserve">al, de acordo com o disposto </w:t>
      </w:r>
      <w:r w:rsidR="001156D6" w:rsidRPr="001156D6">
        <w:t>na Medida Provisória n. 630, de 24 de dezembro de 2013,</w:t>
      </w:r>
      <w:r w:rsidR="002E5004">
        <w:t xml:space="preserve"> </w:t>
      </w:r>
      <w:r w:rsidR="00BF60CB">
        <w:t xml:space="preserve">convertida na Lei n. 12.980, de 28 de maio de 2014, </w:t>
      </w:r>
      <w:r w:rsidR="002E5004">
        <w:t xml:space="preserve">e </w:t>
      </w:r>
      <w:r w:rsidR="002E5004" w:rsidRPr="001156D6">
        <w:rPr>
          <w:bCs/>
          <w:szCs w:val="20"/>
        </w:rPr>
        <w:t xml:space="preserve">tendo em vista </w:t>
      </w:r>
      <w:r w:rsidR="002E5004">
        <w:rPr>
          <w:bCs/>
          <w:szCs w:val="20"/>
        </w:rPr>
        <w:t xml:space="preserve">que </w:t>
      </w:r>
      <w:r w:rsidR="002E5004" w:rsidRPr="001156D6">
        <w:rPr>
          <w:bCs/>
          <w:szCs w:val="20"/>
        </w:rPr>
        <w:t xml:space="preserve">a </w:t>
      </w:r>
      <w:r w:rsidR="002E5004">
        <w:rPr>
          <w:color w:val="000000"/>
          <w:shd w:val="clear" w:color="auto" w:fill="FFFFFF"/>
        </w:rPr>
        <w:t xml:space="preserve">Comissão Especial de Licitação - CELPE, da Secretaria de Estado de Assuntos Estratégicos </w:t>
      </w:r>
      <w:r w:rsidR="002E5004">
        <w:rPr>
          <w:bCs/>
          <w:szCs w:val="20"/>
        </w:rPr>
        <w:t xml:space="preserve">- </w:t>
      </w:r>
      <w:r w:rsidR="002E5004" w:rsidRPr="001156D6">
        <w:rPr>
          <w:bCs/>
          <w:szCs w:val="20"/>
        </w:rPr>
        <w:t>SEAE não te</w:t>
      </w:r>
      <w:r w:rsidR="002E5004">
        <w:rPr>
          <w:bCs/>
          <w:szCs w:val="20"/>
        </w:rPr>
        <w:t>m</w:t>
      </w:r>
      <w:r w:rsidR="002E5004" w:rsidRPr="001156D6">
        <w:rPr>
          <w:bCs/>
          <w:szCs w:val="20"/>
        </w:rPr>
        <w:t xml:space="preserve"> acesso ao sistema eletrônico disponibilizado pelo Governo Federal</w:t>
      </w:r>
      <w:r w:rsidR="002E5004">
        <w:rPr>
          <w:bCs/>
          <w:szCs w:val="20"/>
        </w:rPr>
        <w:t>,</w:t>
      </w:r>
    </w:p>
    <w:p w:rsidR="00BA12A7" w:rsidRPr="00F11A75" w:rsidRDefault="00BA12A7" w:rsidP="00BA12A7">
      <w:pPr>
        <w:tabs>
          <w:tab w:val="left" w:pos="284"/>
        </w:tabs>
        <w:autoSpaceDE w:val="0"/>
        <w:autoSpaceDN w:val="0"/>
        <w:adjustRightInd w:val="0"/>
        <w:ind w:firstLine="851"/>
        <w:jc w:val="both"/>
      </w:pPr>
    </w:p>
    <w:p w:rsidR="00FE0C1F" w:rsidRDefault="00FE0C1F" w:rsidP="00381ED9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1156D6" w:rsidRDefault="001156D6" w:rsidP="001156D6">
      <w:pPr>
        <w:ind w:firstLine="567"/>
        <w:jc w:val="both"/>
        <w:rPr>
          <w:bCs/>
        </w:rPr>
      </w:pPr>
      <w:r>
        <w:rPr>
          <w:bCs/>
        </w:rPr>
        <w:t>Art.</w:t>
      </w:r>
      <w:r w:rsidRPr="001156D6">
        <w:rPr>
          <w:bCs/>
        </w:rPr>
        <w:t xml:space="preserve"> 1º</w:t>
      </w:r>
      <w:r>
        <w:rPr>
          <w:bCs/>
        </w:rPr>
        <w:t>.</w:t>
      </w:r>
      <w:r w:rsidRPr="001156D6">
        <w:rPr>
          <w:bCs/>
        </w:rPr>
        <w:t xml:space="preserve"> Fica transferid</w:t>
      </w:r>
      <w:r w:rsidR="00F70A4A">
        <w:rPr>
          <w:bCs/>
        </w:rPr>
        <w:t>a</w:t>
      </w:r>
      <w:r w:rsidRPr="001156D6">
        <w:rPr>
          <w:bCs/>
        </w:rPr>
        <w:t xml:space="preserve"> </w:t>
      </w:r>
      <w:r w:rsidR="00F70A4A" w:rsidRPr="001156D6">
        <w:rPr>
          <w:bCs/>
          <w:szCs w:val="20"/>
        </w:rPr>
        <w:t xml:space="preserve">da </w:t>
      </w:r>
      <w:r w:rsidR="00F70A4A">
        <w:rPr>
          <w:color w:val="000000"/>
          <w:shd w:val="clear" w:color="auto" w:fill="FFFFFF"/>
        </w:rPr>
        <w:t xml:space="preserve">Comissão Especial de Licitação - CELPE, da Secretaria de Estado de Assuntos Estratégicos </w:t>
      </w:r>
      <w:r w:rsidR="00F70A4A">
        <w:rPr>
          <w:bCs/>
          <w:szCs w:val="20"/>
        </w:rPr>
        <w:t xml:space="preserve">- </w:t>
      </w:r>
      <w:r w:rsidR="00F70A4A" w:rsidRPr="001156D6">
        <w:rPr>
          <w:bCs/>
          <w:szCs w:val="20"/>
        </w:rPr>
        <w:t>SEAE para a</w:t>
      </w:r>
      <w:r w:rsidR="00F70A4A">
        <w:rPr>
          <w:bCs/>
          <w:szCs w:val="20"/>
        </w:rPr>
        <w:t xml:space="preserve"> </w:t>
      </w:r>
      <w:r w:rsidR="00F70A4A" w:rsidRPr="001156D6">
        <w:rPr>
          <w:bCs/>
          <w:szCs w:val="20"/>
        </w:rPr>
        <w:t>C</w:t>
      </w:r>
      <w:r w:rsidR="00F70A4A">
        <w:rPr>
          <w:bCs/>
          <w:szCs w:val="20"/>
        </w:rPr>
        <w:t xml:space="preserve">omissão </w:t>
      </w:r>
      <w:r w:rsidR="00F70A4A" w:rsidRPr="001156D6">
        <w:rPr>
          <w:bCs/>
          <w:szCs w:val="20"/>
        </w:rPr>
        <w:t>P</w:t>
      </w:r>
      <w:r w:rsidR="00F70A4A">
        <w:rPr>
          <w:bCs/>
          <w:szCs w:val="20"/>
        </w:rPr>
        <w:t xml:space="preserve">ermanente de </w:t>
      </w:r>
      <w:r w:rsidR="00F70A4A" w:rsidRPr="001156D6">
        <w:rPr>
          <w:bCs/>
          <w:szCs w:val="20"/>
        </w:rPr>
        <w:t>L</w:t>
      </w:r>
      <w:r w:rsidR="00F70A4A">
        <w:rPr>
          <w:bCs/>
          <w:szCs w:val="20"/>
        </w:rPr>
        <w:t xml:space="preserve">icitação de Obras - CPLO, da Superintendência Estadual de Licitações </w:t>
      </w:r>
      <w:r w:rsidR="00BF60CB">
        <w:rPr>
          <w:bCs/>
          <w:szCs w:val="20"/>
        </w:rPr>
        <w:t>-</w:t>
      </w:r>
      <w:r w:rsidR="00F70A4A">
        <w:rPr>
          <w:bCs/>
          <w:szCs w:val="20"/>
        </w:rPr>
        <w:t xml:space="preserve"> </w:t>
      </w:r>
      <w:r w:rsidR="00F70A4A" w:rsidRPr="001156D6">
        <w:rPr>
          <w:bCs/>
          <w:szCs w:val="20"/>
        </w:rPr>
        <w:t>SUPEL</w:t>
      </w:r>
      <w:r w:rsidR="00F70A4A">
        <w:rPr>
          <w:bCs/>
          <w:szCs w:val="20"/>
        </w:rPr>
        <w:t xml:space="preserve"> </w:t>
      </w:r>
      <w:r w:rsidRPr="001156D6">
        <w:rPr>
          <w:bCs/>
        </w:rPr>
        <w:t>a condução da fase externa dos proce</w:t>
      </w:r>
      <w:r w:rsidR="00F70A4A">
        <w:rPr>
          <w:bCs/>
        </w:rPr>
        <w:t>dimentos</w:t>
      </w:r>
      <w:r w:rsidRPr="001156D6">
        <w:rPr>
          <w:bCs/>
        </w:rPr>
        <w:t xml:space="preserve"> licitatórios referentes </w:t>
      </w:r>
      <w:r>
        <w:rPr>
          <w:bCs/>
        </w:rPr>
        <w:t xml:space="preserve">aos Processos Administrativos </w:t>
      </w:r>
      <w:proofErr w:type="spellStart"/>
      <w:r>
        <w:rPr>
          <w:bCs/>
        </w:rPr>
        <w:t>n</w:t>
      </w:r>
      <w:r w:rsidRPr="001156D6">
        <w:rPr>
          <w:bCs/>
        </w:rPr>
        <w:t>s</w:t>
      </w:r>
      <w:proofErr w:type="spellEnd"/>
      <w:r w:rsidRPr="001156D6">
        <w:rPr>
          <w:bCs/>
        </w:rPr>
        <w:t>. 01-2601.00134-00/2014, 01-2601.00136-00/2014, 01-2601.00137-00/2014 e 01-2601.00180-00/2014, por meio do Regime Diferenciado de Contratações – RDC</w:t>
      </w:r>
      <w:r w:rsidR="00F70A4A">
        <w:rPr>
          <w:bCs/>
        </w:rPr>
        <w:t>,</w:t>
      </w:r>
      <w:r w:rsidRPr="001156D6">
        <w:rPr>
          <w:bCs/>
        </w:rPr>
        <w:t xml:space="preserve"> na forma Eletrônica.</w:t>
      </w:r>
    </w:p>
    <w:p w:rsidR="001156D6" w:rsidRPr="001156D6" w:rsidRDefault="001156D6" w:rsidP="001156D6">
      <w:pPr>
        <w:ind w:firstLine="567"/>
        <w:jc w:val="both"/>
        <w:rPr>
          <w:bCs/>
        </w:rPr>
      </w:pPr>
    </w:p>
    <w:p w:rsidR="001156D6" w:rsidRPr="00CC2030" w:rsidRDefault="001156D6" w:rsidP="001156D6">
      <w:pPr>
        <w:ind w:firstLine="567"/>
        <w:jc w:val="both"/>
        <w:rPr>
          <w:bCs/>
          <w:strike/>
        </w:rPr>
      </w:pPr>
      <w:r w:rsidRPr="00CC2030">
        <w:rPr>
          <w:bCs/>
          <w:strike/>
        </w:rPr>
        <w:t>Art. 2º. Especialmente na operacionalização das licitações previstas no artigo 1°</w:t>
      </w:r>
      <w:r w:rsidR="005F4430" w:rsidRPr="00CC2030">
        <w:rPr>
          <w:bCs/>
          <w:strike/>
        </w:rPr>
        <w:t>deste Decreto</w:t>
      </w:r>
      <w:r w:rsidRPr="00CC2030">
        <w:rPr>
          <w:bCs/>
          <w:strike/>
        </w:rPr>
        <w:t xml:space="preserve">, atuarão como </w:t>
      </w:r>
      <w:r w:rsidR="005F4430" w:rsidRPr="00CC2030">
        <w:rPr>
          <w:bCs/>
          <w:strike/>
        </w:rPr>
        <w:t>M</w:t>
      </w:r>
      <w:r w:rsidRPr="00CC2030">
        <w:rPr>
          <w:bCs/>
          <w:strike/>
        </w:rPr>
        <w:t>embros da Comissão Permanente de Licitaç</w:t>
      </w:r>
      <w:r w:rsidR="005F4430" w:rsidRPr="00CC2030">
        <w:rPr>
          <w:bCs/>
          <w:strike/>
        </w:rPr>
        <w:t>ão</w:t>
      </w:r>
      <w:r w:rsidRPr="00CC2030">
        <w:rPr>
          <w:bCs/>
          <w:strike/>
        </w:rPr>
        <w:t xml:space="preserve"> de Obras da SUPEL</w:t>
      </w:r>
      <w:r w:rsidR="005F4430" w:rsidRPr="00CC2030">
        <w:rPr>
          <w:bCs/>
          <w:strike/>
        </w:rPr>
        <w:t>,</w:t>
      </w:r>
      <w:r w:rsidRPr="00CC2030">
        <w:rPr>
          <w:bCs/>
          <w:strike/>
        </w:rPr>
        <w:t xml:space="preserve"> os servidores Roberto Rivelino Amorim de Melo</w:t>
      </w:r>
      <w:r w:rsidR="00BF60CB" w:rsidRPr="00CC2030">
        <w:rPr>
          <w:bCs/>
          <w:strike/>
        </w:rPr>
        <w:t>,</w:t>
      </w:r>
      <w:r w:rsidRPr="00CC2030">
        <w:rPr>
          <w:bCs/>
          <w:strike/>
        </w:rPr>
        <w:t xml:space="preserve"> matrícula 300035607 e </w:t>
      </w:r>
      <w:proofErr w:type="spellStart"/>
      <w:r w:rsidRPr="00CC2030">
        <w:rPr>
          <w:bCs/>
          <w:strike/>
        </w:rPr>
        <w:t>Juarla</w:t>
      </w:r>
      <w:proofErr w:type="spellEnd"/>
      <w:r w:rsidRPr="00CC2030">
        <w:rPr>
          <w:bCs/>
          <w:strike/>
        </w:rPr>
        <w:t xml:space="preserve"> Mares Moreira</w:t>
      </w:r>
      <w:r w:rsidR="00BF60CB" w:rsidRPr="00CC2030">
        <w:rPr>
          <w:bCs/>
          <w:strike/>
        </w:rPr>
        <w:t>,</w:t>
      </w:r>
      <w:r w:rsidRPr="00CC2030">
        <w:rPr>
          <w:bCs/>
          <w:strike/>
        </w:rPr>
        <w:t xml:space="preserve"> matrícula 300072995. </w:t>
      </w:r>
    </w:p>
    <w:p w:rsidR="001156D6" w:rsidRDefault="001156D6" w:rsidP="001156D6">
      <w:pPr>
        <w:ind w:firstLine="567"/>
        <w:jc w:val="both"/>
        <w:rPr>
          <w:bCs/>
        </w:rPr>
      </w:pPr>
    </w:p>
    <w:p w:rsidR="00CC2030" w:rsidRPr="00CC2030" w:rsidRDefault="00CC2030" w:rsidP="001156D6">
      <w:pPr>
        <w:ind w:firstLine="567"/>
        <w:jc w:val="both"/>
        <w:rPr>
          <w:b/>
          <w:bCs/>
        </w:rPr>
      </w:pPr>
      <w:r w:rsidRPr="00C35D74">
        <w:rPr>
          <w:spacing w:val="-2"/>
        </w:rPr>
        <w:t>Art</w:t>
      </w:r>
      <w:r>
        <w:rPr>
          <w:spacing w:val="-2"/>
        </w:rPr>
        <w:t>. 2</w:t>
      </w:r>
      <w:r w:rsidRPr="00C35D74">
        <w:rPr>
          <w:spacing w:val="-2"/>
        </w:rPr>
        <w:t>º</w:t>
      </w:r>
      <w:r>
        <w:rPr>
          <w:spacing w:val="-2"/>
        </w:rPr>
        <w:t>.</w:t>
      </w:r>
      <w:r w:rsidRPr="00C35D74">
        <w:rPr>
          <w:spacing w:val="-2"/>
        </w:rPr>
        <w:t xml:space="preserve"> </w:t>
      </w:r>
      <w:r w:rsidRPr="001156D6">
        <w:rPr>
          <w:bCs/>
        </w:rPr>
        <w:t xml:space="preserve">Especialmente na operacionalização </w:t>
      </w:r>
      <w:r>
        <w:rPr>
          <w:bCs/>
        </w:rPr>
        <w:t>das licitações previstas no artigo 1° deste Decreto,</w:t>
      </w:r>
      <w:r w:rsidRPr="001156D6">
        <w:rPr>
          <w:bCs/>
        </w:rPr>
        <w:t xml:space="preserve"> atuarão como </w:t>
      </w:r>
      <w:r>
        <w:rPr>
          <w:bCs/>
        </w:rPr>
        <w:t>M</w:t>
      </w:r>
      <w:r w:rsidRPr="001156D6">
        <w:rPr>
          <w:bCs/>
        </w:rPr>
        <w:t>embros da Comissão Permanente de Licitaç</w:t>
      </w:r>
      <w:r>
        <w:rPr>
          <w:bCs/>
        </w:rPr>
        <w:t>ão</w:t>
      </w:r>
      <w:r w:rsidRPr="001156D6">
        <w:rPr>
          <w:bCs/>
        </w:rPr>
        <w:t xml:space="preserve"> de Obras da SUPEL</w:t>
      </w:r>
      <w:r>
        <w:rPr>
          <w:bCs/>
        </w:rPr>
        <w:t>,</w:t>
      </w:r>
      <w:r w:rsidRPr="001156D6">
        <w:rPr>
          <w:bCs/>
        </w:rPr>
        <w:t xml:space="preserve"> os servidores Roberto Rivelino Amorim de Melo</w:t>
      </w:r>
      <w:r>
        <w:rPr>
          <w:bCs/>
        </w:rPr>
        <w:t>,</w:t>
      </w:r>
      <w:r w:rsidRPr="001156D6">
        <w:rPr>
          <w:bCs/>
        </w:rPr>
        <w:t xml:space="preserve"> mat</w:t>
      </w:r>
      <w:r>
        <w:rPr>
          <w:bCs/>
        </w:rPr>
        <w:t>rícula</w:t>
      </w:r>
      <w:r w:rsidRPr="001156D6">
        <w:rPr>
          <w:bCs/>
        </w:rPr>
        <w:t xml:space="preserve"> </w:t>
      </w:r>
      <w:r>
        <w:rPr>
          <w:bCs/>
        </w:rPr>
        <w:t xml:space="preserve">nº </w:t>
      </w:r>
      <w:r w:rsidRPr="001156D6">
        <w:rPr>
          <w:bCs/>
        </w:rPr>
        <w:t xml:space="preserve">300035607 e </w:t>
      </w:r>
      <w:r>
        <w:rPr>
          <w:bCs/>
        </w:rPr>
        <w:t xml:space="preserve">Patrícia Lee </w:t>
      </w:r>
      <w:proofErr w:type="spellStart"/>
      <w:r>
        <w:rPr>
          <w:bCs/>
        </w:rPr>
        <w:t>Filgueiras</w:t>
      </w:r>
      <w:proofErr w:type="spellEnd"/>
      <w:r>
        <w:rPr>
          <w:bCs/>
        </w:rPr>
        <w:t xml:space="preserve"> de Barros,</w:t>
      </w:r>
      <w:r w:rsidRPr="001156D6">
        <w:rPr>
          <w:bCs/>
        </w:rPr>
        <w:t xml:space="preserve"> mat</w:t>
      </w:r>
      <w:r>
        <w:rPr>
          <w:bCs/>
        </w:rPr>
        <w:t>rícula</w:t>
      </w:r>
      <w:r w:rsidRPr="001156D6">
        <w:rPr>
          <w:bCs/>
        </w:rPr>
        <w:t xml:space="preserve"> </w:t>
      </w:r>
      <w:r>
        <w:rPr>
          <w:bCs/>
        </w:rPr>
        <w:t xml:space="preserve">nº 300116775. </w:t>
      </w:r>
      <w:r w:rsidRPr="00CC2030">
        <w:rPr>
          <w:b/>
          <w:bCs/>
        </w:rPr>
        <w:t>(Redação dada pelo Decreto n. 20.689, de 21/03/2016).</w:t>
      </w:r>
    </w:p>
    <w:p w:rsidR="00CC2030" w:rsidRPr="001156D6" w:rsidRDefault="00CC2030" w:rsidP="001156D6">
      <w:pPr>
        <w:ind w:firstLine="567"/>
        <w:jc w:val="both"/>
        <w:rPr>
          <w:bCs/>
        </w:rPr>
      </w:pPr>
    </w:p>
    <w:p w:rsidR="00FE0C1F" w:rsidRDefault="001156D6" w:rsidP="001156D6">
      <w:pPr>
        <w:ind w:firstLine="567"/>
        <w:jc w:val="both"/>
        <w:rPr>
          <w:bCs/>
        </w:rPr>
      </w:pPr>
      <w:r>
        <w:rPr>
          <w:bCs/>
        </w:rPr>
        <w:t>Art.</w:t>
      </w:r>
      <w:r w:rsidRPr="001156D6">
        <w:rPr>
          <w:bCs/>
        </w:rPr>
        <w:t xml:space="preserve"> 3º</w:t>
      </w:r>
      <w:r>
        <w:rPr>
          <w:bCs/>
        </w:rPr>
        <w:t>.</w:t>
      </w:r>
      <w:r w:rsidRPr="001156D6">
        <w:rPr>
          <w:bCs/>
        </w:rPr>
        <w:t xml:space="preserve"> Este Decreto entra em vigor na data de sua publicação.</w:t>
      </w:r>
    </w:p>
    <w:p w:rsidR="001156D6" w:rsidRDefault="001156D6" w:rsidP="001156D6">
      <w:pPr>
        <w:ind w:firstLine="567"/>
        <w:jc w:val="both"/>
      </w:pPr>
    </w:p>
    <w:p w:rsidR="00FE0C1F" w:rsidRDefault="00FE0C1F" w:rsidP="005B7E06">
      <w:pPr>
        <w:ind w:firstLine="567"/>
        <w:jc w:val="both"/>
      </w:pPr>
      <w:r>
        <w:t>Palácio do Governo do Estado de Rondônia, em</w:t>
      </w:r>
      <w:r w:rsidR="001F4A55">
        <w:t xml:space="preserve"> </w:t>
      </w:r>
      <w:r w:rsidR="003A2869">
        <w:t>19</w:t>
      </w:r>
      <w:r w:rsidR="001F4A55">
        <w:t xml:space="preserve"> </w:t>
      </w:r>
      <w:r>
        <w:t xml:space="preserve">de </w:t>
      </w:r>
      <w:r w:rsidR="00683175">
        <w:t>agosto</w:t>
      </w:r>
      <w:r>
        <w:t xml:space="preserve"> de 20</w:t>
      </w:r>
      <w:r w:rsidR="00A75BB1">
        <w:t>1</w:t>
      </w:r>
      <w:r w:rsidR="00BF67A2">
        <w:t>4</w:t>
      </w:r>
      <w:r>
        <w:t>, 1</w:t>
      </w:r>
      <w:r w:rsidR="00266A08">
        <w:t>2</w:t>
      </w:r>
      <w:r w:rsidR="00793C0A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sectPr w:rsidR="00BC0729" w:rsidSect="00F912CA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9C" w:rsidRDefault="00C2209C">
      <w:r>
        <w:separator/>
      </w:r>
    </w:p>
  </w:endnote>
  <w:endnote w:type="continuationSeparator" w:id="0">
    <w:p w:rsidR="00C2209C" w:rsidRDefault="00C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9C" w:rsidRDefault="00C2209C">
      <w:r>
        <w:separator/>
      </w:r>
    </w:p>
  </w:footnote>
  <w:footnote w:type="continuationSeparator" w:id="0">
    <w:p w:rsidR="00C2209C" w:rsidRDefault="00C2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093058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F02BC"/>
    <w:multiLevelType w:val="hybridMultilevel"/>
    <w:tmpl w:val="0B9C9DA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C271194"/>
    <w:multiLevelType w:val="hybridMultilevel"/>
    <w:tmpl w:val="148C8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EB734B"/>
    <w:multiLevelType w:val="hybridMultilevel"/>
    <w:tmpl w:val="B1302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64D2D"/>
    <w:rsid w:val="00072608"/>
    <w:rsid w:val="00083BC6"/>
    <w:rsid w:val="000A3A53"/>
    <w:rsid w:val="000A3B71"/>
    <w:rsid w:val="000E5EFA"/>
    <w:rsid w:val="000E78A6"/>
    <w:rsid w:val="000F35ED"/>
    <w:rsid w:val="000F76A8"/>
    <w:rsid w:val="000F7F83"/>
    <w:rsid w:val="001046FB"/>
    <w:rsid w:val="001156D6"/>
    <w:rsid w:val="00117679"/>
    <w:rsid w:val="00125D6A"/>
    <w:rsid w:val="00135979"/>
    <w:rsid w:val="00194ACA"/>
    <w:rsid w:val="001A4D2F"/>
    <w:rsid w:val="001D6AE2"/>
    <w:rsid w:val="001D7C95"/>
    <w:rsid w:val="001E18E0"/>
    <w:rsid w:val="001F4A55"/>
    <w:rsid w:val="00204A31"/>
    <w:rsid w:val="002219DE"/>
    <w:rsid w:val="00261EE2"/>
    <w:rsid w:val="00266969"/>
    <w:rsid w:val="00266A08"/>
    <w:rsid w:val="002759F3"/>
    <w:rsid w:val="0027798E"/>
    <w:rsid w:val="002B1741"/>
    <w:rsid w:val="002B52FA"/>
    <w:rsid w:val="002B6983"/>
    <w:rsid w:val="002C48F6"/>
    <w:rsid w:val="002D39D4"/>
    <w:rsid w:val="002E5004"/>
    <w:rsid w:val="002F4358"/>
    <w:rsid w:val="002F46AE"/>
    <w:rsid w:val="00305D86"/>
    <w:rsid w:val="00310532"/>
    <w:rsid w:val="00333AE5"/>
    <w:rsid w:val="00335B55"/>
    <w:rsid w:val="00336EC3"/>
    <w:rsid w:val="00356522"/>
    <w:rsid w:val="00363DB6"/>
    <w:rsid w:val="00374C7B"/>
    <w:rsid w:val="00381ED9"/>
    <w:rsid w:val="00386C0F"/>
    <w:rsid w:val="003A2869"/>
    <w:rsid w:val="003A688E"/>
    <w:rsid w:val="003B0E01"/>
    <w:rsid w:val="003B2729"/>
    <w:rsid w:val="003E4931"/>
    <w:rsid w:val="00424393"/>
    <w:rsid w:val="0042782B"/>
    <w:rsid w:val="00437C3E"/>
    <w:rsid w:val="00460798"/>
    <w:rsid w:val="0046334E"/>
    <w:rsid w:val="00473675"/>
    <w:rsid w:val="00476F3E"/>
    <w:rsid w:val="00482E47"/>
    <w:rsid w:val="00494995"/>
    <w:rsid w:val="004D32A0"/>
    <w:rsid w:val="004F21AF"/>
    <w:rsid w:val="004F6A17"/>
    <w:rsid w:val="004F7146"/>
    <w:rsid w:val="00530780"/>
    <w:rsid w:val="005368E9"/>
    <w:rsid w:val="00570052"/>
    <w:rsid w:val="00594DAE"/>
    <w:rsid w:val="0059718D"/>
    <w:rsid w:val="005B4356"/>
    <w:rsid w:val="005B7E06"/>
    <w:rsid w:val="005C29F1"/>
    <w:rsid w:val="005D1488"/>
    <w:rsid w:val="005D1AFE"/>
    <w:rsid w:val="005D72AC"/>
    <w:rsid w:val="005E4AA2"/>
    <w:rsid w:val="005F4430"/>
    <w:rsid w:val="00630FD7"/>
    <w:rsid w:val="00632D7F"/>
    <w:rsid w:val="00636E9E"/>
    <w:rsid w:val="00674A60"/>
    <w:rsid w:val="00683175"/>
    <w:rsid w:val="00696B1A"/>
    <w:rsid w:val="006A0DB0"/>
    <w:rsid w:val="006F2177"/>
    <w:rsid w:val="00701892"/>
    <w:rsid w:val="0071658A"/>
    <w:rsid w:val="0073286A"/>
    <w:rsid w:val="00733AAB"/>
    <w:rsid w:val="00735C58"/>
    <w:rsid w:val="00745573"/>
    <w:rsid w:val="00747E73"/>
    <w:rsid w:val="007637F0"/>
    <w:rsid w:val="00793C0A"/>
    <w:rsid w:val="00794649"/>
    <w:rsid w:val="007A3BDE"/>
    <w:rsid w:val="007B3DFE"/>
    <w:rsid w:val="007C0F1D"/>
    <w:rsid w:val="007E72A8"/>
    <w:rsid w:val="007E732F"/>
    <w:rsid w:val="00803E03"/>
    <w:rsid w:val="008D04D5"/>
    <w:rsid w:val="008F2B70"/>
    <w:rsid w:val="00903A18"/>
    <w:rsid w:val="00917217"/>
    <w:rsid w:val="00943E7A"/>
    <w:rsid w:val="00964844"/>
    <w:rsid w:val="00970DF1"/>
    <w:rsid w:val="009B235C"/>
    <w:rsid w:val="009C4744"/>
    <w:rsid w:val="00A12798"/>
    <w:rsid w:val="00A1458C"/>
    <w:rsid w:val="00A16B13"/>
    <w:rsid w:val="00A231FF"/>
    <w:rsid w:val="00A31805"/>
    <w:rsid w:val="00A56019"/>
    <w:rsid w:val="00A75BB1"/>
    <w:rsid w:val="00A91E58"/>
    <w:rsid w:val="00A94810"/>
    <w:rsid w:val="00A95D13"/>
    <w:rsid w:val="00AB5FFA"/>
    <w:rsid w:val="00B00FCF"/>
    <w:rsid w:val="00B1038B"/>
    <w:rsid w:val="00B12A90"/>
    <w:rsid w:val="00B155E8"/>
    <w:rsid w:val="00B15F52"/>
    <w:rsid w:val="00B24B14"/>
    <w:rsid w:val="00B30843"/>
    <w:rsid w:val="00B40696"/>
    <w:rsid w:val="00B87432"/>
    <w:rsid w:val="00B909F7"/>
    <w:rsid w:val="00BA12A7"/>
    <w:rsid w:val="00BA5F46"/>
    <w:rsid w:val="00BB6AB6"/>
    <w:rsid w:val="00BC0729"/>
    <w:rsid w:val="00BD58CE"/>
    <w:rsid w:val="00BD68AA"/>
    <w:rsid w:val="00BD7290"/>
    <w:rsid w:val="00BF60CB"/>
    <w:rsid w:val="00BF67A2"/>
    <w:rsid w:val="00C17584"/>
    <w:rsid w:val="00C2209C"/>
    <w:rsid w:val="00C55FEA"/>
    <w:rsid w:val="00C64FF9"/>
    <w:rsid w:val="00C70E1E"/>
    <w:rsid w:val="00C8196E"/>
    <w:rsid w:val="00CC2030"/>
    <w:rsid w:val="00CC79AA"/>
    <w:rsid w:val="00CD4B5D"/>
    <w:rsid w:val="00D249F3"/>
    <w:rsid w:val="00D60F18"/>
    <w:rsid w:val="00D94729"/>
    <w:rsid w:val="00DB38DC"/>
    <w:rsid w:val="00DB4622"/>
    <w:rsid w:val="00DB5155"/>
    <w:rsid w:val="00E44FDA"/>
    <w:rsid w:val="00E5185D"/>
    <w:rsid w:val="00E52F18"/>
    <w:rsid w:val="00E551B2"/>
    <w:rsid w:val="00E738F1"/>
    <w:rsid w:val="00EA003D"/>
    <w:rsid w:val="00EC5A44"/>
    <w:rsid w:val="00F06E84"/>
    <w:rsid w:val="00F224DA"/>
    <w:rsid w:val="00F27928"/>
    <w:rsid w:val="00F436DD"/>
    <w:rsid w:val="00F566AF"/>
    <w:rsid w:val="00F626D6"/>
    <w:rsid w:val="00F67746"/>
    <w:rsid w:val="00F70A4A"/>
    <w:rsid w:val="00F912CA"/>
    <w:rsid w:val="00FB0EEF"/>
    <w:rsid w:val="00FB3557"/>
    <w:rsid w:val="00FD742A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BF4DE0C8-4BF8-4D32-AB6E-61517A39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5B4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60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1BD6-F5C1-4364-A162-085B71A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Brenda Taynah Siepamann Veloso</cp:lastModifiedBy>
  <cp:revision>32</cp:revision>
  <cp:lastPrinted>2014-01-03T17:13:00Z</cp:lastPrinted>
  <dcterms:created xsi:type="dcterms:W3CDTF">2014-08-12T17:17:00Z</dcterms:created>
  <dcterms:modified xsi:type="dcterms:W3CDTF">2020-02-13T13:57:00Z</dcterms:modified>
</cp:coreProperties>
</file>