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1F" w:rsidRDefault="00FE0C1F" w:rsidP="00FE0C1F">
      <w:pPr>
        <w:jc w:val="center"/>
        <w:rPr>
          <w:bCs/>
        </w:rPr>
      </w:pPr>
      <w:r>
        <w:rPr>
          <w:bCs/>
        </w:rPr>
        <w:t>DECRETO N</w:t>
      </w:r>
      <w:r w:rsidR="00C6040E">
        <w:rPr>
          <w:bCs/>
        </w:rPr>
        <w:t>. 18.839,</w:t>
      </w:r>
      <w:r>
        <w:rPr>
          <w:bCs/>
        </w:rPr>
        <w:t xml:space="preserve"> DE </w:t>
      </w:r>
      <w:r w:rsidR="00C6040E">
        <w:rPr>
          <w:bCs/>
        </w:rPr>
        <w:t xml:space="preserve">07 </w:t>
      </w:r>
      <w:r>
        <w:rPr>
          <w:bCs/>
        </w:rPr>
        <w:t>DE</w:t>
      </w:r>
      <w:r w:rsidR="00C6040E">
        <w:rPr>
          <w:bCs/>
        </w:rPr>
        <w:t xml:space="preserve"> MAIO </w:t>
      </w:r>
      <w:r>
        <w:rPr>
          <w:bCs/>
        </w:rPr>
        <w:t>DE 20</w:t>
      </w:r>
      <w:r w:rsidR="00701892">
        <w:rPr>
          <w:bCs/>
        </w:rPr>
        <w:t>1</w:t>
      </w:r>
      <w:r w:rsidR="003B09EB">
        <w:rPr>
          <w:bCs/>
        </w:rPr>
        <w:t>4</w:t>
      </w:r>
      <w:r>
        <w:rPr>
          <w:bCs/>
        </w:rPr>
        <w:t>.</w:t>
      </w:r>
    </w:p>
    <w:p w:rsidR="00D228AB" w:rsidRPr="00D228AB" w:rsidRDefault="00D228AB" w:rsidP="00FE0C1F">
      <w:pPr>
        <w:jc w:val="center"/>
        <w:rPr>
          <w:bCs/>
          <w:i/>
          <w:sz w:val="22"/>
          <w:szCs w:val="22"/>
        </w:rPr>
      </w:pPr>
      <w:r w:rsidRPr="00D228AB">
        <w:rPr>
          <w:bCs/>
          <w:i/>
          <w:sz w:val="22"/>
          <w:szCs w:val="22"/>
        </w:rPr>
        <w:t>DOE N.2455, DE 12 DE MAIO DE 2014.</w:t>
      </w:r>
    </w:p>
    <w:p w:rsidR="00FE0C1F" w:rsidRDefault="00A67938" w:rsidP="00A67938">
      <w:pPr>
        <w:pStyle w:val="Recuodecorpodetexto"/>
        <w:tabs>
          <w:tab w:val="left" w:pos="6379"/>
        </w:tabs>
        <w:ind w:left="0"/>
        <w:rPr>
          <w:sz w:val="24"/>
        </w:rPr>
      </w:pPr>
      <w:r>
        <w:rPr>
          <w:sz w:val="24"/>
        </w:rPr>
        <w:t>Alterações:</w:t>
      </w:r>
    </w:p>
    <w:p w:rsidR="00A67938" w:rsidRDefault="001226A4" w:rsidP="00A67938">
      <w:pPr>
        <w:pStyle w:val="Recuodecorpodetexto"/>
        <w:tabs>
          <w:tab w:val="left" w:pos="6379"/>
        </w:tabs>
        <w:ind w:left="0"/>
      </w:pPr>
      <w:hyperlink r:id="rId7" w:history="1">
        <w:r w:rsidR="00A67938" w:rsidRPr="001226A4">
          <w:rPr>
            <w:rStyle w:val="Hyperlink"/>
            <w:b/>
            <w:sz w:val="24"/>
          </w:rPr>
          <w:t>Decreto n. 21.078, de 26/</w:t>
        </w:r>
        <w:r w:rsidRPr="001226A4">
          <w:rPr>
            <w:rStyle w:val="Hyperlink"/>
            <w:b/>
            <w:sz w:val="24"/>
          </w:rPr>
          <w:t>07</w:t>
        </w:r>
        <w:r w:rsidR="00A67938" w:rsidRPr="001226A4">
          <w:rPr>
            <w:rStyle w:val="Hyperlink"/>
            <w:b/>
            <w:sz w:val="24"/>
          </w:rPr>
          <w:t>/2016</w:t>
        </w:r>
      </w:hyperlink>
      <w:bookmarkStart w:id="0" w:name="_GoBack"/>
      <w:bookmarkEnd w:id="0"/>
      <w:r w:rsidR="00A67938">
        <w:rPr>
          <w:sz w:val="24"/>
        </w:rPr>
        <w:t xml:space="preserve"> (Prorroga</w:t>
      </w:r>
      <w:r w:rsidR="00E25D5A">
        <w:rPr>
          <w:sz w:val="24"/>
        </w:rPr>
        <w:t xml:space="preserve"> para o período de 8 maio a 31 de agosto, </w:t>
      </w:r>
      <w:r w:rsidR="00A67938">
        <w:rPr>
          <w:sz w:val="24"/>
        </w:rPr>
        <w:t xml:space="preserve">mandato dos membros do </w:t>
      </w:r>
      <w:r w:rsidR="005109AB">
        <w:t>Comitê Estadual para a Prevenção e Combate à Tortura no Estado de Rondônia).</w:t>
      </w:r>
    </w:p>
    <w:p w:rsidR="00AB75FA" w:rsidRDefault="00AB75FA" w:rsidP="00A67938">
      <w:pPr>
        <w:pStyle w:val="Recuodecorpodetexto"/>
        <w:tabs>
          <w:tab w:val="left" w:pos="6379"/>
        </w:tabs>
        <w:ind w:left="0"/>
      </w:pPr>
    </w:p>
    <w:p w:rsidR="00E25D5A" w:rsidRDefault="00E25D5A" w:rsidP="00A67938">
      <w:pPr>
        <w:pStyle w:val="Recuodecorpodetexto"/>
        <w:tabs>
          <w:tab w:val="left" w:pos="6379"/>
        </w:tabs>
        <w:ind w:left="0"/>
      </w:pPr>
    </w:p>
    <w:p w:rsidR="007D7373" w:rsidRDefault="007D7373" w:rsidP="00A67938">
      <w:pPr>
        <w:pStyle w:val="Recuodecorpodetexto"/>
        <w:tabs>
          <w:tab w:val="left" w:pos="6379"/>
        </w:tabs>
        <w:ind w:left="0"/>
        <w:rPr>
          <w:sz w:val="24"/>
        </w:rPr>
      </w:pPr>
    </w:p>
    <w:p w:rsidR="003B09EB" w:rsidRDefault="00701892" w:rsidP="00701892">
      <w:pPr>
        <w:pStyle w:val="Recuodecorpodetexto"/>
        <w:ind w:left="5040"/>
        <w:rPr>
          <w:sz w:val="24"/>
          <w:szCs w:val="24"/>
        </w:rPr>
      </w:pPr>
      <w:r w:rsidRPr="007E78B1">
        <w:rPr>
          <w:sz w:val="24"/>
          <w:szCs w:val="24"/>
        </w:rPr>
        <w:t>Nomeia</w:t>
      </w:r>
      <w:r w:rsidR="003B09EB">
        <w:rPr>
          <w:sz w:val="24"/>
          <w:szCs w:val="24"/>
        </w:rPr>
        <w:t xml:space="preserve"> membros para compor o Comitê Estadual para a Prevenção e Combate à Tortura no Estado de Rondônia – CEPCT/RO.</w:t>
      </w:r>
    </w:p>
    <w:p w:rsidR="00701892" w:rsidRDefault="00701892" w:rsidP="00701892">
      <w:pPr>
        <w:jc w:val="both"/>
      </w:pPr>
    </w:p>
    <w:p w:rsidR="00701892" w:rsidRDefault="00701892" w:rsidP="003B09EB">
      <w:pPr>
        <w:pStyle w:val="Recuodecorpodetexto2"/>
        <w:ind w:firstLine="709"/>
        <w:rPr>
          <w:bCs/>
        </w:rPr>
      </w:pPr>
      <w:r w:rsidRPr="007E78B1">
        <w:rPr>
          <w:bCs/>
        </w:rPr>
        <w:t>O GOVERNADOR DO ESTADO DE RONDÔNIA, no uso das atribui</w:t>
      </w:r>
      <w:r w:rsidR="00DB4622">
        <w:rPr>
          <w:bCs/>
        </w:rPr>
        <w:t>ções que lhe confere o      artigo</w:t>
      </w:r>
      <w:r w:rsidRPr="007E78B1">
        <w:rPr>
          <w:bCs/>
        </w:rPr>
        <w:t xml:space="preserve"> 65 da Constituição Estad</w:t>
      </w:r>
      <w:r w:rsidR="00570052">
        <w:rPr>
          <w:bCs/>
        </w:rPr>
        <w:t>ual</w:t>
      </w:r>
      <w:r w:rsidR="00DB4622">
        <w:rPr>
          <w:bCs/>
        </w:rPr>
        <w:t xml:space="preserve"> e, conforme o disposto </w:t>
      </w:r>
      <w:r w:rsidR="004D32A0">
        <w:rPr>
          <w:bCs/>
        </w:rPr>
        <w:t xml:space="preserve">no </w:t>
      </w:r>
      <w:r w:rsidR="003B09EB">
        <w:rPr>
          <w:bCs/>
        </w:rPr>
        <w:t>artigo 3º, da Lei n. 3.262, de 5 de dezembro de 2013,</w:t>
      </w:r>
    </w:p>
    <w:p w:rsidR="00701892" w:rsidRDefault="00701892" w:rsidP="00B155E8">
      <w:pPr>
        <w:pStyle w:val="Recuodecorpodetexto2"/>
        <w:ind w:firstLine="709"/>
        <w:rPr>
          <w:bCs/>
        </w:rPr>
      </w:pPr>
    </w:p>
    <w:p w:rsidR="00FE0C1F" w:rsidRDefault="00FE0C1F" w:rsidP="00B155E8">
      <w:pPr>
        <w:ind w:firstLine="709"/>
        <w:jc w:val="both"/>
      </w:pPr>
      <w:r>
        <w:rPr>
          <w:u w:val="words"/>
        </w:rPr>
        <w:t>D E C R E T A</w:t>
      </w:r>
      <w:r>
        <w:t>:</w:t>
      </w:r>
    </w:p>
    <w:p w:rsidR="00FE0C1F" w:rsidRDefault="00FE0C1F" w:rsidP="00B155E8">
      <w:pPr>
        <w:ind w:firstLine="709"/>
        <w:jc w:val="both"/>
      </w:pPr>
    </w:p>
    <w:p w:rsidR="003B09EB" w:rsidRDefault="00701892" w:rsidP="00B155E8">
      <w:pPr>
        <w:ind w:firstLine="709"/>
        <w:jc w:val="both"/>
      </w:pPr>
      <w:r>
        <w:t>Art. 1</w:t>
      </w:r>
      <w:r w:rsidR="005352E8">
        <w:t>º</w:t>
      </w:r>
      <w:r>
        <w:t>. Ficam nomeados para compor o</w:t>
      </w:r>
      <w:r w:rsidR="004F21AF">
        <w:t xml:space="preserve"> </w:t>
      </w:r>
      <w:r w:rsidR="003B09EB">
        <w:t>Comitê Estadual para a Prevenção e Combate à Tortura no Estado de Rondônia – CEPCT/RO, criado pela Lei n. 3.262, de 5 de dezembro de 2013, os representantes a seguir relacionados:</w:t>
      </w:r>
    </w:p>
    <w:p w:rsidR="003B09EB" w:rsidRDefault="003B09EB" w:rsidP="00B155E8">
      <w:pPr>
        <w:ind w:firstLine="709"/>
        <w:jc w:val="both"/>
      </w:pPr>
    </w:p>
    <w:p w:rsidR="002219DE" w:rsidRDefault="003B09EB" w:rsidP="00B155E8">
      <w:pPr>
        <w:ind w:firstLine="709"/>
        <w:jc w:val="both"/>
      </w:pPr>
      <w:r>
        <w:t>I – MÁRCIO ANTÔNIO FELIX RIBEIRO, como representante</w:t>
      </w:r>
      <w:r w:rsidR="004B15B6">
        <w:t xml:space="preserve"> titular</w:t>
      </w:r>
      <w:r>
        <w:t xml:space="preserve"> da Secretaria de Estado de Assistência Social – SEAS e ZILENE SANTANA SILVA RABELO, como suplente;</w:t>
      </w:r>
    </w:p>
    <w:p w:rsidR="003B09EB" w:rsidRDefault="003B09EB" w:rsidP="00B155E8">
      <w:pPr>
        <w:ind w:firstLine="709"/>
        <w:jc w:val="both"/>
      </w:pPr>
    </w:p>
    <w:p w:rsidR="003B09EB" w:rsidRDefault="003B09EB" w:rsidP="00B155E8">
      <w:pPr>
        <w:ind w:firstLine="709"/>
        <w:jc w:val="both"/>
      </w:pPr>
      <w:r>
        <w:t>II – WANDA FERNANDES ARRUDA BRAGA BRANDÃO, como representante</w:t>
      </w:r>
      <w:r w:rsidR="004B15B6">
        <w:t xml:space="preserve"> titular</w:t>
      </w:r>
      <w:r>
        <w:t xml:space="preserve"> da Superintendência Estadual de Promoção da Paz – SEPAZ e </w:t>
      </w:r>
      <w:r w:rsidR="006D0C1E">
        <w:t>CELMA REGINA ALONSO SOARES PASSARELLI</w:t>
      </w:r>
      <w:r>
        <w:t>, como suplente;</w:t>
      </w:r>
    </w:p>
    <w:p w:rsidR="003B09EB" w:rsidRDefault="003B09EB" w:rsidP="00B155E8">
      <w:pPr>
        <w:ind w:firstLine="709"/>
        <w:jc w:val="both"/>
      </w:pPr>
    </w:p>
    <w:p w:rsidR="003B09EB" w:rsidRDefault="003B09EB" w:rsidP="00B155E8">
      <w:pPr>
        <w:ind w:firstLine="709"/>
        <w:jc w:val="both"/>
      </w:pPr>
      <w:r>
        <w:t xml:space="preserve">III </w:t>
      </w:r>
      <w:r w:rsidR="004F3E8E">
        <w:t>–</w:t>
      </w:r>
      <w:r>
        <w:t xml:space="preserve"> </w:t>
      </w:r>
      <w:r w:rsidR="004F3E8E">
        <w:t xml:space="preserve">ALEXANDRE CARDOSO DA FONSECA, como representante </w:t>
      </w:r>
      <w:r w:rsidR="004B15B6">
        <w:t xml:space="preserve">titular </w:t>
      </w:r>
      <w:r w:rsidR="004F3E8E">
        <w:t>da Procuradoria Geral do Estado – PGE e TAÍS MACEDO DE BRITO CUNHA, como suplente;</w:t>
      </w:r>
    </w:p>
    <w:p w:rsidR="004F3E8E" w:rsidRDefault="004F3E8E" w:rsidP="00B155E8">
      <w:pPr>
        <w:ind w:firstLine="709"/>
        <w:jc w:val="both"/>
      </w:pPr>
    </w:p>
    <w:p w:rsidR="004F3E8E" w:rsidRDefault="004F3E8E" w:rsidP="00B155E8">
      <w:pPr>
        <w:ind w:firstLine="709"/>
        <w:jc w:val="both"/>
      </w:pPr>
      <w:r>
        <w:t>IV – EVELINE EMANUELLE AYMAR E. NASCIMENTO, como representante</w:t>
      </w:r>
      <w:r w:rsidR="004B15B6">
        <w:t xml:space="preserve"> titular</w:t>
      </w:r>
      <w:r>
        <w:t xml:space="preserve"> da Defensoria Pública do Estado de Rondônia – DPE e HANS LUCAS IMMICH, como suplente;</w:t>
      </w:r>
    </w:p>
    <w:p w:rsidR="004F3E8E" w:rsidRDefault="004F3E8E" w:rsidP="00B155E8">
      <w:pPr>
        <w:ind w:firstLine="709"/>
        <w:jc w:val="both"/>
      </w:pPr>
    </w:p>
    <w:p w:rsidR="004F3E8E" w:rsidRDefault="004F3E8E" w:rsidP="00B155E8">
      <w:pPr>
        <w:ind w:firstLine="709"/>
        <w:jc w:val="both"/>
      </w:pPr>
      <w:r>
        <w:t xml:space="preserve">V – </w:t>
      </w:r>
      <w:r w:rsidR="00A013A2">
        <w:t>ANDREA</w:t>
      </w:r>
      <w:r w:rsidR="00065AE2">
        <w:t xml:space="preserve"> WALESKA NUCINI BOGO</w:t>
      </w:r>
      <w:r>
        <w:t>, como representante</w:t>
      </w:r>
      <w:r w:rsidR="004B15B6">
        <w:t xml:space="preserve"> titular</w:t>
      </w:r>
      <w:r>
        <w:t xml:space="preserve"> do Ministério Público do Estado de Rondônia – MP/RO e FERNANDA GISELLE DO AMARAL SILVA, como suplente;</w:t>
      </w:r>
    </w:p>
    <w:p w:rsidR="004F3E8E" w:rsidRDefault="004F3E8E" w:rsidP="00B155E8">
      <w:pPr>
        <w:ind w:firstLine="709"/>
        <w:jc w:val="both"/>
      </w:pPr>
    </w:p>
    <w:p w:rsidR="004F3E8E" w:rsidRDefault="004F3E8E" w:rsidP="00B155E8">
      <w:pPr>
        <w:ind w:firstLine="709"/>
        <w:jc w:val="both"/>
      </w:pPr>
      <w:r>
        <w:t xml:space="preserve">VI – RAPHAEL LUÍS PEREIRA BEVILAQUA, como representante </w:t>
      </w:r>
      <w:r w:rsidR="004B15B6">
        <w:t xml:space="preserve">titular </w:t>
      </w:r>
      <w:r>
        <w:t>do Ministério Público Federal – MPF e FERNANDO ANTÔNIO ALVES DE O. JÚNIOR, como suplente;</w:t>
      </w:r>
    </w:p>
    <w:p w:rsidR="004F3E8E" w:rsidRDefault="004F3E8E" w:rsidP="00B155E8">
      <w:pPr>
        <w:ind w:firstLine="709"/>
        <w:jc w:val="both"/>
      </w:pPr>
    </w:p>
    <w:p w:rsidR="004F3E8E" w:rsidRDefault="004F3E8E" w:rsidP="00B155E8">
      <w:pPr>
        <w:ind w:firstLine="709"/>
        <w:jc w:val="both"/>
      </w:pPr>
      <w:r>
        <w:t>VII – DALMO ANTÔNIO DE CASTRO BEZERRA, como representante</w:t>
      </w:r>
      <w:r w:rsidR="004B15B6">
        <w:t xml:space="preserve"> titular</w:t>
      </w:r>
      <w:r>
        <w:t xml:space="preserve"> do Tribunal de Justiça de Rondônia – TJ/RO e FABIANO PEGORARO FRANCO, como suplente;</w:t>
      </w:r>
    </w:p>
    <w:p w:rsidR="004F3E8E" w:rsidRDefault="004F3E8E" w:rsidP="00B155E8">
      <w:pPr>
        <w:ind w:firstLine="709"/>
        <w:jc w:val="both"/>
      </w:pPr>
    </w:p>
    <w:p w:rsidR="004F3E8E" w:rsidRDefault="004F3E8E" w:rsidP="00B155E8">
      <w:pPr>
        <w:ind w:firstLine="709"/>
        <w:jc w:val="both"/>
      </w:pPr>
      <w:r>
        <w:t>VIII – VINÍCIOS VALENTIN RADUAN MIGUEL, como representante</w:t>
      </w:r>
      <w:r w:rsidR="004B15B6">
        <w:t xml:space="preserve"> titular</w:t>
      </w:r>
      <w:r>
        <w:t xml:space="preserve"> da Ordem dos Advogados do Brasil – OAB/RO e GUSTAVO DANDOLINI, como suplente;</w:t>
      </w:r>
    </w:p>
    <w:p w:rsidR="004F3E8E" w:rsidRDefault="004F3E8E" w:rsidP="00B155E8">
      <w:pPr>
        <w:ind w:firstLine="709"/>
        <w:jc w:val="both"/>
      </w:pPr>
    </w:p>
    <w:p w:rsidR="004F3E8E" w:rsidRDefault="004F3E8E" w:rsidP="00B155E8">
      <w:pPr>
        <w:ind w:firstLine="709"/>
        <w:jc w:val="both"/>
      </w:pPr>
      <w:r>
        <w:t xml:space="preserve">IX – RISOMAR BRAGA RÉGIS, como representante </w:t>
      </w:r>
      <w:r w:rsidR="004B15B6">
        <w:t xml:space="preserve">titular </w:t>
      </w:r>
      <w:r>
        <w:t>do Conselho da Comunidade na Execução Penal e ALONSO JOAQUIM DA SILVA, como suplente;</w:t>
      </w:r>
    </w:p>
    <w:p w:rsidR="004F3E8E" w:rsidRDefault="004F3E8E" w:rsidP="00B155E8">
      <w:pPr>
        <w:ind w:firstLine="709"/>
        <w:jc w:val="both"/>
      </w:pPr>
    </w:p>
    <w:p w:rsidR="004F3E8E" w:rsidRDefault="004F3E8E" w:rsidP="00B155E8">
      <w:pPr>
        <w:ind w:firstLine="709"/>
        <w:jc w:val="both"/>
      </w:pPr>
      <w:r>
        <w:t xml:space="preserve">X </w:t>
      </w:r>
      <w:r w:rsidR="001B7DAA">
        <w:t>–</w:t>
      </w:r>
      <w:r>
        <w:t xml:space="preserve"> </w:t>
      </w:r>
      <w:r w:rsidR="001B7DAA">
        <w:t xml:space="preserve">ANA CLÁUDIA CARDOSO MELQUIDE, como representante </w:t>
      </w:r>
      <w:r w:rsidR="004B15B6">
        <w:t xml:space="preserve">titular </w:t>
      </w:r>
      <w:r w:rsidR="001B7DAA">
        <w:t>do Conselho Tutelar e FRANCISCA OLIVEIRA DA SILVA, como suplente;</w:t>
      </w:r>
    </w:p>
    <w:p w:rsidR="001B7DAA" w:rsidRDefault="001B7DAA" w:rsidP="00B155E8">
      <w:pPr>
        <w:ind w:firstLine="709"/>
        <w:jc w:val="both"/>
      </w:pPr>
    </w:p>
    <w:p w:rsidR="001B7DAA" w:rsidRDefault="001B7DAA" w:rsidP="00B155E8">
      <w:pPr>
        <w:ind w:firstLine="709"/>
        <w:jc w:val="both"/>
      </w:pPr>
      <w:r>
        <w:t xml:space="preserve">XI – MARIA AUXILIADORA </w:t>
      </w:r>
      <w:r w:rsidR="00065AE2">
        <w:t xml:space="preserve">SOUZA </w:t>
      </w:r>
      <w:r>
        <w:t>ARAÚJO, como representante</w:t>
      </w:r>
      <w:r w:rsidR="004B15B6">
        <w:t xml:space="preserve"> titular</w:t>
      </w:r>
      <w:r>
        <w:t xml:space="preserve"> do Conselho Estadual de Defesa dos Direitos da Mulher e LUDYMILLA MARTINS CHAGAS RIBEIRO, como suplente;</w:t>
      </w:r>
    </w:p>
    <w:p w:rsidR="001B7DAA" w:rsidRDefault="001B7DAA" w:rsidP="00B155E8">
      <w:pPr>
        <w:ind w:firstLine="709"/>
        <w:jc w:val="both"/>
      </w:pPr>
    </w:p>
    <w:p w:rsidR="001B7DAA" w:rsidRDefault="001B7DAA" w:rsidP="00B155E8">
      <w:pPr>
        <w:ind w:firstLine="709"/>
        <w:jc w:val="both"/>
      </w:pPr>
      <w:r>
        <w:t>XII – JACSON MELO DE CARVA</w:t>
      </w:r>
      <w:r w:rsidR="005352E8">
        <w:t>L</w:t>
      </w:r>
      <w:r>
        <w:t>HO, como representante</w:t>
      </w:r>
      <w:r w:rsidR="004B15B6">
        <w:t xml:space="preserve"> titular</w:t>
      </w:r>
      <w:r>
        <w:t xml:space="preserve"> do Conselho Regional de Psicologia no Estado de Rondônia e ELITON FELINI PEREIRA, como suplente;</w:t>
      </w:r>
    </w:p>
    <w:p w:rsidR="001B7DAA" w:rsidRDefault="001B7DAA" w:rsidP="00B155E8">
      <w:pPr>
        <w:ind w:firstLine="709"/>
        <w:jc w:val="both"/>
      </w:pPr>
    </w:p>
    <w:p w:rsidR="001B7DAA" w:rsidRDefault="001B7DAA" w:rsidP="00B155E8">
      <w:pPr>
        <w:ind w:firstLine="709"/>
        <w:jc w:val="both"/>
      </w:pPr>
      <w:r>
        <w:t>XIII – AUXILIADORA ESTEVES DE SOUZA, como representante</w:t>
      </w:r>
      <w:r w:rsidR="004B15B6">
        <w:t xml:space="preserve"> titular</w:t>
      </w:r>
      <w:r>
        <w:t xml:space="preserve"> da Pastoral </w:t>
      </w:r>
      <w:r w:rsidR="00B8564D">
        <w:t>Carcerária</w:t>
      </w:r>
      <w:r>
        <w:t xml:space="preserve"> e </w:t>
      </w:r>
      <w:r w:rsidR="005352E8">
        <w:t>AURIA VITAL DOS SANTOS</w:t>
      </w:r>
      <w:r>
        <w:t>, como suplente;</w:t>
      </w:r>
    </w:p>
    <w:p w:rsidR="001B7DAA" w:rsidRDefault="001B7DAA" w:rsidP="00B155E8">
      <w:pPr>
        <w:ind w:firstLine="709"/>
        <w:jc w:val="both"/>
      </w:pPr>
    </w:p>
    <w:p w:rsidR="001B7DAA" w:rsidRDefault="001B7DAA" w:rsidP="00B155E8">
      <w:pPr>
        <w:ind w:firstLine="709"/>
        <w:jc w:val="both"/>
      </w:pPr>
      <w:r>
        <w:t xml:space="preserve">XIV – PÂMELA NATÁLIA COSTA MOREIRA, como representante </w:t>
      </w:r>
      <w:r w:rsidR="004B15B6">
        <w:t xml:space="preserve">titular </w:t>
      </w:r>
      <w:r>
        <w:t>da Comissão de Direitos Humanos da Assembleia Legislativa do Estado de Rondônia e THAÍS BRUNELLI CAMPOS, como suplente;</w:t>
      </w:r>
    </w:p>
    <w:p w:rsidR="001B7DAA" w:rsidRDefault="001B7DAA" w:rsidP="00B155E8">
      <w:pPr>
        <w:ind w:firstLine="709"/>
        <w:jc w:val="both"/>
      </w:pPr>
    </w:p>
    <w:p w:rsidR="001B7DAA" w:rsidRDefault="001B7DAA" w:rsidP="00B155E8">
      <w:pPr>
        <w:ind w:firstLine="709"/>
        <w:jc w:val="both"/>
      </w:pPr>
      <w:r>
        <w:t>XV – HÉLDER RISLER DE OLIVEIRA, como professor com atuação na área de direitos humanos vinculado à instituição de ensino superior, com notório conhecimento na temática e PEDRO ABIB HECKTHEUER</w:t>
      </w:r>
      <w:r w:rsidR="004B15B6">
        <w:t>, como suplente</w:t>
      </w:r>
      <w:r>
        <w:t>;</w:t>
      </w:r>
    </w:p>
    <w:p w:rsidR="001B7DAA" w:rsidRDefault="001B7DAA" w:rsidP="00B155E8">
      <w:pPr>
        <w:ind w:firstLine="709"/>
        <w:jc w:val="both"/>
      </w:pPr>
    </w:p>
    <w:p w:rsidR="001B7DAA" w:rsidRDefault="001B7DAA" w:rsidP="00B155E8">
      <w:pPr>
        <w:ind w:firstLine="709"/>
        <w:jc w:val="both"/>
      </w:pPr>
      <w:r>
        <w:t>XVI – MARIZANIA FERREIRA DA SILVA, como representante</w:t>
      </w:r>
      <w:r w:rsidR="004B15B6">
        <w:t xml:space="preserve"> titular</w:t>
      </w:r>
      <w:r>
        <w:t xml:space="preserve"> da Associação de Familiares e Amigos de </w:t>
      </w:r>
      <w:proofErr w:type="spellStart"/>
      <w:r>
        <w:t>Reeducandos</w:t>
      </w:r>
      <w:proofErr w:type="spellEnd"/>
      <w:r>
        <w:t xml:space="preserve"> e Egressos – ASFARE e ELI DIONÍSIO DE SOUZA, como suplente.</w:t>
      </w:r>
    </w:p>
    <w:p w:rsidR="004F3E8E" w:rsidRDefault="004F3E8E" w:rsidP="00B155E8">
      <w:pPr>
        <w:ind w:firstLine="709"/>
        <w:jc w:val="both"/>
      </w:pPr>
    </w:p>
    <w:p w:rsidR="001D6AE2" w:rsidRDefault="001B7DAA" w:rsidP="00B155E8">
      <w:pPr>
        <w:ind w:firstLine="709"/>
        <w:jc w:val="both"/>
        <w:rPr>
          <w:bCs/>
        </w:rPr>
      </w:pPr>
      <w:r>
        <w:rPr>
          <w:bCs/>
        </w:rPr>
        <w:t>Art. 2</w:t>
      </w:r>
      <w:r w:rsidR="001D6AE2">
        <w:rPr>
          <w:bCs/>
        </w:rPr>
        <w:t>°</w:t>
      </w:r>
      <w:r>
        <w:rPr>
          <w:bCs/>
        </w:rPr>
        <w:t>.</w:t>
      </w:r>
      <w:r w:rsidR="001D6AE2">
        <w:rPr>
          <w:bCs/>
        </w:rPr>
        <w:t xml:space="preserve"> A estrutura e o funcionamento do </w:t>
      </w:r>
      <w:r w:rsidR="00EC2E3A">
        <w:rPr>
          <w:bCs/>
        </w:rPr>
        <w:t>Comitê Estadual para a Prevenção e combate à Tortura no Estado de Rondônia – CEPCT/RO</w:t>
      </w:r>
      <w:r w:rsidR="000F76A8" w:rsidRPr="000F76A8">
        <w:rPr>
          <w:bCs/>
        </w:rPr>
        <w:t xml:space="preserve"> </w:t>
      </w:r>
      <w:r w:rsidR="001D6AE2">
        <w:rPr>
          <w:bCs/>
        </w:rPr>
        <w:t>serão definidos em seu Regimento</w:t>
      </w:r>
      <w:r w:rsidR="00EC2E3A">
        <w:rPr>
          <w:bCs/>
        </w:rPr>
        <w:t xml:space="preserve"> Interno</w:t>
      </w:r>
      <w:r w:rsidR="001D6AE2">
        <w:rPr>
          <w:bCs/>
        </w:rPr>
        <w:t>, a ser aprovado por seu colegiado nos termos do ordenamento em vigor.</w:t>
      </w:r>
    </w:p>
    <w:p w:rsidR="001D6AE2" w:rsidRDefault="001D6AE2" w:rsidP="00B155E8">
      <w:pPr>
        <w:ind w:firstLine="709"/>
        <w:jc w:val="both"/>
        <w:rPr>
          <w:bCs/>
        </w:rPr>
      </w:pPr>
    </w:p>
    <w:p w:rsidR="00FE0C1F" w:rsidRDefault="001D6AE2" w:rsidP="00B155E8">
      <w:pPr>
        <w:ind w:firstLine="709"/>
        <w:jc w:val="both"/>
      </w:pPr>
      <w:r>
        <w:rPr>
          <w:bCs/>
        </w:rPr>
        <w:t xml:space="preserve">Art. </w:t>
      </w:r>
      <w:r w:rsidR="001B7DAA">
        <w:rPr>
          <w:bCs/>
        </w:rPr>
        <w:t>3</w:t>
      </w:r>
      <w:r>
        <w:rPr>
          <w:bCs/>
        </w:rPr>
        <w:t>°</w:t>
      </w:r>
      <w:r w:rsidR="001B7DAA">
        <w:rPr>
          <w:bCs/>
        </w:rPr>
        <w:t>.</w:t>
      </w:r>
      <w:r>
        <w:rPr>
          <w:bCs/>
        </w:rPr>
        <w:t xml:space="preserve"> </w:t>
      </w:r>
      <w:r w:rsidR="00FE0C1F">
        <w:rPr>
          <w:bCs/>
        </w:rPr>
        <w:t>Este Decreto entra em vigor na data de sua publicação.</w:t>
      </w:r>
    </w:p>
    <w:p w:rsidR="00FE0C1F" w:rsidRDefault="00FE0C1F" w:rsidP="00B155E8">
      <w:pPr>
        <w:ind w:firstLine="709"/>
        <w:jc w:val="both"/>
      </w:pPr>
    </w:p>
    <w:p w:rsidR="00FE0C1F" w:rsidRDefault="00FE0C1F" w:rsidP="00B155E8">
      <w:pPr>
        <w:ind w:firstLine="709"/>
        <w:jc w:val="both"/>
      </w:pPr>
      <w:r>
        <w:t xml:space="preserve">Palácio do Governo do Estado de Rondônia, em </w:t>
      </w:r>
      <w:r w:rsidR="00C6040E">
        <w:t>07</w:t>
      </w:r>
      <w:r>
        <w:t xml:space="preserve"> de</w:t>
      </w:r>
      <w:r w:rsidR="00C6040E">
        <w:t xml:space="preserve"> maio </w:t>
      </w:r>
      <w:r>
        <w:t>de 20</w:t>
      </w:r>
      <w:r w:rsidR="00A75BB1">
        <w:t>1</w:t>
      </w:r>
      <w:r w:rsidR="001B7DAA">
        <w:t>4</w:t>
      </w:r>
      <w:r>
        <w:t>, 1</w:t>
      </w:r>
      <w:r w:rsidR="00266A08">
        <w:t>2</w:t>
      </w:r>
      <w:r w:rsidR="001B7DAA">
        <w:t>6</w:t>
      </w:r>
      <w:r>
        <w:t>º da República.</w:t>
      </w:r>
    </w:p>
    <w:p w:rsidR="00FE0C1F" w:rsidRDefault="00FE0C1F" w:rsidP="00FE0C1F">
      <w:pPr>
        <w:ind w:firstLine="567"/>
      </w:pPr>
    </w:p>
    <w:p w:rsidR="00FE0C1F" w:rsidRDefault="00FE0C1F" w:rsidP="00701892">
      <w:pPr>
        <w:ind w:firstLine="567"/>
      </w:pPr>
      <w:r>
        <w:tab/>
      </w:r>
    </w:p>
    <w:p w:rsidR="00266A08" w:rsidRDefault="00266A08" w:rsidP="00FE0C1F">
      <w:pPr>
        <w:pStyle w:val="Ttulo5"/>
        <w:rPr>
          <w:sz w:val="24"/>
        </w:rPr>
      </w:pPr>
    </w:p>
    <w:p w:rsidR="00FE0C1F" w:rsidRDefault="00701892" w:rsidP="00FE0C1F">
      <w:pPr>
        <w:pStyle w:val="Ttulo5"/>
        <w:rPr>
          <w:sz w:val="24"/>
        </w:rPr>
      </w:pPr>
      <w:r>
        <w:rPr>
          <w:sz w:val="24"/>
        </w:rPr>
        <w:t>CONFÚCIO AIRES MOURA</w:t>
      </w:r>
    </w:p>
    <w:p w:rsidR="00BC0729" w:rsidRDefault="00FE0C1F" w:rsidP="000165D8">
      <w:pPr>
        <w:pStyle w:val="Ttulo5"/>
        <w:rPr>
          <w:b w:val="0"/>
          <w:sz w:val="24"/>
        </w:rPr>
      </w:pPr>
      <w:r w:rsidRPr="000165D8">
        <w:rPr>
          <w:b w:val="0"/>
          <w:sz w:val="24"/>
        </w:rPr>
        <w:t>Governador</w:t>
      </w:r>
    </w:p>
    <w:p w:rsidR="000165D8" w:rsidRPr="000165D8" w:rsidRDefault="000165D8" w:rsidP="000165D8"/>
    <w:sectPr w:rsidR="000165D8" w:rsidRPr="000165D8">
      <w:headerReference w:type="default" r:id="rId8"/>
      <w:pgSz w:w="11907" w:h="16840" w:code="9"/>
      <w:pgMar w:top="1134" w:right="567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BD5" w:rsidRDefault="00CA5BD5">
      <w:r>
        <w:separator/>
      </w:r>
    </w:p>
  </w:endnote>
  <w:endnote w:type="continuationSeparator" w:id="0">
    <w:p w:rsidR="00CA5BD5" w:rsidRDefault="00CA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BD5" w:rsidRDefault="00CA5BD5">
      <w:r>
        <w:separator/>
      </w:r>
    </w:p>
  </w:footnote>
  <w:footnote w:type="continuationSeparator" w:id="0">
    <w:p w:rsidR="00CA5BD5" w:rsidRDefault="00CA5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8A6" w:rsidRDefault="000E78A6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8pt;height:1in" o:ole="" fillcolor="window">
          <v:imagedata r:id="rId1" o:title=""/>
        </v:shape>
        <o:OLEObject Type="Embed" ProgID="Word.Picture.8" ShapeID="_x0000_i1025" DrawAspect="Content" ObjectID="_1643092766" r:id="rId2"/>
      </w:object>
    </w:r>
  </w:p>
  <w:p w:rsidR="000E78A6" w:rsidRDefault="000E78A6">
    <w:pPr>
      <w:jc w:val="center"/>
      <w:rPr>
        <w:b/>
      </w:rPr>
    </w:pPr>
    <w:r>
      <w:rPr>
        <w:b/>
      </w:rPr>
      <w:t>GOVERNO DO ESTADO DE RONDÔNIA</w:t>
    </w:r>
  </w:p>
  <w:p w:rsidR="000E78A6" w:rsidRDefault="000E78A6">
    <w:pPr>
      <w:pStyle w:val="Cabealho"/>
      <w:jc w:val="center"/>
      <w:rPr>
        <w:b/>
      </w:rPr>
    </w:pPr>
    <w:r>
      <w:rPr>
        <w:b/>
      </w:rPr>
      <w:t>GOVERNADORIA</w:t>
    </w:r>
  </w:p>
  <w:p w:rsidR="000E78A6" w:rsidRDefault="000E78A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54B7"/>
    <w:multiLevelType w:val="hybridMultilevel"/>
    <w:tmpl w:val="23D4F27C"/>
    <w:lvl w:ilvl="0" w:tplc="BA04A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EC21F4"/>
    <w:multiLevelType w:val="hybridMultilevel"/>
    <w:tmpl w:val="19AE9356"/>
    <w:lvl w:ilvl="0" w:tplc="BA70D3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7F4D1D"/>
    <w:multiLevelType w:val="hybridMultilevel"/>
    <w:tmpl w:val="8F8A1D46"/>
    <w:lvl w:ilvl="0" w:tplc="6EFE8A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086D53"/>
    <w:multiLevelType w:val="hybridMultilevel"/>
    <w:tmpl w:val="E028046C"/>
    <w:lvl w:ilvl="0" w:tplc="81B6A30E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4EF4B1D"/>
    <w:multiLevelType w:val="hybridMultilevel"/>
    <w:tmpl w:val="A9D007CA"/>
    <w:lvl w:ilvl="0" w:tplc="C374F5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8610242"/>
    <w:multiLevelType w:val="hybridMultilevel"/>
    <w:tmpl w:val="DE4EF8CC"/>
    <w:lvl w:ilvl="0" w:tplc="3D16ECF4">
      <w:start w:val="6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1F"/>
    <w:rsid w:val="000165D8"/>
    <w:rsid w:val="000514B2"/>
    <w:rsid w:val="00065AE2"/>
    <w:rsid w:val="00083BC6"/>
    <w:rsid w:val="000A3A53"/>
    <w:rsid w:val="000E78A6"/>
    <w:rsid w:val="000F76A8"/>
    <w:rsid w:val="000F7F83"/>
    <w:rsid w:val="001046FB"/>
    <w:rsid w:val="00117679"/>
    <w:rsid w:val="001226A4"/>
    <w:rsid w:val="00125D6A"/>
    <w:rsid w:val="00194ACA"/>
    <w:rsid w:val="001B7DAA"/>
    <w:rsid w:val="001D6AE2"/>
    <w:rsid w:val="001E6C3E"/>
    <w:rsid w:val="002219DE"/>
    <w:rsid w:val="00261EE2"/>
    <w:rsid w:val="00266A08"/>
    <w:rsid w:val="002B52FA"/>
    <w:rsid w:val="002F4358"/>
    <w:rsid w:val="00305D86"/>
    <w:rsid w:val="00310532"/>
    <w:rsid w:val="00333AE5"/>
    <w:rsid w:val="00356522"/>
    <w:rsid w:val="00374C7B"/>
    <w:rsid w:val="00397B78"/>
    <w:rsid w:val="003B09EB"/>
    <w:rsid w:val="003B0E01"/>
    <w:rsid w:val="003B2729"/>
    <w:rsid w:val="00437C3E"/>
    <w:rsid w:val="00460798"/>
    <w:rsid w:val="00473675"/>
    <w:rsid w:val="004B15B6"/>
    <w:rsid w:val="004D32A0"/>
    <w:rsid w:val="004F21AF"/>
    <w:rsid w:val="004F3E8E"/>
    <w:rsid w:val="004F6A17"/>
    <w:rsid w:val="004F7146"/>
    <w:rsid w:val="005109AB"/>
    <w:rsid w:val="005352E8"/>
    <w:rsid w:val="005368E9"/>
    <w:rsid w:val="00570052"/>
    <w:rsid w:val="0059718D"/>
    <w:rsid w:val="005C29F1"/>
    <w:rsid w:val="005D1488"/>
    <w:rsid w:val="005D1AFE"/>
    <w:rsid w:val="00630FD7"/>
    <w:rsid w:val="00632D7F"/>
    <w:rsid w:val="00636E9E"/>
    <w:rsid w:val="00696B1A"/>
    <w:rsid w:val="006A0DB0"/>
    <w:rsid w:val="006D0C1E"/>
    <w:rsid w:val="006F2949"/>
    <w:rsid w:val="00701892"/>
    <w:rsid w:val="0071658A"/>
    <w:rsid w:val="00747E73"/>
    <w:rsid w:val="007D7373"/>
    <w:rsid w:val="008D04D5"/>
    <w:rsid w:val="008F2B70"/>
    <w:rsid w:val="00964844"/>
    <w:rsid w:val="00970DF1"/>
    <w:rsid w:val="009C4744"/>
    <w:rsid w:val="00A013A2"/>
    <w:rsid w:val="00A12798"/>
    <w:rsid w:val="00A16B13"/>
    <w:rsid w:val="00A231FF"/>
    <w:rsid w:val="00A31805"/>
    <w:rsid w:val="00A538EA"/>
    <w:rsid w:val="00A67938"/>
    <w:rsid w:val="00A75BB1"/>
    <w:rsid w:val="00AB75FA"/>
    <w:rsid w:val="00AF35E3"/>
    <w:rsid w:val="00B00FCF"/>
    <w:rsid w:val="00B1038B"/>
    <w:rsid w:val="00B12A90"/>
    <w:rsid w:val="00B155E8"/>
    <w:rsid w:val="00B8564D"/>
    <w:rsid w:val="00B87432"/>
    <w:rsid w:val="00B909F7"/>
    <w:rsid w:val="00BB6AB6"/>
    <w:rsid w:val="00BC0729"/>
    <w:rsid w:val="00BD68AA"/>
    <w:rsid w:val="00BD7290"/>
    <w:rsid w:val="00C6040E"/>
    <w:rsid w:val="00C64FF9"/>
    <w:rsid w:val="00C70E1E"/>
    <w:rsid w:val="00C8196E"/>
    <w:rsid w:val="00CA5BD5"/>
    <w:rsid w:val="00D228AB"/>
    <w:rsid w:val="00DB4622"/>
    <w:rsid w:val="00DB5155"/>
    <w:rsid w:val="00E25D5A"/>
    <w:rsid w:val="00E5185D"/>
    <w:rsid w:val="00E52F18"/>
    <w:rsid w:val="00E551B2"/>
    <w:rsid w:val="00EA003D"/>
    <w:rsid w:val="00EC2E3A"/>
    <w:rsid w:val="00F27928"/>
    <w:rsid w:val="00F436DD"/>
    <w:rsid w:val="00F67746"/>
    <w:rsid w:val="00FB0EEF"/>
    <w:rsid w:val="00FB3557"/>
    <w:rsid w:val="00F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5:docId w15:val="{15350ACF-1DBE-4709-A486-52250A8B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C1F"/>
    <w:rPr>
      <w:sz w:val="24"/>
      <w:szCs w:val="24"/>
    </w:rPr>
  </w:style>
  <w:style w:type="paragraph" w:styleId="Ttulo5">
    <w:name w:val="heading 5"/>
    <w:basedOn w:val="Normal"/>
    <w:next w:val="Normal"/>
    <w:qFormat/>
    <w:rsid w:val="00FE0C1F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E0C1F"/>
    <w:pPr>
      <w:ind w:left="4536"/>
      <w:jc w:val="both"/>
    </w:pPr>
    <w:rPr>
      <w:sz w:val="26"/>
      <w:szCs w:val="20"/>
    </w:rPr>
  </w:style>
  <w:style w:type="paragraph" w:styleId="Cabealho">
    <w:name w:val="header"/>
    <w:basedOn w:val="Normal"/>
    <w:rsid w:val="00FE0C1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FE0C1F"/>
    <w:pPr>
      <w:ind w:firstLine="567"/>
      <w:jc w:val="both"/>
    </w:pPr>
  </w:style>
  <w:style w:type="paragraph" w:styleId="PargrafodaLista">
    <w:name w:val="List Paragraph"/>
    <w:basedOn w:val="Normal"/>
    <w:uiPriority w:val="34"/>
    <w:qFormat/>
    <w:rsid w:val="00333AE5"/>
    <w:pPr>
      <w:ind w:left="708"/>
    </w:pPr>
  </w:style>
  <w:style w:type="character" w:customStyle="1" w:styleId="f0">
    <w:name w:val="f0"/>
    <w:basedOn w:val="Fontepargpadro"/>
    <w:rsid w:val="00A67938"/>
  </w:style>
  <w:style w:type="character" w:styleId="Hyperlink">
    <w:name w:val="Hyperlink"/>
    <w:basedOn w:val="Fontepargpadro"/>
    <w:unhideWhenUsed/>
    <w:rsid w:val="00122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tel.casacivil.ro.gov.br/COTEL/Livros/detalhes.aspx?coddoc=265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, DE         DE                            DE 2007</vt:lpstr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, DE         DE                            DE 2007</dc:title>
  <dc:creator>USUARIO</dc:creator>
  <cp:lastModifiedBy>Brenda Taynah Siepamann Veloso</cp:lastModifiedBy>
  <cp:revision>7</cp:revision>
  <cp:lastPrinted>2014-05-05T14:15:00Z</cp:lastPrinted>
  <dcterms:created xsi:type="dcterms:W3CDTF">2017-05-09T17:02:00Z</dcterms:created>
  <dcterms:modified xsi:type="dcterms:W3CDTF">2020-02-13T13:53:00Z</dcterms:modified>
</cp:coreProperties>
</file>