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F" w:rsidRDefault="007E5BFF" w:rsidP="007E5BFF">
      <w:pPr>
        <w:jc w:val="center"/>
        <w:rPr>
          <w:bCs/>
        </w:rPr>
      </w:pPr>
      <w:r>
        <w:rPr>
          <w:bCs/>
        </w:rPr>
        <w:t>DECRETO N.</w:t>
      </w:r>
      <w:proofErr w:type="gramStart"/>
      <w:r w:rsidR="00C266C2">
        <w:rPr>
          <w:bCs/>
        </w:rPr>
        <w:t xml:space="preserve">  </w:t>
      </w:r>
      <w:proofErr w:type="gramEnd"/>
      <w:r w:rsidR="00C266C2">
        <w:rPr>
          <w:bCs/>
        </w:rPr>
        <w:t>17.6</w:t>
      </w:r>
      <w:r w:rsidR="008F341B">
        <w:rPr>
          <w:bCs/>
        </w:rPr>
        <w:t>5</w:t>
      </w:r>
      <w:r w:rsidR="00C266C2">
        <w:rPr>
          <w:bCs/>
        </w:rPr>
        <w:t>0</w:t>
      </w:r>
      <w:r>
        <w:rPr>
          <w:bCs/>
        </w:rPr>
        <w:t>, DE</w:t>
      </w:r>
      <w:r w:rsidR="00C266C2">
        <w:rPr>
          <w:bCs/>
        </w:rPr>
        <w:t xml:space="preserve"> 19 </w:t>
      </w:r>
      <w:r>
        <w:rPr>
          <w:bCs/>
        </w:rPr>
        <w:t>DE MARÇO DE 2013.</w:t>
      </w:r>
    </w:p>
    <w:p w:rsidR="007E5BFF" w:rsidRPr="009B2686" w:rsidRDefault="007E5BFF" w:rsidP="007E5BFF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</w:p>
    <w:p w:rsidR="007E5BFF" w:rsidRPr="009B2686" w:rsidRDefault="007E5BFF" w:rsidP="007E5BFF">
      <w:pPr>
        <w:pStyle w:val="Recuodecorpodetexto"/>
        <w:ind w:left="5103"/>
        <w:rPr>
          <w:sz w:val="24"/>
          <w:szCs w:val="24"/>
        </w:rPr>
      </w:pPr>
      <w:r>
        <w:rPr>
          <w:sz w:val="24"/>
          <w:szCs w:val="24"/>
        </w:rPr>
        <w:t>Altera a composição do</w:t>
      </w:r>
      <w:r w:rsidRPr="009B2686">
        <w:rPr>
          <w:sz w:val="24"/>
          <w:szCs w:val="24"/>
        </w:rPr>
        <w:t xml:space="preserve"> Conselho Estadual de Acompanhamento, Controle Social, Comprovação e Fiscalização dos Recursos do Fundo de Manutenção e Desenvolvimento da Educação Básica e de Valorização dos Profissionais da Educação – FUNDEB.</w:t>
      </w:r>
    </w:p>
    <w:p w:rsidR="007E5BFF" w:rsidRDefault="007E5BFF" w:rsidP="007E5BFF">
      <w:pPr>
        <w:tabs>
          <w:tab w:val="left" w:pos="426"/>
        </w:tabs>
        <w:ind w:left="5103"/>
        <w:jc w:val="both"/>
        <w:rPr>
          <w:b/>
        </w:rPr>
      </w:pPr>
    </w:p>
    <w:p w:rsidR="007E5BFF" w:rsidRDefault="007E5BFF" w:rsidP="00ED61FA">
      <w:pPr>
        <w:ind w:firstLine="567"/>
        <w:jc w:val="both"/>
      </w:pPr>
      <w:r>
        <w:t>O GOVERNADOR DO ESTADO DE RONDÔNIA</w:t>
      </w:r>
      <w:r>
        <w:rPr>
          <w:b/>
        </w:rPr>
        <w:t>,</w:t>
      </w:r>
      <w:r>
        <w:t xml:space="preserve"> no uso das atribuições que lhe confere o</w:t>
      </w:r>
      <w:proofErr w:type="gramStart"/>
      <w:r>
        <w:t xml:space="preserve">  </w:t>
      </w:r>
      <w:proofErr w:type="gramEnd"/>
      <w:r>
        <w:t>artigo 65, inciso V, da Constituição Estadual,</w:t>
      </w:r>
    </w:p>
    <w:p w:rsidR="007E5BFF" w:rsidRDefault="007E5BFF" w:rsidP="00ED61FA">
      <w:pPr>
        <w:tabs>
          <w:tab w:val="left" w:pos="426"/>
        </w:tabs>
        <w:ind w:firstLine="567"/>
        <w:jc w:val="both"/>
      </w:pPr>
    </w:p>
    <w:p w:rsidR="007E5BFF" w:rsidRDefault="007E5BFF" w:rsidP="00ED61FA">
      <w:pPr>
        <w:tabs>
          <w:tab w:val="left" w:pos="426"/>
        </w:tabs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7E5BFF" w:rsidRDefault="007E5BFF" w:rsidP="00ED61FA">
      <w:pPr>
        <w:tabs>
          <w:tab w:val="left" w:pos="426"/>
        </w:tabs>
        <w:ind w:firstLine="567"/>
        <w:jc w:val="both"/>
        <w:rPr>
          <w:b/>
        </w:rPr>
      </w:pPr>
    </w:p>
    <w:p w:rsidR="007E5BFF" w:rsidRDefault="007E5BFF" w:rsidP="00ED61FA">
      <w:pPr>
        <w:ind w:firstLine="567"/>
        <w:jc w:val="both"/>
      </w:pPr>
      <w:r>
        <w:t>Art. 1º</w:t>
      </w:r>
      <w:r w:rsidR="00284568">
        <w:t>.</w:t>
      </w:r>
      <w:r>
        <w:t xml:space="preserve"> O Conselho Estadual de Acompanhamento, Controle Social, Comprovação e Fiscalização dos Recursos do Fundo de Manutenção e Desenvolvimento da Educação Básica e de Valorização dos Profissionais da Educação – FUNDEB, constituído através do Decreto n. 16.454, de 28 de dezembro de 2011, </w:t>
      </w:r>
      <w:r w:rsidR="00284568">
        <w:t>alterado pelo Decreto n.</w:t>
      </w:r>
      <w:r w:rsidR="00284568">
        <w:rPr>
          <w:bCs/>
        </w:rPr>
        <w:t xml:space="preserve"> 16.738, de 11 de maio de 2012, </w:t>
      </w:r>
      <w:r>
        <w:t xml:space="preserve">passa a vigorar com a seguinte composição: 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I – representantes da Secretaria de Estado da Educação – SEDUC: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 w:rsidRPr="006771E5">
        <w:t>a) GRACITA STRESSER GALVÃO, titular</w:t>
      </w:r>
      <w:r w:rsidR="00D142B7" w:rsidRPr="006771E5">
        <w:t>,</w:t>
      </w:r>
      <w:r w:rsidRPr="006771E5">
        <w:t xml:space="preserve"> e </w:t>
      </w:r>
      <w:r w:rsidR="00302FB1">
        <w:t>ROSA SILVA SOUZA</w:t>
      </w:r>
      <w:r w:rsidRPr="006771E5">
        <w:t>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b) MÁRCIA MATHEUS TEIXEIRA GOUVEIA, titular</w:t>
      </w:r>
      <w:r w:rsidR="00D142B7">
        <w:t>,</w:t>
      </w:r>
      <w:r>
        <w:t xml:space="preserve"> e VANESSA ROSA DALM, suplente; e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c) ETEL DE SOUZA JUNIOR, titular</w:t>
      </w:r>
      <w:r w:rsidR="00D142B7">
        <w:t>,</w:t>
      </w:r>
      <w:r>
        <w:t xml:space="preserve"> e ELVIS DIAS PINTO,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II – representantes do Sindicato dos Trabalhadores em Educação no Estado de Rondônia – SINTERO: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a) NEREU JOSÉ KLOSINSKI, titular</w:t>
      </w:r>
      <w:r w:rsidR="00963EDF">
        <w:t>, e</w:t>
      </w:r>
      <w:r>
        <w:t xml:space="preserve"> CLAUDIR MATA MAGALHÃES,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III – representantes da Associação Rondoniense de Municípios – AROM: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 xml:space="preserve">a) </w:t>
      </w:r>
      <w:r w:rsidR="004A6C70">
        <w:t>MARIO ALVES DA COSTA</w:t>
      </w:r>
      <w:r>
        <w:t>, titular</w:t>
      </w:r>
      <w:r w:rsidR="004A6C70">
        <w:t>,</w:t>
      </w:r>
      <w:r>
        <w:t xml:space="preserve"> e </w:t>
      </w:r>
      <w:r w:rsidR="004A6C70">
        <w:t>GEANE DOS SANTOS TEIXEIRA</w:t>
      </w:r>
      <w:r>
        <w:t>, suplente; e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 xml:space="preserve">b) </w:t>
      </w:r>
      <w:r w:rsidR="00D15080">
        <w:t>VITORINO CHERQUE</w:t>
      </w:r>
      <w:r>
        <w:t>, titular</w:t>
      </w:r>
      <w:r w:rsidR="00D15080">
        <w:t>,</w:t>
      </w:r>
      <w:r>
        <w:t xml:space="preserve"> e IVONETE RODRIGUES CAJÁ,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IV – representantes da União dos Dirigentes Municipais de Educação de Rondônia – UNDIME: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 w:rsidRPr="006771E5">
        <w:t>a) TEREZINHA FERREIRA DE OLIVEIRA PADILHA, titular</w:t>
      </w:r>
      <w:r w:rsidR="00DB7439" w:rsidRPr="006771E5">
        <w:t>,</w:t>
      </w:r>
      <w:r w:rsidRPr="006771E5">
        <w:t xml:space="preserve"> e IVONE ALVES FERREIRA,</w:t>
      </w:r>
      <w:r>
        <w:t xml:space="preserve">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 xml:space="preserve">V – representantes dos Pais de Alunos da Educação Básica Pública – </w:t>
      </w:r>
      <w:proofErr w:type="spellStart"/>
      <w:r>
        <w:t>APP’s</w:t>
      </w:r>
      <w:proofErr w:type="spellEnd"/>
      <w:r>
        <w:t>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 w:rsidRPr="006771E5">
        <w:lastRenderedPageBreak/>
        <w:t>a) SEBASTIÃO LEITÃO DE ARAÚJO, titular</w:t>
      </w:r>
      <w:r w:rsidR="00DB7439" w:rsidRPr="006771E5">
        <w:t>,</w:t>
      </w:r>
      <w:r w:rsidRPr="006771E5">
        <w:t xml:space="preserve"> e JEFERSON RIAN FERREIRA DA SILVA,</w:t>
      </w:r>
      <w:r>
        <w:t xml:space="preserve"> suplente; e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b) ENIVALDO MARTINS CORREA, titular</w:t>
      </w:r>
      <w:r w:rsidR="00DB7439">
        <w:t>,</w:t>
      </w:r>
      <w:r>
        <w:t xml:space="preserve"> e JOEL DOS SANTOS,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VI – representantes do Conselho Estadual de Educação – CEE/RO:</w:t>
      </w:r>
    </w:p>
    <w:p w:rsidR="007E5BFF" w:rsidRDefault="007E5BFF" w:rsidP="00ED61FA">
      <w:pPr>
        <w:ind w:firstLine="567"/>
        <w:jc w:val="both"/>
      </w:pPr>
    </w:p>
    <w:p w:rsidR="007E5BFF" w:rsidRPr="00D03D56" w:rsidRDefault="007E5BFF" w:rsidP="00ED61FA">
      <w:pPr>
        <w:ind w:firstLine="567"/>
        <w:jc w:val="both"/>
      </w:pPr>
      <w:r>
        <w:t>a) AUGUSTO MEDEIROS PELLÚCIO, titular</w:t>
      </w:r>
      <w:r w:rsidR="00DB7439">
        <w:t>,</w:t>
      </w:r>
      <w:r>
        <w:t xml:space="preserve"> e HERCLUS ANTONIO COELHO DE LIMA,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VII – representantes da União Rondoniense de Estudantes – URES: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a) LAÍS DE FREITAS CARVALHO, titular</w:t>
      </w:r>
      <w:r w:rsidR="00DB7439">
        <w:t>,</w:t>
      </w:r>
      <w:r>
        <w:t xml:space="preserve"> e PAULA GEOVANA RODRIGUES DE ALMEIDA, suplente;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VIII – representantes da Associação de Estudantes Secundaristas de Porto Velho – AESP: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a) ANA CAROLINA DE SOUZA GUASSÚ, titular</w:t>
      </w:r>
      <w:r w:rsidR="00DB7439">
        <w:t>,</w:t>
      </w:r>
      <w:r>
        <w:t xml:space="preserve"> e</w:t>
      </w:r>
      <w:r w:rsidR="00DB7439">
        <w:t xml:space="preserve"> </w:t>
      </w:r>
      <w:r>
        <w:t>BRIANA PATRÍCIA DE LIMA PEREIRA, suplente.</w:t>
      </w:r>
    </w:p>
    <w:p w:rsidR="007E5BFF" w:rsidRDefault="007E5BFF" w:rsidP="00ED61FA">
      <w:pPr>
        <w:ind w:firstLine="567"/>
        <w:jc w:val="both"/>
      </w:pPr>
    </w:p>
    <w:p w:rsidR="00DB7439" w:rsidRPr="006962E6" w:rsidRDefault="00DB7439" w:rsidP="00ED61FA">
      <w:pPr>
        <w:ind w:firstLine="567"/>
        <w:jc w:val="both"/>
      </w:pPr>
      <w:r w:rsidRPr="006962E6">
        <w:t>Art. 2º</w:t>
      </w:r>
      <w:r>
        <w:t>.</w:t>
      </w:r>
      <w:r w:rsidRPr="006962E6">
        <w:t xml:space="preserve"> O mandato desta gestão teve início em 28 de dezembro de 2011, por meio do Decreto nº 16.454, de 28 de dezembro de 2011, e encerrar-se-á em 27 de dezembro de 2013, conforme legislação vigente.</w:t>
      </w:r>
    </w:p>
    <w:p w:rsidR="00DB7439" w:rsidRPr="006962E6" w:rsidRDefault="00DB7439" w:rsidP="00ED61FA">
      <w:pPr>
        <w:ind w:firstLine="567"/>
        <w:jc w:val="both"/>
      </w:pPr>
    </w:p>
    <w:p w:rsidR="00DB7439" w:rsidRPr="006962E6" w:rsidRDefault="00DB7439" w:rsidP="00ED61FA">
      <w:pPr>
        <w:ind w:firstLine="567"/>
        <w:jc w:val="both"/>
      </w:pPr>
      <w:r w:rsidRPr="006962E6">
        <w:t>Art. 3º</w:t>
      </w:r>
      <w:r>
        <w:t>.</w:t>
      </w:r>
      <w:r w:rsidRPr="006962E6">
        <w:t xml:space="preserve"> Este Decreto entra em vigor na data da publicação, com efeitos legais a contar do dia 06 de março de 2013.</w:t>
      </w:r>
    </w:p>
    <w:p w:rsidR="007E5BFF" w:rsidRDefault="007E5BFF" w:rsidP="00ED61FA">
      <w:pPr>
        <w:ind w:firstLine="567"/>
        <w:jc w:val="both"/>
      </w:pPr>
    </w:p>
    <w:p w:rsidR="007E5BFF" w:rsidRDefault="007E5BFF" w:rsidP="00ED61FA">
      <w:pPr>
        <w:ind w:firstLine="567"/>
        <w:jc w:val="both"/>
      </w:pPr>
      <w:r>
        <w:t>Palácio do Governo do Estado de Rondônia, em</w:t>
      </w:r>
      <w:r w:rsidR="00C266C2">
        <w:t xml:space="preserve"> 19 </w:t>
      </w:r>
      <w:r>
        <w:t>de março de 2013, 125º da República.</w:t>
      </w:r>
    </w:p>
    <w:p w:rsidR="007E5BFF" w:rsidRDefault="007E5BFF" w:rsidP="007E5BFF">
      <w:pPr>
        <w:ind w:firstLine="567"/>
        <w:jc w:val="both"/>
      </w:pPr>
    </w:p>
    <w:p w:rsidR="007E5BFF" w:rsidRDefault="007E5BFF" w:rsidP="007E5BFF">
      <w:pPr>
        <w:ind w:firstLine="567"/>
        <w:jc w:val="both"/>
      </w:pPr>
    </w:p>
    <w:p w:rsidR="007E5BFF" w:rsidRDefault="007E5BFF" w:rsidP="007E5BF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7E5BFF" w:rsidRDefault="007E5BFF" w:rsidP="007E5BFF">
      <w:pPr>
        <w:pStyle w:val="Ttulo5"/>
        <w:rPr>
          <w:b w:val="0"/>
          <w:bCs/>
          <w:sz w:val="24"/>
        </w:rPr>
      </w:pPr>
      <w:r>
        <w:rPr>
          <w:b w:val="0"/>
          <w:bCs/>
          <w:sz w:val="24"/>
        </w:rPr>
        <w:t>Governador</w:t>
      </w:r>
    </w:p>
    <w:p w:rsidR="006962E6" w:rsidRDefault="006962E6" w:rsidP="006962E6">
      <w:pPr>
        <w:ind w:left="4536"/>
        <w:jc w:val="both"/>
        <w:rPr>
          <w:sz w:val="20"/>
          <w:szCs w:val="20"/>
        </w:rPr>
      </w:pPr>
    </w:p>
    <w:p w:rsidR="006962E6" w:rsidRDefault="006962E6" w:rsidP="006962E6">
      <w:pPr>
        <w:ind w:left="4536"/>
        <w:jc w:val="both"/>
        <w:rPr>
          <w:sz w:val="20"/>
          <w:szCs w:val="20"/>
        </w:rPr>
      </w:pPr>
    </w:p>
    <w:p w:rsidR="006962E6" w:rsidRDefault="006962E6" w:rsidP="006962E6">
      <w:pPr>
        <w:ind w:left="4536"/>
        <w:jc w:val="both"/>
        <w:rPr>
          <w:sz w:val="20"/>
          <w:szCs w:val="20"/>
        </w:rPr>
      </w:pPr>
    </w:p>
    <w:sectPr w:rsidR="006962E6" w:rsidSect="00B04C01">
      <w:headerReference w:type="even" r:id="rId8"/>
      <w:headerReference w:type="default" r:id="rId9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01" w:rsidRDefault="00B04C01" w:rsidP="00B04C01">
      <w:r>
        <w:separator/>
      </w:r>
    </w:p>
  </w:endnote>
  <w:endnote w:type="continuationSeparator" w:id="1">
    <w:p w:rsidR="00B04C01" w:rsidRDefault="00B04C01" w:rsidP="00B0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01" w:rsidRDefault="00B04C01" w:rsidP="00B04C01">
      <w:r>
        <w:separator/>
      </w:r>
    </w:p>
  </w:footnote>
  <w:footnote w:type="continuationSeparator" w:id="1">
    <w:p w:rsidR="00B04C01" w:rsidRDefault="00B04C01" w:rsidP="00B0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0E" w:rsidRDefault="006E7A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71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B0E" w:rsidRDefault="008F341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0E" w:rsidRDefault="006771E5" w:rsidP="00B75B0E">
    <w:pPr>
      <w:tabs>
        <w:tab w:val="left" w:pos="10080"/>
      </w:tabs>
      <w:ind w:right="-60"/>
      <w:jc w:val="center"/>
      <w:rPr>
        <w:b/>
      </w:rPr>
    </w:pPr>
    <w:r w:rsidRPr="00B04C0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25192896" r:id="rId2"/>
      </w:object>
    </w:r>
  </w:p>
  <w:p w:rsidR="00B75B0E" w:rsidRDefault="006771E5" w:rsidP="00B75B0E">
    <w:pPr>
      <w:jc w:val="center"/>
      <w:rPr>
        <w:b/>
      </w:rPr>
    </w:pPr>
    <w:r>
      <w:rPr>
        <w:b/>
      </w:rPr>
      <w:t>GOVERNO DO ESTADO DE RONDÔNIA</w:t>
    </w:r>
  </w:p>
  <w:p w:rsidR="00B75B0E" w:rsidRDefault="006771E5" w:rsidP="00B75B0E">
    <w:pPr>
      <w:pStyle w:val="Cabealho"/>
      <w:jc w:val="center"/>
      <w:rPr>
        <w:b/>
      </w:rPr>
    </w:pPr>
    <w:r>
      <w:rPr>
        <w:b/>
      </w:rPr>
      <w:t>GOVERNADORIA</w:t>
    </w:r>
  </w:p>
  <w:p w:rsidR="00B75B0E" w:rsidRPr="00B75B0E" w:rsidRDefault="008F341B" w:rsidP="00B75B0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F5"/>
    <w:multiLevelType w:val="hybridMultilevel"/>
    <w:tmpl w:val="91CA8084"/>
    <w:lvl w:ilvl="0" w:tplc="0EC03A8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533B"/>
    <w:multiLevelType w:val="hybridMultilevel"/>
    <w:tmpl w:val="51488C5E"/>
    <w:lvl w:ilvl="0" w:tplc="A0323C1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F6848B0"/>
    <w:multiLevelType w:val="hybridMultilevel"/>
    <w:tmpl w:val="4628D116"/>
    <w:lvl w:ilvl="0" w:tplc="3E025D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8257D75"/>
    <w:multiLevelType w:val="hybridMultilevel"/>
    <w:tmpl w:val="235CC38C"/>
    <w:lvl w:ilvl="0" w:tplc="9B488D4C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9E56C53"/>
    <w:multiLevelType w:val="hybridMultilevel"/>
    <w:tmpl w:val="4404BF42"/>
    <w:lvl w:ilvl="0" w:tplc="D3BA238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F255B46"/>
    <w:multiLevelType w:val="hybridMultilevel"/>
    <w:tmpl w:val="317E0458"/>
    <w:lvl w:ilvl="0" w:tplc="0CD8184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0A77C7B"/>
    <w:multiLevelType w:val="hybridMultilevel"/>
    <w:tmpl w:val="3FBC6D06"/>
    <w:lvl w:ilvl="0" w:tplc="9FD89A8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458308A"/>
    <w:multiLevelType w:val="hybridMultilevel"/>
    <w:tmpl w:val="E7040100"/>
    <w:lvl w:ilvl="0" w:tplc="9C0600E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E5BFF"/>
    <w:rsid w:val="00022C75"/>
    <w:rsid w:val="00066425"/>
    <w:rsid w:val="00114ACC"/>
    <w:rsid w:val="00165E11"/>
    <w:rsid w:val="00284568"/>
    <w:rsid w:val="00296941"/>
    <w:rsid w:val="00302FB1"/>
    <w:rsid w:val="004A6C70"/>
    <w:rsid w:val="005E5F39"/>
    <w:rsid w:val="006771E5"/>
    <w:rsid w:val="006922C4"/>
    <w:rsid w:val="006962E6"/>
    <w:rsid w:val="006C6946"/>
    <w:rsid w:val="006E7AC5"/>
    <w:rsid w:val="0070344E"/>
    <w:rsid w:val="007E5BFF"/>
    <w:rsid w:val="007F4B0B"/>
    <w:rsid w:val="00825C9E"/>
    <w:rsid w:val="008E36E5"/>
    <w:rsid w:val="008F341B"/>
    <w:rsid w:val="00963EDF"/>
    <w:rsid w:val="009E2AFE"/>
    <w:rsid w:val="00B04C01"/>
    <w:rsid w:val="00C266C2"/>
    <w:rsid w:val="00D142B7"/>
    <w:rsid w:val="00D15080"/>
    <w:rsid w:val="00DB7439"/>
    <w:rsid w:val="00DC1D9E"/>
    <w:rsid w:val="00E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E5BFF"/>
    <w:pPr>
      <w:keepNext/>
      <w:jc w:val="center"/>
      <w:outlineLvl w:val="4"/>
    </w:pPr>
    <w:rPr>
      <w:b/>
      <w:sz w:val="26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E5BF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E5BF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E5BF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E5B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E5B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E5BFF"/>
  </w:style>
  <w:style w:type="character" w:customStyle="1" w:styleId="Ttulo8Char">
    <w:name w:val="Título 8 Char"/>
    <w:basedOn w:val="Fontepargpadro"/>
    <w:link w:val="Ttulo8"/>
    <w:uiPriority w:val="9"/>
    <w:semiHidden/>
    <w:rsid w:val="006962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6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62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62E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8787-7E48-434D-BDFE-4F5D624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15</cp:revision>
  <cp:lastPrinted>2013-03-18T13:02:00Z</cp:lastPrinted>
  <dcterms:created xsi:type="dcterms:W3CDTF">2013-03-18T12:27:00Z</dcterms:created>
  <dcterms:modified xsi:type="dcterms:W3CDTF">2013-03-19T14:09:00Z</dcterms:modified>
</cp:coreProperties>
</file>