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o:ole="" fillcolor="window">
            <v:imagedata r:id="rId4" o:title=""/>
          </v:shape>
          <o:OLEObject Type="Embed" ProgID="Word.Picture.8" ShapeID="_x0000_i1025" DrawAspect="Content" ObjectID="_1414398180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F435C7">
        <w:rPr>
          <w:rFonts w:ascii="Times New Roman" w:hAnsi="Times New Roman"/>
          <w:b w:val="0"/>
          <w:sz w:val="24"/>
          <w:szCs w:val="24"/>
        </w:rPr>
        <w:t>17.273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F435C7">
        <w:rPr>
          <w:rFonts w:ascii="Times New Roman" w:hAnsi="Times New Roman"/>
          <w:b w:val="0"/>
          <w:sz w:val="24"/>
          <w:szCs w:val="24"/>
        </w:rPr>
        <w:t xml:space="preserve"> 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artigo 65, inciso V, da Constituição Estadual e, de acordo com </w:t>
      </w:r>
      <w:proofErr w:type="gramStart"/>
      <w:r w:rsidRPr="0034742F">
        <w:rPr>
          <w:rFonts w:ascii="Times New Roman" w:hAnsi="Times New Roman"/>
          <w:sz w:val="24"/>
          <w:szCs w:val="24"/>
        </w:rPr>
        <w:t>os artigos 5º e 6º, do Decreto</w:t>
      </w:r>
      <w:proofErr w:type="gramEnd"/>
      <w:r w:rsidRPr="0034742F">
        <w:rPr>
          <w:rFonts w:ascii="Times New Roman" w:hAnsi="Times New Roman"/>
          <w:sz w:val="24"/>
          <w:szCs w:val="24"/>
        </w:rPr>
        <w:t xml:space="preserve"> n. 16.849, de 25 de junho de 2012, e em conformidade com a Lei n. 2.675, de 21 de dezembro de 2011, alterada pela Lei</w:t>
      </w:r>
      <w:r w:rsidR="00636A6C">
        <w:rPr>
          <w:rFonts w:ascii="Times New Roman" w:hAnsi="Times New Roman"/>
          <w:sz w:val="24"/>
          <w:szCs w:val="24"/>
        </w:rPr>
        <w:t xml:space="preserve"> n.</w:t>
      </w:r>
      <w:r w:rsidRPr="0034742F">
        <w:rPr>
          <w:rFonts w:ascii="Times New Roman" w:hAnsi="Times New Roman"/>
          <w:sz w:val="24"/>
          <w:szCs w:val="24"/>
        </w:rPr>
        <w:t xml:space="preserve"> 2.698, de 28 de março de 2012,</w:t>
      </w:r>
    </w:p>
    <w:p w:rsidR="00512EB7" w:rsidRPr="0034742F" w:rsidRDefault="00512EB7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5C94" w:rsidRPr="0034742F" w:rsidRDefault="00B35C94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1º</w:t>
      </w:r>
      <w:r w:rsidR="00CE1876" w:rsidRPr="0034742F">
        <w:rPr>
          <w:rFonts w:ascii="Times New Roman" w:hAnsi="Times New Roman"/>
          <w:sz w:val="24"/>
          <w:szCs w:val="24"/>
        </w:rPr>
        <w:t xml:space="preserve"> Q</w:t>
      </w:r>
      <w:r w:rsidR="0020572F" w:rsidRPr="0034742F">
        <w:rPr>
          <w:rFonts w:ascii="Times New Roman" w:hAnsi="Times New Roman"/>
          <w:sz w:val="24"/>
          <w:szCs w:val="24"/>
        </w:rPr>
        <w:t>ualifica</w:t>
      </w:r>
      <w:r w:rsidR="00CE1876"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>como Organizaç</w:t>
      </w:r>
      <w:r w:rsidRPr="0034742F">
        <w:rPr>
          <w:rFonts w:ascii="Times New Roman" w:hAnsi="Times New Roman"/>
          <w:sz w:val="24"/>
          <w:szCs w:val="24"/>
        </w:rPr>
        <w:t>ão</w:t>
      </w:r>
      <w:r w:rsidR="0020572F" w:rsidRPr="0034742F">
        <w:rPr>
          <w:rFonts w:ascii="Times New Roman" w:hAnsi="Times New Roman"/>
          <w:sz w:val="24"/>
          <w:szCs w:val="24"/>
        </w:rPr>
        <w:t xml:space="preserve"> Socia</w:t>
      </w:r>
      <w:r w:rsidRPr="0034742F">
        <w:rPr>
          <w:rFonts w:ascii="Times New Roman" w:hAnsi="Times New Roman"/>
          <w:sz w:val="24"/>
          <w:szCs w:val="24"/>
        </w:rPr>
        <w:t>l</w:t>
      </w:r>
      <w:r w:rsidR="0020572F" w:rsidRPr="0034742F">
        <w:rPr>
          <w:rFonts w:ascii="Times New Roman" w:hAnsi="Times New Roman"/>
          <w:sz w:val="24"/>
          <w:szCs w:val="24"/>
        </w:rPr>
        <w:t xml:space="preserve"> de Saúde, </w:t>
      </w:r>
      <w:r w:rsidRPr="0034742F">
        <w:rPr>
          <w:rFonts w:ascii="Times New Roman" w:hAnsi="Times New Roman"/>
          <w:sz w:val="24"/>
          <w:szCs w:val="24"/>
        </w:rPr>
        <w:t xml:space="preserve">a Entidade sem fins lucrativos </w:t>
      </w:r>
      <w:r w:rsidR="007C39CF" w:rsidRPr="0034742F">
        <w:rPr>
          <w:rFonts w:ascii="Times New Roman" w:hAnsi="Times New Roman"/>
          <w:sz w:val="24"/>
          <w:szCs w:val="24"/>
        </w:rPr>
        <w:t>Instituto</w:t>
      </w:r>
      <w:r w:rsidR="007C39CF" w:rsidRPr="00E240B5">
        <w:rPr>
          <w:rFonts w:ascii="Times New Roman" w:hAnsi="Times New Roman"/>
          <w:sz w:val="24"/>
          <w:szCs w:val="24"/>
        </w:rPr>
        <w:t xml:space="preserve"> </w:t>
      </w:r>
      <w:r w:rsidR="00E240B5" w:rsidRPr="00E240B5">
        <w:rPr>
          <w:rFonts w:ascii="Times New Roman" w:hAnsi="Times New Roman"/>
          <w:sz w:val="24"/>
          <w:szCs w:val="24"/>
        </w:rPr>
        <w:t>de Desenvolvimento Estratégico e Assistência Integral à Saúde</w:t>
      </w:r>
      <w:r w:rsidR="00E240B5">
        <w:rPr>
          <w:rFonts w:ascii="Times New Roman" w:hAnsi="Times New Roman"/>
          <w:sz w:val="24"/>
          <w:szCs w:val="24"/>
        </w:rPr>
        <w:t xml:space="preserve"> </w:t>
      </w:r>
      <w:r w:rsidR="00E240B5" w:rsidRPr="00E240B5">
        <w:rPr>
          <w:rFonts w:ascii="Times New Roman" w:hAnsi="Times New Roman"/>
          <w:sz w:val="24"/>
          <w:szCs w:val="24"/>
        </w:rPr>
        <w:t xml:space="preserve">- IDEAIS - São José do Rio Preto - SP, </w:t>
      </w:r>
      <w:r w:rsidR="002D5430">
        <w:rPr>
          <w:rFonts w:ascii="Times New Roman" w:hAnsi="Times New Roman"/>
          <w:sz w:val="24"/>
          <w:szCs w:val="24"/>
        </w:rPr>
        <w:t>i</w:t>
      </w:r>
      <w:r w:rsidR="00E240B5" w:rsidRPr="00E240B5">
        <w:rPr>
          <w:rFonts w:ascii="Times New Roman" w:hAnsi="Times New Roman"/>
          <w:sz w:val="24"/>
          <w:szCs w:val="24"/>
        </w:rPr>
        <w:t>nscrito no Cadastro Nacional de Pessoas Jurídicas sob o registro n</w:t>
      </w:r>
      <w:r w:rsidR="00E240B5">
        <w:rPr>
          <w:rFonts w:ascii="Times New Roman" w:hAnsi="Times New Roman"/>
          <w:sz w:val="24"/>
          <w:szCs w:val="24"/>
        </w:rPr>
        <w:t>.</w:t>
      </w:r>
      <w:r w:rsidR="00E240B5" w:rsidRPr="00E240B5">
        <w:rPr>
          <w:rFonts w:ascii="Times New Roman" w:hAnsi="Times New Roman"/>
          <w:sz w:val="24"/>
          <w:szCs w:val="24"/>
        </w:rPr>
        <w:t xml:space="preserve"> 00.376.056/0001-45</w:t>
      </w:r>
      <w:r w:rsidR="0034742F">
        <w:rPr>
          <w:rFonts w:ascii="Times New Roman" w:hAnsi="Times New Roman"/>
          <w:sz w:val="24"/>
          <w:szCs w:val="24"/>
        </w:rPr>
        <w:t>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636A6C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636A6C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>a participar de processo de seleção p</w:t>
      </w:r>
      <w:r w:rsidR="00636A6C">
        <w:rPr>
          <w:rFonts w:ascii="Times New Roman" w:hAnsi="Times New Roman"/>
          <w:sz w:val="24"/>
          <w:szCs w:val="24"/>
        </w:rPr>
        <w:t>ú</w:t>
      </w:r>
      <w:r w:rsidR="0020572F" w:rsidRPr="0034742F">
        <w:rPr>
          <w:rFonts w:ascii="Times New Roman" w:hAnsi="Times New Roman"/>
          <w:sz w:val="24"/>
          <w:szCs w:val="24"/>
        </w:rPr>
        <w:t>blica,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636A6C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F435C7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34742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803BE"/>
    <w:rsid w:val="000A7775"/>
    <w:rsid w:val="000D4CA4"/>
    <w:rsid w:val="000F3978"/>
    <w:rsid w:val="00170C0B"/>
    <w:rsid w:val="00183AAF"/>
    <w:rsid w:val="00187E8D"/>
    <w:rsid w:val="0020572F"/>
    <w:rsid w:val="00206C5B"/>
    <w:rsid w:val="00260520"/>
    <w:rsid w:val="0026491C"/>
    <w:rsid w:val="002D5430"/>
    <w:rsid w:val="00325BE2"/>
    <w:rsid w:val="00346C46"/>
    <w:rsid w:val="0034742F"/>
    <w:rsid w:val="0040789B"/>
    <w:rsid w:val="00425BA2"/>
    <w:rsid w:val="004A1F01"/>
    <w:rsid w:val="004B1C03"/>
    <w:rsid w:val="004E7847"/>
    <w:rsid w:val="005035A2"/>
    <w:rsid w:val="00512EB7"/>
    <w:rsid w:val="0052421E"/>
    <w:rsid w:val="005B0F92"/>
    <w:rsid w:val="005E18E9"/>
    <w:rsid w:val="005E2CF2"/>
    <w:rsid w:val="00636A6C"/>
    <w:rsid w:val="00645985"/>
    <w:rsid w:val="00682370"/>
    <w:rsid w:val="006A1CAD"/>
    <w:rsid w:val="006C6317"/>
    <w:rsid w:val="00792A3D"/>
    <w:rsid w:val="007C39CF"/>
    <w:rsid w:val="007D2648"/>
    <w:rsid w:val="00832F7A"/>
    <w:rsid w:val="00840F07"/>
    <w:rsid w:val="008D59BE"/>
    <w:rsid w:val="009105DB"/>
    <w:rsid w:val="00950F12"/>
    <w:rsid w:val="009E6E24"/>
    <w:rsid w:val="00A327FF"/>
    <w:rsid w:val="00A40FF4"/>
    <w:rsid w:val="00AE3B5A"/>
    <w:rsid w:val="00AF526C"/>
    <w:rsid w:val="00B13EA5"/>
    <w:rsid w:val="00B310E6"/>
    <w:rsid w:val="00B35C94"/>
    <w:rsid w:val="00B528F5"/>
    <w:rsid w:val="00B77F2D"/>
    <w:rsid w:val="00BC243D"/>
    <w:rsid w:val="00BE2CD1"/>
    <w:rsid w:val="00CE1876"/>
    <w:rsid w:val="00DA0356"/>
    <w:rsid w:val="00DA40FB"/>
    <w:rsid w:val="00E240B5"/>
    <w:rsid w:val="00E81400"/>
    <w:rsid w:val="00F435C7"/>
    <w:rsid w:val="00F72FF0"/>
    <w:rsid w:val="00F96C9D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6</cp:revision>
  <cp:lastPrinted>2012-11-13T14:26:00Z</cp:lastPrinted>
  <dcterms:created xsi:type="dcterms:W3CDTF">2012-11-13T13:35:00Z</dcterms:created>
  <dcterms:modified xsi:type="dcterms:W3CDTF">2012-11-14T15:37:00Z</dcterms:modified>
</cp:coreProperties>
</file>