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6A1D5B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1721</w:t>
      </w:r>
      <w:r w:rsidR="00770854">
        <w:rPr>
          <w:sz w:val="24"/>
        </w:rPr>
        <w:t xml:space="preserve"> DE </w:t>
      </w:r>
      <w:r w:rsidR="00CE5767">
        <w:rPr>
          <w:sz w:val="24"/>
        </w:rPr>
        <w:t>30</w:t>
      </w:r>
      <w:r w:rsidR="00F133D5">
        <w:rPr>
          <w:sz w:val="24"/>
        </w:rPr>
        <w:t xml:space="preserve"> DE NOVEMBRO</w:t>
      </w:r>
      <w:bookmarkStart w:id="0" w:name="_GoBack"/>
      <w:bookmarkEnd w:id="0"/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770854" w:rsidRDefault="00586B3B" w:rsidP="00586B3B">
      <w:pPr>
        <w:ind w:left="5670"/>
        <w:jc w:val="both"/>
        <w:rPr>
          <w:sz w:val="24"/>
        </w:rPr>
      </w:pPr>
      <w:r>
        <w:rPr>
          <w:sz w:val="24"/>
        </w:rPr>
        <w:t>ABRE CRÉDITO SUPLEMNTAR NO ORÇAMENTO VIGENTE</w:t>
      </w:r>
    </w:p>
    <w:p w:rsidR="00586B3B" w:rsidRDefault="00586B3B" w:rsidP="00586B3B">
      <w:pPr>
        <w:ind w:left="5670"/>
        <w:jc w:val="both"/>
        <w:rPr>
          <w:sz w:val="24"/>
        </w:rPr>
      </w:pPr>
    </w:p>
    <w:p w:rsidR="007B6B00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586B3B">
        <w:rPr>
          <w:sz w:val="24"/>
        </w:rPr>
        <w:t>OVERNADOR DO ESTADO DE RONDÔNIA, no uso de suas atribuições legais e com fundamento no artigo 7º</w:t>
      </w:r>
      <w:r w:rsidR="007B6B00">
        <w:rPr>
          <w:sz w:val="24"/>
        </w:rPr>
        <w:t xml:space="preserve"> do Decreto-Lei nº 31 de 30-11-82,</w:t>
      </w:r>
    </w:p>
    <w:p w:rsidR="007B6B00" w:rsidRDefault="007B6B00" w:rsidP="00AF287E">
      <w:pPr>
        <w:jc w:val="both"/>
        <w:rPr>
          <w:sz w:val="24"/>
        </w:rPr>
      </w:pPr>
    </w:p>
    <w:p w:rsidR="007B6B00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 E C R E T </w:t>
      </w:r>
      <w:r w:rsidR="006A1D5B">
        <w:rPr>
          <w:sz w:val="24"/>
        </w:rPr>
        <w:t>A:</w:t>
      </w:r>
    </w:p>
    <w:p w:rsidR="007B6B00" w:rsidRDefault="007B6B00" w:rsidP="00AF287E">
      <w:pPr>
        <w:jc w:val="both"/>
        <w:rPr>
          <w:sz w:val="24"/>
        </w:rPr>
      </w:pPr>
    </w:p>
    <w:p w:rsidR="007B6B00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1D5B">
        <w:rPr>
          <w:sz w:val="24"/>
        </w:rPr>
        <w:t xml:space="preserve">Artigo 1º - Fica aberto à Representação do Governo em Brasília, um crédito suplementar no valor de CR$ 2.980.457,00 (dois milhões, novecentos e oitenta mil, quatrocentos e cinquenta e sete cruzeiros), </w:t>
      </w:r>
      <w:r>
        <w:rPr>
          <w:sz w:val="24"/>
        </w:rPr>
        <w:t>observando-se as classificações institucionais, econômicas e funcional-programática, conforme discriminação:</w:t>
      </w:r>
    </w:p>
    <w:p w:rsidR="007B6B00" w:rsidRDefault="007B6B00" w:rsidP="00AF287E">
      <w:pPr>
        <w:jc w:val="both"/>
        <w:rPr>
          <w:sz w:val="24"/>
        </w:rPr>
      </w:pPr>
    </w:p>
    <w:p w:rsidR="007B6B00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15C3C">
        <w:rPr>
          <w:sz w:val="24"/>
        </w:rPr>
        <w:t>SUPLEMENTA</w:t>
      </w:r>
      <w:r>
        <w:rPr>
          <w:sz w:val="24"/>
        </w:rPr>
        <w:t>:</w:t>
      </w:r>
    </w:p>
    <w:p w:rsidR="00CE5767" w:rsidRDefault="00CE5767" w:rsidP="00AF287E">
      <w:pPr>
        <w:jc w:val="both"/>
        <w:rPr>
          <w:sz w:val="24"/>
        </w:rPr>
      </w:pPr>
    </w:p>
    <w:p w:rsidR="00CE5767" w:rsidRDefault="00CE5767" w:rsidP="00AF287E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57"/>
      </w:tblGrid>
      <w:tr w:rsidR="007B6B00" w:rsidTr="00615C3C">
        <w:tc>
          <w:tcPr>
            <w:tcW w:w="1242" w:type="dxa"/>
          </w:tcPr>
          <w:p w:rsidR="007B6B00" w:rsidRDefault="00615C3C" w:rsidP="007B6B0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11.00</w:t>
            </w:r>
            <w:r w:rsidR="007B6B00">
              <w:rPr>
                <w:sz w:val="24"/>
              </w:rPr>
              <w:t xml:space="preserve"> –</w:t>
            </w:r>
          </w:p>
          <w:p w:rsidR="007B6B00" w:rsidRDefault="007B6B00" w:rsidP="007B6B00">
            <w:pPr>
              <w:jc w:val="right"/>
              <w:rPr>
                <w:sz w:val="24"/>
              </w:rPr>
            </w:pPr>
          </w:p>
          <w:p w:rsidR="007B6B00" w:rsidRDefault="00615C3C" w:rsidP="007B6B0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B6B00">
              <w:rPr>
                <w:sz w:val="24"/>
              </w:rPr>
              <w:t xml:space="preserve">.01 – </w:t>
            </w:r>
          </w:p>
          <w:p w:rsidR="007B6B00" w:rsidRDefault="007B6B00" w:rsidP="007B6B00">
            <w:pPr>
              <w:jc w:val="right"/>
              <w:rPr>
                <w:sz w:val="24"/>
              </w:rPr>
            </w:pPr>
          </w:p>
          <w:p w:rsidR="00CE5767" w:rsidRDefault="00615C3C" w:rsidP="007B6B0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3132</w:t>
            </w:r>
            <w:r w:rsidR="007B6B00">
              <w:rPr>
                <w:sz w:val="24"/>
              </w:rPr>
              <w:t>.00 –</w:t>
            </w:r>
          </w:p>
          <w:p w:rsidR="00CE5767" w:rsidRDefault="00CE5767" w:rsidP="007B6B00">
            <w:pPr>
              <w:jc w:val="right"/>
              <w:rPr>
                <w:sz w:val="24"/>
              </w:rPr>
            </w:pPr>
          </w:p>
          <w:p w:rsidR="007B6B00" w:rsidRDefault="00CE5767" w:rsidP="007B6B00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4120.00 -</w:t>
            </w:r>
            <w:r w:rsidR="007B6B00">
              <w:rPr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7B6B00" w:rsidRDefault="00615C3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Governadoria</w:t>
            </w:r>
          </w:p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7B6B00" w:rsidRDefault="00615C3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Representação do governo em Brasília</w:t>
            </w:r>
          </w:p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7B6B00" w:rsidRDefault="00615C3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e Encargos</w:t>
            </w:r>
          </w:p>
          <w:p w:rsidR="00CE5767" w:rsidRDefault="00CE5767" w:rsidP="00AF287E">
            <w:pPr>
              <w:jc w:val="both"/>
              <w:rPr>
                <w:sz w:val="24"/>
              </w:rPr>
            </w:pPr>
          </w:p>
          <w:p w:rsidR="00CE5767" w:rsidRDefault="00615C3C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Sociais</w:t>
            </w:r>
          </w:p>
        </w:tc>
        <w:tc>
          <w:tcPr>
            <w:tcW w:w="2157" w:type="dxa"/>
          </w:tcPr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7B6B00" w:rsidRDefault="007B6B00" w:rsidP="00AF287E">
            <w:pPr>
              <w:jc w:val="both"/>
              <w:rPr>
                <w:sz w:val="24"/>
              </w:rPr>
            </w:pPr>
          </w:p>
          <w:p w:rsidR="00CE5767" w:rsidRDefault="00CE5767" w:rsidP="00CE5767">
            <w:pPr>
              <w:jc w:val="right"/>
              <w:rPr>
                <w:sz w:val="24"/>
              </w:rPr>
            </w:pPr>
          </w:p>
          <w:p w:rsidR="00CE5767" w:rsidRDefault="00615C3C" w:rsidP="00CE5767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  <w:p w:rsidR="00615C3C" w:rsidRDefault="00615C3C" w:rsidP="00CE5767">
            <w:pPr>
              <w:jc w:val="right"/>
              <w:rPr>
                <w:sz w:val="24"/>
              </w:rPr>
            </w:pPr>
          </w:p>
          <w:p w:rsidR="00CE5767" w:rsidRDefault="00CE5767" w:rsidP="00CE5767">
            <w:pPr>
              <w:jc w:val="right"/>
              <w:rPr>
                <w:sz w:val="24"/>
              </w:rPr>
            </w:pPr>
          </w:p>
        </w:tc>
      </w:tr>
      <w:tr w:rsidR="007B6B00" w:rsidTr="00615C3C">
        <w:tc>
          <w:tcPr>
            <w:tcW w:w="1242" w:type="dxa"/>
          </w:tcPr>
          <w:p w:rsidR="007B6B00" w:rsidRDefault="007B6B00" w:rsidP="00AF287E">
            <w:pPr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:rsidR="007B6B00" w:rsidRDefault="007B6B00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57" w:type="dxa"/>
          </w:tcPr>
          <w:p w:rsidR="00615C3C" w:rsidRDefault="00615C3C" w:rsidP="00615C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</w:tbl>
    <w:p w:rsidR="007B6B00" w:rsidRDefault="007B6B00" w:rsidP="00AF287E">
      <w:pPr>
        <w:jc w:val="both"/>
        <w:rPr>
          <w:sz w:val="24"/>
        </w:rPr>
      </w:pPr>
    </w:p>
    <w:p w:rsidR="00CE5767" w:rsidRDefault="00CE5767" w:rsidP="00AF287E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E5767" w:rsidTr="001727C2">
        <w:tc>
          <w:tcPr>
            <w:tcW w:w="3448" w:type="dxa"/>
          </w:tcPr>
          <w:p w:rsidR="00CE5767" w:rsidRDefault="00D25D2B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PROJETO</w:t>
            </w:r>
            <w:r w:rsidR="00574773">
              <w:rPr>
                <w:sz w:val="24"/>
              </w:rPr>
              <w:t>/ATIVIDADE</w:t>
            </w:r>
          </w:p>
        </w:tc>
        <w:tc>
          <w:tcPr>
            <w:tcW w:w="3448" w:type="dxa"/>
          </w:tcPr>
          <w:p w:rsidR="00CE5767" w:rsidRDefault="00574773" w:rsidP="00172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="001727C2">
              <w:rPr>
                <w:sz w:val="24"/>
              </w:rPr>
              <w:t>ORRENTE</w:t>
            </w:r>
          </w:p>
        </w:tc>
        <w:tc>
          <w:tcPr>
            <w:tcW w:w="3449" w:type="dxa"/>
          </w:tcPr>
          <w:p w:rsidR="00CE5767" w:rsidRDefault="00574773" w:rsidP="00574773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E5767" w:rsidTr="001727C2">
        <w:tc>
          <w:tcPr>
            <w:tcW w:w="3448" w:type="dxa"/>
          </w:tcPr>
          <w:p w:rsidR="00CE5767" w:rsidRDefault="001727C2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11.04.03.07.020.2.071</w:t>
            </w:r>
            <w:r w:rsidR="00574773">
              <w:rPr>
                <w:sz w:val="24"/>
              </w:rPr>
              <w:t xml:space="preserve"> – </w:t>
            </w:r>
          </w:p>
          <w:p w:rsidR="00574773" w:rsidRDefault="001727C2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Representação do Governo em Brasília</w:t>
            </w:r>
          </w:p>
          <w:p w:rsidR="00574773" w:rsidRDefault="00574773" w:rsidP="00AF287E">
            <w:pPr>
              <w:jc w:val="both"/>
              <w:rPr>
                <w:sz w:val="24"/>
              </w:rPr>
            </w:pPr>
          </w:p>
        </w:tc>
        <w:tc>
          <w:tcPr>
            <w:tcW w:w="3448" w:type="dxa"/>
          </w:tcPr>
          <w:p w:rsidR="00CE5767" w:rsidRDefault="00CE5767" w:rsidP="00AF287E">
            <w:pPr>
              <w:jc w:val="both"/>
              <w:rPr>
                <w:sz w:val="24"/>
              </w:rPr>
            </w:pPr>
          </w:p>
          <w:p w:rsidR="004A76CD" w:rsidRDefault="004A76CD" w:rsidP="00AF287E">
            <w:pPr>
              <w:jc w:val="both"/>
              <w:rPr>
                <w:sz w:val="24"/>
              </w:rPr>
            </w:pPr>
          </w:p>
          <w:p w:rsidR="004A76CD" w:rsidRDefault="004A76CD" w:rsidP="004A76CD">
            <w:pPr>
              <w:jc w:val="right"/>
              <w:rPr>
                <w:sz w:val="24"/>
              </w:rPr>
            </w:pPr>
          </w:p>
          <w:p w:rsidR="004A76CD" w:rsidRDefault="001727C2" w:rsidP="001727C2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  <w:tc>
          <w:tcPr>
            <w:tcW w:w="3449" w:type="dxa"/>
          </w:tcPr>
          <w:p w:rsidR="00CE5767" w:rsidRDefault="00CE5767" w:rsidP="00AF287E">
            <w:pPr>
              <w:jc w:val="both"/>
              <w:rPr>
                <w:sz w:val="24"/>
              </w:rPr>
            </w:pPr>
          </w:p>
          <w:p w:rsidR="004A76CD" w:rsidRDefault="004A76CD" w:rsidP="00AF287E">
            <w:pPr>
              <w:jc w:val="both"/>
              <w:rPr>
                <w:sz w:val="24"/>
              </w:rPr>
            </w:pPr>
          </w:p>
          <w:p w:rsidR="004A76CD" w:rsidRDefault="004A76CD" w:rsidP="00AF287E">
            <w:pPr>
              <w:jc w:val="both"/>
              <w:rPr>
                <w:sz w:val="24"/>
              </w:rPr>
            </w:pPr>
          </w:p>
          <w:p w:rsidR="004A76CD" w:rsidRDefault="001727C2" w:rsidP="004A76CD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  <w:tr w:rsidR="00CE5767" w:rsidTr="001727C2">
        <w:tc>
          <w:tcPr>
            <w:tcW w:w="3448" w:type="dxa"/>
          </w:tcPr>
          <w:p w:rsidR="004A76CD" w:rsidRDefault="004A76CD" w:rsidP="00AF287E">
            <w:pPr>
              <w:jc w:val="both"/>
              <w:rPr>
                <w:sz w:val="24"/>
              </w:rPr>
            </w:pPr>
          </w:p>
          <w:p w:rsidR="00CE5767" w:rsidRDefault="00574773" w:rsidP="00AF287E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8" w:type="dxa"/>
          </w:tcPr>
          <w:p w:rsidR="004A76CD" w:rsidRDefault="004A76CD" w:rsidP="004A76CD">
            <w:pPr>
              <w:jc w:val="right"/>
              <w:rPr>
                <w:sz w:val="24"/>
              </w:rPr>
            </w:pPr>
          </w:p>
          <w:p w:rsidR="004A76CD" w:rsidRDefault="001727C2" w:rsidP="004A76CD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  <w:tc>
          <w:tcPr>
            <w:tcW w:w="3449" w:type="dxa"/>
          </w:tcPr>
          <w:p w:rsidR="00CE5767" w:rsidRDefault="00CE5767" w:rsidP="00AF287E">
            <w:pPr>
              <w:jc w:val="both"/>
              <w:rPr>
                <w:sz w:val="24"/>
              </w:rPr>
            </w:pPr>
          </w:p>
          <w:p w:rsidR="004A76CD" w:rsidRDefault="001727C2" w:rsidP="004A76CD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</w:tbl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4A76CD" w:rsidRDefault="004A76CD" w:rsidP="004A76CD">
      <w:pPr>
        <w:rPr>
          <w:sz w:val="24"/>
        </w:rPr>
      </w:pPr>
    </w:p>
    <w:p w:rsidR="00E83600" w:rsidRDefault="004A76CD" w:rsidP="00E83600">
      <w:pPr>
        <w:rPr>
          <w:sz w:val="24"/>
        </w:rPr>
      </w:pPr>
      <w:r>
        <w:rPr>
          <w:sz w:val="24"/>
        </w:rPr>
        <w:lastRenderedPageBreak/>
        <w:tab/>
      </w:r>
      <w:r w:rsidR="00E83600">
        <w:rPr>
          <w:sz w:val="24"/>
        </w:rPr>
        <w:tab/>
      </w:r>
      <w:r w:rsidR="00E83600">
        <w:rPr>
          <w:sz w:val="24"/>
        </w:rPr>
        <w:tab/>
        <w:t>REDUZ</w:t>
      </w:r>
    </w:p>
    <w:p w:rsidR="00E83600" w:rsidRDefault="00E83600" w:rsidP="00E83600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4762"/>
        <w:gridCol w:w="4060"/>
      </w:tblGrid>
      <w:tr w:rsidR="00E83600" w:rsidTr="00E83600">
        <w:tc>
          <w:tcPr>
            <w:tcW w:w="1599" w:type="dxa"/>
          </w:tcPr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 xml:space="preserve">4120.00 </w:t>
            </w:r>
          </w:p>
        </w:tc>
        <w:tc>
          <w:tcPr>
            <w:tcW w:w="4762" w:type="dxa"/>
          </w:tcPr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- Equipamentos e Material Permanente</w:t>
            </w:r>
          </w:p>
        </w:tc>
        <w:tc>
          <w:tcPr>
            <w:tcW w:w="4060" w:type="dxa"/>
          </w:tcPr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  <w:tr w:rsidR="00E83600" w:rsidTr="00E83600">
        <w:tc>
          <w:tcPr>
            <w:tcW w:w="1599" w:type="dxa"/>
          </w:tcPr>
          <w:p w:rsidR="00E83600" w:rsidRDefault="00E83600" w:rsidP="00E83600">
            <w:pPr>
              <w:rPr>
                <w:sz w:val="24"/>
              </w:rPr>
            </w:pPr>
          </w:p>
          <w:p w:rsidR="00E83600" w:rsidRDefault="00E83600" w:rsidP="00E83600">
            <w:pPr>
              <w:rPr>
                <w:sz w:val="24"/>
              </w:rPr>
            </w:pPr>
          </w:p>
        </w:tc>
        <w:tc>
          <w:tcPr>
            <w:tcW w:w="4762" w:type="dxa"/>
          </w:tcPr>
          <w:p w:rsidR="00E83600" w:rsidRDefault="00E83600" w:rsidP="00E83600">
            <w:pPr>
              <w:rPr>
                <w:sz w:val="24"/>
              </w:rPr>
            </w:pPr>
          </w:p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060" w:type="dxa"/>
          </w:tcPr>
          <w:p w:rsidR="00E83600" w:rsidRDefault="00E83600" w:rsidP="00E83600">
            <w:pPr>
              <w:rPr>
                <w:sz w:val="24"/>
              </w:rPr>
            </w:pPr>
          </w:p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</w:tbl>
    <w:p w:rsidR="00E83600" w:rsidRDefault="00E83600" w:rsidP="00E83600">
      <w:pPr>
        <w:rPr>
          <w:sz w:val="24"/>
        </w:rPr>
      </w:pPr>
    </w:p>
    <w:p w:rsidR="00E83600" w:rsidRDefault="00E83600" w:rsidP="00E83600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E83600" w:rsidTr="00E83600">
        <w:tc>
          <w:tcPr>
            <w:tcW w:w="3448" w:type="dxa"/>
          </w:tcPr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PROJETO/ ATIVIDADE</w:t>
            </w:r>
          </w:p>
        </w:tc>
        <w:tc>
          <w:tcPr>
            <w:tcW w:w="3448" w:type="dxa"/>
          </w:tcPr>
          <w:p w:rsidR="00E83600" w:rsidRDefault="00E83600" w:rsidP="00E8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3449" w:type="dxa"/>
          </w:tcPr>
          <w:p w:rsidR="00E83600" w:rsidRDefault="00E83600" w:rsidP="00E83600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E83600" w:rsidTr="00E83600">
        <w:tc>
          <w:tcPr>
            <w:tcW w:w="3448" w:type="dxa"/>
          </w:tcPr>
          <w:p w:rsidR="00E83600" w:rsidRDefault="00E83600" w:rsidP="00E83600">
            <w:pPr>
              <w:rPr>
                <w:sz w:val="24"/>
              </w:rPr>
            </w:pPr>
            <w:r>
              <w:rPr>
                <w:sz w:val="24"/>
              </w:rPr>
              <w:t>11.04.03.07.020.2.071 – Manutenção da Representação do Governo em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Brasília</w:t>
            </w:r>
          </w:p>
        </w:tc>
        <w:tc>
          <w:tcPr>
            <w:tcW w:w="3448" w:type="dxa"/>
          </w:tcPr>
          <w:p w:rsidR="00E83600" w:rsidRDefault="00E83600" w:rsidP="00E83600">
            <w:pPr>
              <w:jc w:val="center"/>
              <w:rPr>
                <w:sz w:val="24"/>
              </w:rPr>
            </w:pPr>
          </w:p>
          <w:p w:rsidR="00E83600" w:rsidRDefault="00E83600" w:rsidP="00E83600">
            <w:pPr>
              <w:jc w:val="center"/>
              <w:rPr>
                <w:sz w:val="24"/>
              </w:rPr>
            </w:pPr>
          </w:p>
          <w:p w:rsidR="00E83600" w:rsidRDefault="00E83600" w:rsidP="00E8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  <w:tc>
          <w:tcPr>
            <w:tcW w:w="3449" w:type="dxa"/>
          </w:tcPr>
          <w:p w:rsidR="00E83600" w:rsidRDefault="00E83600" w:rsidP="00E83600">
            <w:pPr>
              <w:jc w:val="right"/>
              <w:rPr>
                <w:sz w:val="24"/>
              </w:rPr>
            </w:pPr>
          </w:p>
          <w:p w:rsidR="00E83600" w:rsidRDefault="00E83600" w:rsidP="00E83600">
            <w:pPr>
              <w:jc w:val="right"/>
              <w:rPr>
                <w:sz w:val="24"/>
              </w:rPr>
            </w:pPr>
          </w:p>
          <w:p w:rsidR="00E83600" w:rsidRDefault="00E83600" w:rsidP="00E83600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  <w:tr w:rsidR="00E83600" w:rsidTr="00E83600">
        <w:tc>
          <w:tcPr>
            <w:tcW w:w="3448" w:type="dxa"/>
          </w:tcPr>
          <w:p w:rsidR="00E83600" w:rsidRDefault="00E83600" w:rsidP="00E83600">
            <w:pPr>
              <w:jc w:val="right"/>
              <w:rPr>
                <w:sz w:val="24"/>
              </w:rPr>
            </w:pPr>
          </w:p>
          <w:p w:rsidR="00E83600" w:rsidRDefault="00E83600" w:rsidP="00E83600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8" w:type="dxa"/>
          </w:tcPr>
          <w:p w:rsidR="00E83600" w:rsidRDefault="00E83600" w:rsidP="00E83600">
            <w:pPr>
              <w:rPr>
                <w:sz w:val="24"/>
              </w:rPr>
            </w:pPr>
          </w:p>
          <w:p w:rsidR="00E83600" w:rsidRDefault="00E83600" w:rsidP="00E8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  <w:tc>
          <w:tcPr>
            <w:tcW w:w="3449" w:type="dxa"/>
          </w:tcPr>
          <w:p w:rsidR="00E83600" w:rsidRDefault="00E83600" w:rsidP="00E83600">
            <w:pPr>
              <w:jc w:val="right"/>
              <w:rPr>
                <w:sz w:val="24"/>
              </w:rPr>
            </w:pPr>
          </w:p>
          <w:p w:rsidR="00E83600" w:rsidRDefault="00E83600" w:rsidP="00E83600">
            <w:pPr>
              <w:jc w:val="right"/>
              <w:rPr>
                <w:sz w:val="24"/>
              </w:rPr>
            </w:pPr>
            <w:r>
              <w:rPr>
                <w:sz w:val="24"/>
              </w:rPr>
              <w:t>2.980.457,00</w:t>
            </w:r>
          </w:p>
        </w:tc>
      </w:tr>
    </w:tbl>
    <w:p w:rsidR="00E83600" w:rsidRDefault="00E83600" w:rsidP="00E83600">
      <w:pPr>
        <w:rPr>
          <w:sz w:val="24"/>
        </w:rPr>
      </w:pPr>
    </w:p>
    <w:p w:rsidR="00E83600" w:rsidRDefault="00E83600" w:rsidP="00E83600">
      <w:pPr>
        <w:rPr>
          <w:sz w:val="24"/>
        </w:rPr>
      </w:pPr>
    </w:p>
    <w:p w:rsidR="00E83600" w:rsidRDefault="009B1454" w:rsidP="00E836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2º - O valor do crédito que trata o artigo anterior</w:t>
      </w:r>
      <w:proofErr w:type="gramStart"/>
      <w:r>
        <w:rPr>
          <w:sz w:val="24"/>
        </w:rPr>
        <w:t>, será</w:t>
      </w:r>
      <w:proofErr w:type="gramEnd"/>
      <w:r>
        <w:rPr>
          <w:sz w:val="24"/>
        </w:rPr>
        <w:t xml:space="preserve"> coberto com recursos de que trata o inciso III, § 1º do artigo 43 da Lei Federal 4.320 de 17.03.64.</w:t>
      </w:r>
    </w:p>
    <w:p w:rsidR="009B1454" w:rsidRDefault="009B1454" w:rsidP="00E83600">
      <w:pPr>
        <w:rPr>
          <w:sz w:val="24"/>
        </w:rPr>
      </w:pPr>
    </w:p>
    <w:p w:rsidR="009B1454" w:rsidRDefault="009B1454" w:rsidP="00E83600">
      <w:pPr>
        <w:rPr>
          <w:sz w:val="24"/>
        </w:rPr>
      </w:pPr>
    </w:p>
    <w:p w:rsidR="009B1454" w:rsidRDefault="009B1454" w:rsidP="00E836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Art. 3º - Fica alterada a Programação da Despesa dessa Unidade Orçamentária, estabelecida pelo Decreto nº 781 de 31-12-81, conforme descriminação: </w:t>
      </w:r>
    </w:p>
    <w:p w:rsidR="009B1454" w:rsidRDefault="009B1454" w:rsidP="00E83600">
      <w:pPr>
        <w:rPr>
          <w:sz w:val="24"/>
        </w:rPr>
      </w:pPr>
    </w:p>
    <w:p w:rsidR="009B1454" w:rsidRDefault="009B1454" w:rsidP="00E83600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61"/>
        <w:gridCol w:w="3449"/>
      </w:tblGrid>
      <w:tr w:rsidR="009B1454" w:rsidTr="00032CE3">
        <w:tc>
          <w:tcPr>
            <w:tcW w:w="2235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I -</w:t>
            </w:r>
          </w:p>
        </w:tc>
        <w:tc>
          <w:tcPr>
            <w:tcW w:w="4661" w:type="dxa"/>
          </w:tcPr>
          <w:p w:rsidR="009B1454" w:rsidRDefault="00032CE3" w:rsidP="00E8360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032CE3" w:rsidRDefault="00032CE3" w:rsidP="00E83600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51.215.203,00</w:t>
            </w:r>
          </w:p>
        </w:tc>
      </w:tr>
      <w:tr w:rsidR="009B1454" w:rsidTr="00032CE3">
        <w:tc>
          <w:tcPr>
            <w:tcW w:w="2235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II -</w:t>
            </w:r>
          </w:p>
        </w:tc>
        <w:tc>
          <w:tcPr>
            <w:tcW w:w="4661" w:type="dxa"/>
          </w:tcPr>
          <w:p w:rsidR="009B1454" w:rsidRDefault="00032CE3" w:rsidP="00E8360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032CE3" w:rsidRDefault="00032CE3" w:rsidP="00E83600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52.627.412,00</w:t>
            </w:r>
          </w:p>
          <w:p w:rsidR="00032CE3" w:rsidRDefault="00032CE3" w:rsidP="00032CE3">
            <w:pPr>
              <w:jc w:val="right"/>
              <w:rPr>
                <w:sz w:val="24"/>
              </w:rPr>
            </w:pPr>
          </w:p>
        </w:tc>
      </w:tr>
      <w:tr w:rsidR="009B1454" w:rsidTr="00032CE3">
        <w:tc>
          <w:tcPr>
            <w:tcW w:w="2235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 -</w:t>
            </w:r>
          </w:p>
        </w:tc>
        <w:tc>
          <w:tcPr>
            <w:tcW w:w="4661" w:type="dxa"/>
          </w:tcPr>
          <w:p w:rsidR="009B1454" w:rsidRDefault="00032CE3" w:rsidP="00E8360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032CE3" w:rsidRDefault="00032CE3" w:rsidP="00E83600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44.832.938,00</w:t>
            </w:r>
          </w:p>
        </w:tc>
      </w:tr>
      <w:tr w:rsidR="009B1454" w:rsidTr="00032CE3">
        <w:tc>
          <w:tcPr>
            <w:tcW w:w="2235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IV -</w:t>
            </w:r>
          </w:p>
        </w:tc>
        <w:tc>
          <w:tcPr>
            <w:tcW w:w="4661" w:type="dxa"/>
          </w:tcPr>
          <w:p w:rsidR="009B1454" w:rsidRDefault="00032CE3" w:rsidP="00E8360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3449" w:type="dxa"/>
          </w:tcPr>
          <w:p w:rsidR="009B1454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22.757.447,00</w:t>
            </w:r>
          </w:p>
          <w:p w:rsidR="00032CE3" w:rsidRDefault="00032CE3" w:rsidP="00032CE3">
            <w:pPr>
              <w:jc w:val="right"/>
              <w:rPr>
                <w:sz w:val="24"/>
              </w:rPr>
            </w:pPr>
          </w:p>
        </w:tc>
      </w:tr>
      <w:tr w:rsidR="00032CE3" w:rsidTr="00032CE3">
        <w:tc>
          <w:tcPr>
            <w:tcW w:w="2235" w:type="dxa"/>
          </w:tcPr>
          <w:p w:rsidR="00032CE3" w:rsidRDefault="00032CE3" w:rsidP="00032CE3">
            <w:pPr>
              <w:jc w:val="right"/>
              <w:rPr>
                <w:sz w:val="24"/>
              </w:rPr>
            </w:pPr>
          </w:p>
        </w:tc>
        <w:tc>
          <w:tcPr>
            <w:tcW w:w="4661" w:type="dxa"/>
          </w:tcPr>
          <w:p w:rsidR="00032CE3" w:rsidRDefault="00032CE3" w:rsidP="00E8360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9" w:type="dxa"/>
          </w:tcPr>
          <w:p w:rsidR="00032CE3" w:rsidRDefault="00032CE3" w:rsidP="00032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171.433.000,00</w:t>
            </w:r>
          </w:p>
        </w:tc>
      </w:tr>
    </w:tbl>
    <w:p w:rsidR="009B1454" w:rsidRDefault="009B1454" w:rsidP="00E83600">
      <w:pPr>
        <w:rPr>
          <w:sz w:val="24"/>
        </w:rPr>
      </w:pPr>
    </w:p>
    <w:p w:rsidR="00E83600" w:rsidRDefault="00E83600" w:rsidP="00E83600">
      <w:pPr>
        <w:rPr>
          <w:sz w:val="24"/>
        </w:rPr>
      </w:pPr>
    </w:p>
    <w:p w:rsidR="0029131D" w:rsidRDefault="0029131D" w:rsidP="004A76CD">
      <w:pPr>
        <w:rPr>
          <w:sz w:val="24"/>
        </w:rPr>
      </w:pPr>
    </w:p>
    <w:p w:rsidR="0029131D" w:rsidRDefault="0029131D" w:rsidP="004A76CD">
      <w:pPr>
        <w:rPr>
          <w:sz w:val="24"/>
        </w:rPr>
      </w:pPr>
    </w:p>
    <w:p w:rsidR="0029131D" w:rsidRDefault="0029131D" w:rsidP="004A7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4º - Este Decreto entrará em vigor na data de sua publicação.</w:t>
      </w:r>
    </w:p>
    <w:p w:rsidR="0029131D" w:rsidRDefault="0029131D" w:rsidP="004A76CD">
      <w:pPr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20" w:rsidRDefault="00E87020" w:rsidP="007F2BAB">
      <w:r>
        <w:separator/>
      </w:r>
    </w:p>
  </w:endnote>
  <w:endnote w:type="continuationSeparator" w:id="0">
    <w:p w:rsidR="00E87020" w:rsidRDefault="00E8702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20" w:rsidRDefault="00E87020" w:rsidP="007F2BAB">
      <w:r>
        <w:separator/>
      </w:r>
    </w:p>
  </w:footnote>
  <w:footnote w:type="continuationSeparator" w:id="0">
    <w:p w:rsidR="00E87020" w:rsidRDefault="00E8702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514598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727C2"/>
    <w:rsid w:val="00183D48"/>
    <w:rsid w:val="0018771A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A76CD"/>
    <w:rsid w:val="004D55C4"/>
    <w:rsid w:val="004F1810"/>
    <w:rsid w:val="005207AC"/>
    <w:rsid w:val="00546A50"/>
    <w:rsid w:val="005568C7"/>
    <w:rsid w:val="00574773"/>
    <w:rsid w:val="00586B3B"/>
    <w:rsid w:val="005B079B"/>
    <w:rsid w:val="005C0D26"/>
    <w:rsid w:val="005F7083"/>
    <w:rsid w:val="00613780"/>
    <w:rsid w:val="00615C3C"/>
    <w:rsid w:val="00651DED"/>
    <w:rsid w:val="00663FE9"/>
    <w:rsid w:val="00675234"/>
    <w:rsid w:val="006A1D5B"/>
    <w:rsid w:val="006B2D51"/>
    <w:rsid w:val="006E2295"/>
    <w:rsid w:val="006F2147"/>
    <w:rsid w:val="006F5054"/>
    <w:rsid w:val="00717440"/>
    <w:rsid w:val="00721B49"/>
    <w:rsid w:val="007310AE"/>
    <w:rsid w:val="00764429"/>
    <w:rsid w:val="00764E8E"/>
    <w:rsid w:val="00770854"/>
    <w:rsid w:val="007B6B00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4277F"/>
    <w:rsid w:val="00D50BB8"/>
    <w:rsid w:val="00D81CE4"/>
    <w:rsid w:val="00DA579D"/>
    <w:rsid w:val="00DC14DC"/>
    <w:rsid w:val="00DC16B4"/>
    <w:rsid w:val="00DC1E73"/>
    <w:rsid w:val="00DC241E"/>
    <w:rsid w:val="00DD7348"/>
    <w:rsid w:val="00DF3D79"/>
    <w:rsid w:val="00E142DE"/>
    <w:rsid w:val="00E3669A"/>
    <w:rsid w:val="00E43F03"/>
    <w:rsid w:val="00E55999"/>
    <w:rsid w:val="00E67F51"/>
    <w:rsid w:val="00E83600"/>
    <w:rsid w:val="00E851D6"/>
    <w:rsid w:val="00E87020"/>
    <w:rsid w:val="00E93D3B"/>
    <w:rsid w:val="00EA328A"/>
    <w:rsid w:val="00EB1D00"/>
    <w:rsid w:val="00EB1E0B"/>
    <w:rsid w:val="00EB25EF"/>
    <w:rsid w:val="00ED08EB"/>
    <w:rsid w:val="00ED15EB"/>
    <w:rsid w:val="00EE0A03"/>
    <w:rsid w:val="00EF078A"/>
    <w:rsid w:val="00EF30EA"/>
    <w:rsid w:val="00F00A35"/>
    <w:rsid w:val="00F04CB6"/>
    <w:rsid w:val="00F133D5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2BB8-569F-43DC-8E43-8E440BB3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6</cp:revision>
  <cp:lastPrinted>2013-12-19T14:39:00Z</cp:lastPrinted>
  <dcterms:created xsi:type="dcterms:W3CDTF">2016-07-20T13:56:00Z</dcterms:created>
  <dcterms:modified xsi:type="dcterms:W3CDTF">2016-07-20T14:10:00Z</dcterms:modified>
</cp:coreProperties>
</file>