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1958">
      <w:pPr>
        <w:shd w:val="clear" w:color="auto" w:fill="FFFFFF"/>
        <w:spacing w:after="216" w:line="353" w:lineRule="exact"/>
        <w:ind w:left="2304" w:right="3226" w:hanging="446"/>
      </w:pPr>
      <w:r>
        <w:rPr>
          <w:color w:val="000000"/>
          <w:spacing w:val="-24"/>
          <w:sz w:val="26"/>
          <w:szCs w:val="26"/>
        </w:rPr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000000" w:rsidRDefault="003F1958">
      <w:pPr>
        <w:shd w:val="clear" w:color="auto" w:fill="FFFFFF"/>
        <w:spacing w:after="216" w:line="353" w:lineRule="exact"/>
        <w:ind w:left="2304" w:right="3226" w:hanging="446"/>
        <w:sectPr w:rsidR="00000000">
          <w:type w:val="continuous"/>
          <w:pgSz w:w="11909" w:h="16834"/>
          <w:pgMar w:top="1440" w:right="597" w:bottom="720" w:left="2204" w:header="720" w:footer="720" w:gutter="0"/>
          <w:cols w:space="60"/>
          <w:noEndnote/>
        </w:sectPr>
      </w:pPr>
    </w:p>
    <w:p w:rsidR="00000000" w:rsidRDefault="003F1958">
      <w:pPr>
        <w:shd w:val="clear" w:color="auto" w:fill="FFFFFF"/>
        <w:spacing w:before="14"/>
        <w:sectPr w:rsidR="00000000">
          <w:type w:val="continuous"/>
          <w:pgSz w:w="11909" w:h="16834"/>
          <w:pgMar w:top="1440" w:right="597" w:bottom="720" w:left="2218" w:header="720" w:footer="720" w:gutter="0"/>
          <w:cols w:num="7" w:space="720" w:equalWidth="0">
            <w:col w:w="1339" w:space="374"/>
            <w:col w:w="720" w:space="900"/>
            <w:col w:w="720" w:space="0"/>
            <w:col w:w="720" w:space="468"/>
            <w:col w:w="720" w:space="108"/>
            <w:col w:w="1159" w:space="785"/>
            <w:col w:w="1108"/>
          </w:cols>
          <w:noEndnote/>
        </w:sectPr>
      </w:pPr>
    </w:p>
    <w:p w:rsidR="00EE3B3E" w:rsidRDefault="00EE3B3E" w:rsidP="00EE3B3E">
      <w:pPr>
        <w:shd w:val="clear" w:color="auto" w:fill="FFFFFF"/>
        <w:spacing w:line="360" w:lineRule="exact"/>
        <w:ind w:firstLine="2614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DECRETO 1712 DE 29 </w:t>
      </w:r>
      <w:bookmarkStart w:id="0" w:name="_GoBack"/>
      <w:r>
        <w:rPr>
          <w:color w:val="000000"/>
          <w:spacing w:val="-14"/>
          <w:sz w:val="26"/>
          <w:szCs w:val="26"/>
        </w:rPr>
        <w:t>D</w:t>
      </w:r>
      <w:bookmarkEnd w:id="0"/>
      <w:r>
        <w:rPr>
          <w:color w:val="000000"/>
          <w:spacing w:val="-14"/>
          <w:sz w:val="26"/>
          <w:szCs w:val="26"/>
        </w:rPr>
        <w:t>E NOVEMBRO DE 1983.</w:t>
      </w:r>
    </w:p>
    <w:p w:rsidR="00EE3B3E" w:rsidRDefault="00EE3B3E" w:rsidP="00EE3B3E">
      <w:pPr>
        <w:shd w:val="clear" w:color="auto" w:fill="FFFFFF"/>
        <w:spacing w:line="360" w:lineRule="exact"/>
        <w:ind w:firstLine="567"/>
        <w:jc w:val="both"/>
        <w:rPr>
          <w:color w:val="000000"/>
          <w:spacing w:val="-14"/>
          <w:sz w:val="26"/>
          <w:szCs w:val="26"/>
        </w:rPr>
      </w:pPr>
    </w:p>
    <w:p w:rsidR="00000000" w:rsidRDefault="003F1958" w:rsidP="00EE3B3E">
      <w:pPr>
        <w:shd w:val="clear" w:color="auto" w:fill="FFFFFF"/>
        <w:spacing w:line="360" w:lineRule="exac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0 GOVERNADOR DO ESTADO DE RONDÔNIA,</w:t>
      </w:r>
      <w:r w:rsidR="00EE3B3E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no uso de </w:t>
      </w:r>
      <w:r>
        <w:rPr>
          <w:color w:val="000000"/>
          <w:spacing w:val="-12"/>
          <w:sz w:val="26"/>
          <w:szCs w:val="26"/>
        </w:rPr>
        <w:t>suas atribuiçõ</w:t>
      </w:r>
      <w:r>
        <w:rPr>
          <w:color w:val="000000"/>
          <w:spacing w:val="-12"/>
          <w:sz w:val="26"/>
          <w:szCs w:val="26"/>
        </w:rPr>
        <w:t>es legais, conced</w:t>
      </w:r>
      <w:r w:rsidR="00EE3B3E">
        <w:rPr>
          <w:color w:val="000000"/>
          <w:spacing w:val="-12"/>
          <w:sz w:val="26"/>
          <w:szCs w:val="26"/>
        </w:rPr>
        <w:t xml:space="preserve">e afastamento a servidora </w:t>
      </w:r>
      <w:r w:rsidR="00EE3B3E" w:rsidRPr="003F1958">
        <w:rPr>
          <w:color w:val="000000"/>
          <w:spacing w:val="-12"/>
          <w:sz w:val="26"/>
          <w:szCs w:val="26"/>
        </w:rPr>
        <w:t>JANI</w:t>
      </w:r>
      <w:r w:rsidRPr="003F1958">
        <w:rPr>
          <w:color w:val="000000"/>
          <w:spacing w:val="-13"/>
          <w:sz w:val="26"/>
          <w:szCs w:val="26"/>
        </w:rPr>
        <w:t>CE AMPARO CASTELLAR</w:t>
      </w:r>
      <w:r>
        <w:rPr>
          <w:color w:val="000000"/>
          <w:spacing w:val="-13"/>
          <w:sz w:val="26"/>
          <w:szCs w:val="26"/>
        </w:rPr>
        <w:t>,</w:t>
      </w:r>
      <w:r w:rsidR="00EE3B3E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Diretora de</w:t>
      </w:r>
      <w:r w:rsidR="00EE3B3E">
        <w:rPr>
          <w:color w:val="000000"/>
          <w:spacing w:val="-13"/>
          <w:sz w:val="26"/>
          <w:szCs w:val="26"/>
        </w:rPr>
        <w:t xml:space="preserve"> Marketing e Promoções da Secre</w:t>
      </w:r>
      <w:r>
        <w:rPr>
          <w:color w:val="000000"/>
          <w:spacing w:val="-11"/>
          <w:sz w:val="26"/>
          <w:szCs w:val="26"/>
        </w:rPr>
        <w:t>taria de Estado de Cultura Esportes e Turismo, para deslocar-</w:t>
      </w:r>
      <w:r>
        <w:rPr>
          <w:color w:val="000000"/>
          <w:spacing w:val="-10"/>
          <w:sz w:val="26"/>
          <w:szCs w:val="26"/>
        </w:rPr>
        <w:t xml:space="preserve">se â cidade de Cuiabá, </w:t>
      </w:r>
      <w:r w:rsidR="00EE3B3E">
        <w:rPr>
          <w:color w:val="000000"/>
          <w:spacing w:val="-10"/>
          <w:sz w:val="26"/>
          <w:szCs w:val="26"/>
        </w:rPr>
        <w:t xml:space="preserve">no período de 28 de novembro a </w:t>
      </w:r>
      <w:r>
        <w:rPr>
          <w:color w:val="000000"/>
          <w:spacing w:val="-10"/>
          <w:sz w:val="26"/>
          <w:szCs w:val="26"/>
        </w:rPr>
        <w:t xml:space="preserve">3 de </w:t>
      </w:r>
      <w:r>
        <w:rPr>
          <w:color w:val="000000"/>
          <w:spacing w:val="-11"/>
          <w:sz w:val="26"/>
          <w:szCs w:val="26"/>
        </w:rPr>
        <w:t>dezembro de 1983, com o</w:t>
      </w:r>
      <w:r>
        <w:rPr>
          <w:color w:val="000000"/>
          <w:spacing w:val="-11"/>
          <w:sz w:val="26"/>
          <w:szCs w:val="26"/>
        </w:rPr>
        <w:t xml:space="preserve"> objetivo de participar do </w:t>
      </w:r>
      <w:r>
        <w:rPr>
          <w:color w:val="000000"/>
          <w:spacing w:val="-11"/>
          <w:sz w:val="26"/>
          <w:szCs w:val="26"/>
          <w:lang w:val="en-US"/>
        </w:rPr>
        <w:t xml:space="preserve">IV </w:t>
      </w:r>
      <w:r>
        <w:rPr>
          <w:color w:val="000000"/>
          <w:spacing w:val="-11"/>
          <w:sz w:val="26"/>
          <w:szCs w:val="26"/>
        </w:rPr>
        <w:t xml:space="preserve">Encontro </w:t>
      </w:r>
      <w:r>
        <w:rPr>
          <w:color w:val="000000"/>
          <w:sz w:val="26"/>
          <w:szCs w:val="26"/>
        </w:rPr>
        <w:t>da Região Centro-Oeste "A Nova Fronteira".</w:t>
      </w:r>
    </w:p>
    <w:p w:rsidR="00EE3B3E" w:rsidRDefault="00EE3B3E" w:rsidP="00EE3B3E">
      <w:pPr>
        <w:shd w:val="clear" w:color="auto" w:fill="FFFFFF"/>
        <w:spacing w:line="360" w:lineRule="exact"/>
        <w:ind w:firstLine="2614"/>
        <w:jc w:val="both"/>
      </w:pPr>
    </w:p>
    <w:p w:rsidR="00000000" w:rsidRDefault="003F1958" w:rsidP="00EE3B3E">
      <w:pPr>
        <w:shd w:val="clear" w:color="auto" w:fill="FFFFFF"/>
        <w:spacing w:line="360" w:lineRule="exact"/>
        <w:ind w:firstLine="2614"/>
        <w:jc w:val="both"/>
      </w:pPr>
    </w:p>
    <w:p w:rsidR="003F1958" w:rsidRDefault="003F1958" w:rsidP="00EE3B3E">
      <w:pPr>
        <w:shd w:val="clear" w:color="auto" w:fill="FFFFFF"/>
        <w:spacing w:line="360" w:lineRule="exact"/>
        <w:ind w:firstLine="2614"/>
        <w:jc w:val="both"/>
        <w:sectPr w:rsidR="003F1958">
          <w:type w:val="continuous"/>
          <w:pgSz w:w="11909" w:h="16834"/>
          <w:pgMar w:top="1440" w:right="597" w:bottom="720" w:left="2204" w:header="720" w:footer="720" w:gutter="0"/>
          <w:cols w:space="60"/>
          <w:noEndnote/>
        </w:sectPr>
      </w:pPr>
    </w:p>
    <w:p w:rsidR="00000000" w:rsidRDefault="003F1958" w:rsidP="00EE3B3E">
      <w:pPr>
        <w:shd w:val="clear" w:color="auto" w:fill="FFFFFF"/>
      </w:pPr>
      <w:r>
        <w:rPr>
          <w:color w:val="000000"/>
          <w:spacing w:val="-14"/>
          <w:sz w:val="26"/>
          <w:szCs w:val="26"/>
        </w:rPr>
        <w:t>Port</w:t>
      </w:r>
      <w:r w:rsidR="00EE3B3E">
        <w:rPr>
          <w:color w:val="000000"/>
          <w:spacing w:val="-14"/>
          <w:sz w:val="26"/>
          <w:szCs w:val="26"/>
        </w:rPr>
        <w:t>o Velho-RO, 29 de novembro de 1</w:t>
      </w:r>
      <w:r>
        <w:rPr>
          <w:color w:val="000000"/>
          <w:spacing w:val="-14"/>
          <w:sz w:val="26"/>
          <w:szCs w:val="26"/>
        </w:rPr>
        <w:t>983</w:t>
      </w:r>
      <w:r w:rsidR="00EE3B3E">
        <w:t>.</w:t>
      </w:r>
    </w:p>
    <w:p w:rsidR="00EE3B3E" w:rsidRDefault="00EE3B3E" w:rsidP="00EE3B3E">
      <w:pPr>
        <w:shd w:val="clear" w:color="auto" w:fill="FFFFFF"/>
      </w:pPr>
    </w:p>
    <w:p w:rsidR="00EE3B3E" w:rsidRPr="00EE3B3E" w:rsidRDefault="00EE3B3E" w:rsidP="00EE3B3E">
      <w:pPr>
        <w:shd w:val="clear" w:color="auto" w:fill="FFFFFF"/>
        <w:jc w:val="center"/>
        <w:rPr>
          <w:sz w:val="24"/>
          <w:szCs w:val="24"/>
        </w:rPr>
      </w:pPr>
      <w:r w:rsidRPr="00EE3B3E">
        <w:rPr>
          <w:sz w:val="24"/>
          <w:szCs w:val="24"/>
        </w:rPr>
        <w:t>Jorge Teixeira de Oliveira</w:t>
      </w:r>
    </w:p>
    <w:p w:rsidR="00EE3B3E" w:rsidRPr="00EE3B3E" w:rsidRDefault="00EE3B3E" w:rsidP="00EE3B3E">
      <w:pPr>
        <w:shd w:val="clear" w:color="auto" w:fill="FFFFFF"/>
        <w:jc w:val="center"/>
        <w:rPr>
          <w:sz w:val="24"/>
          <w:szCs w:val="24"/>
        </w:rPr>
      </w:pPr>
      <w:r w:rsidRPr="00EE3B3E">
        <w:rPr>
          <w:sz w:val="24"/>
          <w:szCs w:val="24"/>
        </w:rPr>
        <w:t>Governador</w:t>
      </w:r>
    </w:p>
    <w:p w:rsidR="00EE3B3E" w:rsidRDefault="00EE3B3E">
      <w:pPr>
        <w:shd w:val="clear" w:color="auto" w:fill="FFFFFF"/>
        <w:spacing w:before="1728"/>
        <w:sectPr w:rsidR="00EE3B3E">
          <w:type w:val="continuous"/>
          <w:pgSz w:w="11909" w:h="16834"/>
          <w:pgMar w:top="1440" w:right="1461" w:bottom="720" w:left="4825" w:header="720" w:footer="720" w:gutter="0"/>
          <w:cols w:space="60"/>
          <w:noEndnote/>
        </w:sectPr>
      </w:pPr>
    </w:p>
    <w:p w:rsidR="00000000" w:rsidRDefault="003F1958">
      <w:pPr>
        <w:shd w:val="clear" w:color="auto" w:fill="FFFFFF"/>
        <w:tabs>
          <w:tab w:val="left" w:pos="583"/>
        </w:tabs>
      </w:pPr>
      <w:proofErr w:type="gramStart"/>
      <w:r>
        <w:rPr>
          <w:rFonts w:ascii="Arial" w:hAnsi="Arial" w:cs="Arial"/>
          <w:b/>
          <w:bCs/>
          <w:color w:val="2A3F9E"/>
          <w:sz w:val="18"/>
          <w:szCs w:val="18"/>
        </w:rPr>
        <w:lastRenderedPageBreak/>
        <w:t>o</w:t>
      </w:r>
      <w:proofErr w:type="gramEnd"/>
      <w:r>
        <w:rPr>
          <w:rFonts w:ascii="Arial" w:hAnsi="Arial" w:cs="Arial"/>
          <w:b/>
          <w:bCs/>
          <w:color w:val="2A3F9E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134B9E"/>
          <w:sz w:val="18"/>
          <w:szCs w:val="18"/>
        </w:rPr>
        <w:t>^</w:t>
      </w:r>
    </w:p>
    <w:p w:rsidR="00000000" w:rsidRDefault="003F1958">
      <w:pPr>
        <w:shd w:val="clear" w:color="auto" w:fill="FFFFFF"/>
        <w:spacing w:before="4918" w:line="310" w:lineRule="exact"/>
        <w:ind w:left="58"/>
      </w:pPr>
      <w:r>
        <w:br w:type="column"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position w:val="-5"/>
          <w:sz w:val="46"/>
          <w:szCs w:val="46"/>
        </w:rPr>
        <w:t>y</w:t>
      </w:r>
      <w:proofErr w:type="gramEnd"/>
    </w:p>
    <w:p w:rsidR="00EE3B3E" w:rsidRDefault="00EE3B3E">
      <w:pPr>
        <w:shd w:val="clear" w:color="auto" w:fill="FFFFFF"/>
      </w:pPr>
    </w:p>
    <w:sectPr w:rsidR="00EE3B3E">
      <w:pgSz w:w="11909" w:h="16834"/>
      <w:pgMar w:top="1440" w:right="360" w:bottom="720" w:left="1873" w:header="720" w:footer="720" w:gutter="0"/>
      <w:cols w:num="2" w:space="720" w:equalWidth="0">
        <w:col w:w="950" w:space="800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3E"/>
    <w:rsid w:val="003F1958"/>
    <w:rsid w:val="00E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B17CE-1006-47FE-966B-2349E2C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2016-06-24T14:24:00Z</dcterms:created>
  <dcterms:modified xsi:type="dcterms:W3CDTF">2016-06-24T15:25:00Z</dcterms:modified>
</cp:coreProperties>
</file>