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3103B">
      <w:pPr>
        <w:framePr w:h="1555" w:hSpace="36" w:wrap="notBeside" w:vAnchor="text" w:hAnchor="margin" w:x="-1900" w:y="1"/>
        <w:rPr>
          <w:sz w:val="24"/>
          <w:szCs w:val="24"/>
        </w:rPr>
      </w:pPr>
    </w:p>
    <w:p w:rsidR="00000000" w:rsidRDefault="00D3103B">
      <w:pPr>
        <w:shd w:val="clear" w:color="auto" w:fill="FFFFFF"/>
        <w:spacing w:before="187" w:after="360"/>
        <w:ind w:right="29"/>
        <w:jc w:val="center"/>
        <w:rPr>
          <w:color w:val="000000"/>
          <w:sz w:val="24"/>
          <w:szCs w:val="24"/>
        </w:rPr>
      </w:pPr>
    </w:p>
    <w:p w:rsidR="00551AC6" w:rsidRDefault="00551AC6">
      <w:pPr>
        <w:shd w:val="clear" w:color="auto" w:fill="FFFFFF"/>
        <w:spacing w:before="187" w:after="360"/>
        <w:ind w:right="29"/>
        <w:jc w:val="center"/>
        <w:rPr>
          <w:color w:val="000000"/>
          <w:sz w:val="24"/>
          <w:szCs w:val="24"/>
        </w:rPr>
      </w:pPr>
    </w:p>
    <w:p w:rsidR="00551AC6" w:rsidRDefault="00551AC6">
      <w:pPr>
        <w:shd w:val="clear" w:color="auto" w:fill="FFFFFF"/>
        <w:spacing w:before="187" w:after="360"/>
        <w:ind w:right="29"/>
        <w:jc w:val="center"/>
      </w:pPr>
    </w:p>
    <w:p w:rsidR="00551AC6" w:rsidRDefault="00551AC6">
      <w:pPr>
        <w:shd w:val="clear" w:color="auto" w:fill="FFFFFF"/>
        <w:spacing w:before="187" w:after="360"/>
        <w:ind w:right="29"/>
        <w:jc w:val="center"/>
        <w:sectPr w:rsidR="00551AC6">
          <w:type w:val="continuous"/>
          <w:pgSz w:w="11909" w:h="16834"/>
          <w:pgMar w:top="1440" w:right="2884" w:bottom="720" w:left="4137" w:header="720" w:footer="720" w:gutter="0"/>
          <w:cols w:space="60"/>
          <w:noEndnote/>
        </w:sectPr>
      </w:pPr>
    </w:p>
    <w:p w:rsidR="00000000" w:rsidRDefault="00551AC6">
      <w:pPr>
        <w:shd w:val="clear" w:color="auto" w:fill="FFFFFF"/>
        <w:spacing w:before="29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lastRenderedPageBreak/>
        <w:t>DECRETO Nº</w:t>
      </w:r>
      <w:r w:rsidR="00D3103B"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4"/>
          <w:sz w:val="26"/>
          <w:szCs w:val="26"/>
          <w:lang w:val="en-US"/>
        </w:rPr>
        <w:t>1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649 de   10   D</w:t>
      </w:r>
      <w:r w:rsidR="00D3103B">
        <w:rPr>
          <w:rFonts w:ascii="Courier New" w:hAnsi="Courier New" w:cs="Courier New"/>
          <w:color w:val="000000"/>
          <w:spacing w:val="-14"/>
          <w:sz w:val="26"/>
          <w:szCs w:val="26"/>
        </w:rPr>
        <w:t>e</w:t>
      </w:r>
    </w:p>
    <w:p w:rsidR="00000000" w:rsidRDefault="00D3103B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pacing w:val="-16"/>
          <w:sz w:val="26"/>
          <w:szCs w:val="26"/>
        </w:rPr>
        <w:lastRenderedPageBreak/>
        <w:t>NOVEMBRO</w:t>
      </w:r>
    </w:p>
    <w:p w:rsidR="00000000" w:rsidRDefault="00D3103B">
      <w:pPr>
        <w:shd w:val="clear" w:color="auto" w:fill="FFFFFF"/>
        <w:spacing w:before="58"/>
      </w:pPr>
      <w:r>
        <w:br w:type="column"/>
      </w:r>
      <w:r w:rsidR="00551AC6">
        <w:rPr>
          <w:rFonts w:ascii="Courier New" w:hAnsi="Courier New" w:cs="Courier New"/>
          <w:color w:val="000000"/>
          <w:spacing w:val="-16"/>
          <w:sz w:val="26"/>
          <w:szCs w:val="26"/>
        </w:rPr>
        <w:lastRenderedPageBreak/>
        <w:t>De 1.983</w:t>
      </w:r>
    </w:p>
    <w:p w:rsidR="00000000" w:rsidRDefault="00D3103B">
      <w:pPr>
        <w:shd w:val="clear" w:color="auto" w:fill="FFFFFF"/>
        <w:spacing w:before="58"/>
        <w:sectPr w:rsidR="00000000">
          <w:type w:val="continuous"/>
          <w:pgSz w:w="11909" w:h="16834"/>
          <w:pgMar w:top="1440" w:right="1444" w:bottom="720" w:left="2221" w:header="720" w:footer="720" w:gutter="0"/>
          <w:cols w:num="3" w:space="720" w:equalWidth="0">
            <w:col w:w="4176" w:space="742"/>
            <w:col w:w="1137" w:space="914"/>
            <w:col w:w="1274"/>
          </w:cols>
          <w:noEndnote/>
        </w:sectPr>
      </w:pPr>
    </w:p>
    <w:p w:rsidR="00000000" w:rsidRDefault="00D3103B">
      <w:pPr>
        <w:shd w:val="clear" w:color="auto" w:fill="FFFFFF"/>
        <w:spacing w:before="2549" w:line="360" w:lineRule="exact"/>
        <w:ind w:right="619" w:firstLine="3060"/>
        <w:jc w:val="both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lastRenderedPageBreak/>
        <w:t xml:space="preserve">0 GOVERNADOR DO ESTADO DE RONDÔNIA, no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uso de suas atribuiçõ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es legais, autorizar o servidor ODACIL </w:t>
      </w:r>
      <w:r>
        <w:rPr>
          <w:rFonts w:ascii="Courier New" w:hAnsi="Courier New" w:cs="Courier New"/>
          <w:color w:val="000000"/>
          <w:spacing w:val="-2"/>
          <w:sz w:val="26"/>
          <w:szCs w:val="26"/>
        </w:rPr>
        <w:t>VIO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SEGUVIA DE MOURA, ocupante do Cargo de Chefe de Gabi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softHyphen/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>nete da Secretaria de Estado de Industria, Comércio, Ciên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softHyphen/>
        <w:t xml:space="preserve">cia e Tecnologia, a participar do </w:t>
      </w:r>
      <w:r>
        <w:rPr>
          <w:rFonts w:ascii="Courier New" w:hAnsi="Courier New" w:cs="Courier New"/>
          <w:color w:val="000000"/>
          <w:spacing w:val="-11"/>
          <w:sz w:val="26"/>
          <w:szCs w:val="26"/>
          <w:lang w:val="en-US"/>
        </w:rPr>
        <w:t xml:space="preserve">I 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Seminário do </w:t>
      </w:r>
      <w:r w:rsidR="00551AC6">
        <w:rPr>
          <w:rFonts w:ascii="Courier New" w:hAnsi="Courier New" w:cs="Courier New"/>
          <w:color w:val="000000"/>
          <w:spacing w:val="-11"/>
          <w:sz w:val="26"/>
          <w:szCs w:val="26"/>
        </w:rPr>
        <w:t>Comercio-</w:t>
      </w:r>
      <w:r w:rsidR="00551AC6">
        <w:rPr>
          <w:rFonts w:ascii="Courier New" w:hAnsi="Courier New" w:cs="Courier New"/>
          <w:color w:val="000000"/>
          <w:spacing w:val="-13"/>
          <w:sz w:val="26"/>
          <w:szCs w:val="26"/>
        </w:rPr>
        <w:t>a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Região Norte, no período de 10 a 12.11.83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, em Manaus-AM.</w:t>
      </w:r>
    </w:p>
    <w:p w:rsidR="00000000" w:rsidRDefault="00D3103B">
      <w:pPr>
        <w:shd w:val="clear" w:color="auto" w:fill="FFFFFF"/>
        <w:spacing w:before="878" w:after="43"/>
        <w:jc w:val="right"/>
      </w:pP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Porto Velho-RO. </w:t>
      </w:r>
      <w:bookmarkStart w:id="0" w:name="_GoBack"/>
      <w:bookmarkEnd w:id="0"/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10 de </w:t>
      </w:r>
      <w:r w:rsidR="00551AC6">
        <w:rPr>
          <w:rFonts w:ascii="Courier New" w:hAnsi="Courier New" w:cs="Courier New"/>
          <w:color w:val="000000"/>
          <w:spacing w:val="-11"/>
          <w:sz w:val="26"/>
          <w:szCs w:val="26"/>
        </w:rPr>
        <w:t>novembro de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 </w:t>
      </w:r>
      <w:r w:rsidR="00551AC6"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1983 </w:t>
      </w:r>
    </w:p>
    <w:p w:rsidR="00000000" w:rsidRDefault="00D3103B">
      <w:pPr>
        <w:shd w:val="clear" w:color="auto" w:fill="FFFFFF"/>
        <w:spacing w:before="878" w:after="43"/>
        <w:jc w:val="right"/>
        <w:sectPr w:rsidR="00000000">
          <w:type w:val="continuous"/>
          <w:pgSz w:w="11909" w:h="16834"/>
          <w:pgMar w:top="1440" w:right="544" w:bottom="720" w:left="2200" w:header="720" w:footer="720" w:gutter="0"/>
          <w:cols w:space="60"/>
          <w:noEndnote/>
        </w:sectPr>
      </w:pPr>
    </w:p>
    <w:p w:rsidR="00000000" w:rsidRDefault="00D3103B">
      <w:pPr>
        <w:framePr w:h="1923" w:hSpace="10080" w:wrap="notBeside" w:vAnchor="text" w:hAnchor="margin" w:x="3867" w:y="1"/>
        <w:rPr>
          <w:sz w:val="24"/>
          <w:szCs w:val="24"/>
        </w:rPr>
      </w:pPr>
    </w:p>
    <w:p w:rsidR="00000000" w:rsidRDefault="00D3103B">
      <w:pPr>
        <w:framePr w:h="2239" w:hSpace="10080" w:wrap="notBeside" w:vAnchor="text" w:hAnchor="margin" w:x="4645" w:y="1"/>
        <w:rPr>
          <w:sz w:val="24"/>
          <w:szCs w:val="24"/>
        </w:rPr>
      </w:pPr>
    </w:p>
    <w:p w:rsidR="00551AC6" w:rsidRDefault="00551AC6" w:rsidP="00551AC6">
      <w:pPr>
        <w:framePr w:w="4381" w:h="1080" w:hRule="exact" w:hSpace="10080" w:wrap="notBeside" w:vAnchor="text" w:hAnchor="page" w:x="5161" w:y="867"/>
        <w:shd w:val="clear" w:color="auto" w:fill="FFFFFF"/>
        <w:spacing w:line="360" w:lineRule="exact"/>
        <w:ind w:left="389" w:hanging="389"/>
        <w:rPr>
          <w:rFonts w:ascii="Courier New" w:hAnsi="Courier New" w:cs="Courier New"/>
          <w:color w:val="000000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JORGE TEIXEIRA DE OLIVEIRA</w:t>
      </w:r>
    </w:p>
    <w:p w:rsidR="00551AC6" w:rsidRDefault="00551AC6" w:rsidP="00551AC6">
      <w:pPr>
        <w:framePr w:w="4381" w:h="1080" w:hRule="exact" w:hSpace="10080" w:wrap="notBeside" w:vAnchor="text" w:hAnchor="page" w:x="5161" w:y="867"/>
        <w:shd w:val="clear" w:color="auto" w:fill="FFFFFF"/>
        <w:spacing w:line="360" w:lineRule="exact"/>
        <w:ind w:left="389" w:hanging="389"/>
        <w:rPr>
          <w:rFonts w:ascii="Courier New" w:hAnsi="Courier New" w:cs="Courier New"/>
          <w:color w:val="000000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-GOVERNADOR- </w:t>
      </w:r>
    </w:p>
    <w:p w:rsidR="00551AC6" w:rsidRDefault="00551AC6" w:rsidP="00551AC6">
      <w:pPr>
        <w:spacing w:line="1" w:lineRule="exact"/>
      </w:pPr>
    </w:p>
    <w:sectPr w:rsidR="00551AC6">
      <w:type w:val="continuous"/>
      <w:pgSz w:w="11909" w:h="16834"/>
      <w:pgMar w:top="1440" w:right="360" w:bottom="720" w:left="62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C6"/>
    <w:rsid w:val="00551AC6"/>
    <w:rsid w:val="00D3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5107BE-CE5C-4381-AB4F-ABBF12C3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</Words>
  <Characters>400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3</cp:revision>
  <dcterms:created xsi:type="dcterms:W3CDTF">2016-06-21T14:56:00Z</dcterms:created>
  <dcterms:modified xsi:type="dcterms:W3CDTF">2016-06-21T15:38:00Z</dcterms:modified>
</cp:coreProperties>
</file>