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5AE6">
      <w:pPr>
        <w:framePr w:h="1677" w:hSpace="36" w:wrap="notBeside" w:vAnchor="text" w:hAnchor="margin" w:x="-186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4220" cy="10629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D3EAC">
      <w:pPr>
        <w:shd w:val="clear" w:color="auto" w:fill="FFFFFF"/>
        <w:spacing w:before="518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1D3EAC">
      <w:pPr>
        <w:shd w:val="clear" w:color="auto" w:fill="FFFFFF"/>
        <w:spacing w:before="187" w:after="526"/>
        <w:ind w:right="50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1D3EAC">
      <w:pPr>
        <w:shd w:val="clear" w:color="auto" w:fill="FFFFFF"/>
        <w:spacing w:before="187" w:after="526"/>
        <w:ind w:right="50"/>
        <w:jc w:val="center"/>
        <w:sectPr w:rsidR="00000000">
          <w:type w:val="continuous"/>
          <w:pgSz w:w="13651" w:h="19051"/>
          <w:pgMar w:top="1440" w:right="3607" w:bottom="360" w:left="5155" w:header="720" w:footer="720" w:gutter="0"/>
          <w:cols w:space="60"/>
          <w:noEndnote/>
        </w:sectPr>
      </w:pPr>
    </w:p>
    <w:p w:rsidR="001907B8" w:rsidRDefault="00EE5AE6" w:rsidP="00EE5AE6">
      <w:pPr>
        <w:shd w:val="clear" w:color="auto" w:fill="FFFFFF"/>
        <w:spacing w:line="475" w:lineRule="exact"/>
        <w:ind w:left="554" w:right="22" w:firstLine="3190"/>
        <w:jc w:val="both"/>
        <w:rPr>
          <w:rFonts w:ascii="Courier New" w:hAnsi="Courier New" w:cs="Courier New"/>
          <w:color w:val="000000"/>
          <w:spacing w:val="-10"/>
          <w:w w:val="87"/>
          <w:sz w:val="24"/>
          <w:szCs w:val="24"/>
        </w:rPr>
      </w:pPr>
      <w:r>
        <w:rPr>
          <w:rFonts w:ascii="Courier New" w:hAnsi="Courier New" w:cs="Courier New"/>
          <w:color w:val="000000"/>
          <w:spacing w:val="-10"/>
          <w:w w:val="87"/>
          <w:sz w:val="24"/>
          <w:szCs w:val="24"/>
        </w:rPr>
        <w:t xml:space="preserve">DECRETO </w:t>
      </w:r>
      <w:r w:rsidR="001907B8" w:rsidRPr="001907B8">
        <w:rPr>
          <w:rFonts w:ascii="Courier New" w:hAnsi="Courier New" w:cs="Courier New"/>
          <w:color w:val="000000"/>
          <w:spacing w:val="-10"/>
          <w:w w:val="87"/>
          <w:sz w:val="24"/>
          <w:szCs w:val="24"/>
        </w:rPr>
        <w:t>Nº 1576 DE 13 DE OUTUBRO DE 1983.</w:t>
      </w:r>
    </w:p>
    <w:p w:rsidR="00EE5AE6" w:rsidRDefault="00EE5AE6" w:rsidP="00EE5AE6">
      <w:pPr>
        <w:shd w:val="clear" w:color="auto" w:fill="FFFFFF"/>
        <w:spacing w:line="475" w:lineRule="exact"/>
        <w:ind w:left="554" w:right="22" w:firstLine="3190"/>
        <w:jc w:val="both"/>
        <w:rPr>
          <w:rFonts w:ascii="Courier New" w:hAnsi="Courier New" w:cs="Courier New"/>
          <w:color w:val="000000"/>
          <w:spacing w:val="-10"/>
          <w:w w:val="87"/>
          <w:sz w:val="24"/>
          <w:szCs w:val="24"/>
        </w:rPr>
      </w:pPr>
    </w:p>
    <w:p w:rsidR="00000000" w:rsidRDefault="001D3EAC" w:rsidP="00EE5AE6">
      <w:pPr>
        <w:shd w:val="clear" w:color="auto" w:fill="FFFFFF"/>
        <w:spacing w:line="475" w:lineRule="exact"/>
        <w:ind w:left="554" w:right="22" w:firstLine="3190"/>
        <w:jc w:val="both"/>
      </w:pPr>
      <w:r>
        <w:rPr>
          <w:rFonts w:ascii="Courier New" w:hAnsi="Courier New" w:cs="Courier New"/>
          <w:color w:val="000000"/>
          <w:spacing w:val="-10"/>
          <w:w w:val="87"/>
          <w:sz w:val="24"/>
          <w:szCs w:val="24"/>
        </w:rPr>
        <w:t xml:space="preserve">0 </w:t>
      </w:r>
      <w:r>
        <w:rPr>
          <w:rFonts w:ascii="Courier New" w:hAnsi="Courier New" w:cs="Courier New"/>
          <w:color w:val="000000"/>
          <w:spacing w:val="23"/>
          <w:w w:val="87"/>
          <w:sz w:val="24"/>
          <w:szCs w:val="24"/>
        </w:rPr>
        <w:t>GOVERNADOR</w:t>
      </w:r>
      <w:r>
        <w:rPr>
          <w:rFonts w:ascii="Courier New" w:hAnsi="Courier New" w:cs="Courier New"/>
          <w:color w:val="000000"/>
          <w:spacing w:val="-10"/>
          <w:w w:val="87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13"/>
          <w:w w:val="87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spacing w:val="-10"/>
          <w:w w:val="87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7"/>
          <w:w w:val="87"/>
          <w:sz w:val="24"/>
          <w:szCs w:val="24"/>
        </w:rPr>
        <w:t>RONDÔNIA</w:t>
      </w:r>
      <w:r>
        <w:rPr>
          <w:rFonts w:ascii="Courier New" w:hAnsi="Courier New" w:cs="Courier New"/>
          <w:color w:val="000000"/>
          <w:spacing w:val="-1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3"/>
          <w:w w:val="87"/>
          <w:sz w:val="24"/>
          <w:szCs w:val="24"/>
        </w:rPr>
        <w:t>usando</w:t>
      </w:r>
      <w:r>
        <w:rPr>
          <w:rFonts w:ascii="Courier New" w:hAnsi="Courier New" w:cs="Courier New"/>
          <w:color w:val="000000"/>
          <w:spacing w:val="-10"/>
          <w:w w:val="87"/>
          <w:sz w:val="24"/>
          <w:szCs w:val="24"/>
        </w:rPr>
        <w:t xml:space="preserve"> das </w:t>
      </w:r>
      <w:r>
        <w:rPr>
          <w:rFonts w:ascii="Courier New" w:hAnsi="Courier New" w:cs="Courier New"/>
          <w:color w:val="000000"/>
          <w:spacing w:val="25"/>
          <w:w w:val="87"/>
          <w:sz w:val="24"/>
          <w:szCs w:val="24"/>
        </w:rPr>
        <w:t>atribuiçõ</w:t>
      </w:r>
      <w:r>
        <w:rPr>
          <w:rFonts w:ascii="Courier New" w:hAnsi="Courier New" w:cs="Courier New"/>
          <w:color w:val="000000"/>
          <w:spacing w:val="25"/>
          <w:w w:val="87"/>
          <w:sz w:val="24"/>
          <w:szCs w:val="24"/>
        </w:rPr>
        <w:t>es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7"/>
          <w:sz w:val="24"/>
          <w:szCs w:val="24"/>
        </w:rPr>
        <w:t>que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3"/>
          <w:w w:val="87"/>
          <w:sz w:val="24"/>
          <w:szCs w:val="24"/>
        </w:rPr>
        <w:t>lhe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7"/>
          <w:w w:val="87"/>
          <w:sz w:val="24"/>
          <w:szCs w:val="24"/>
        </w:rPr>
        <w:t>confere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15"/>
          <w:w w:val="87"/>
          <w:sz w:val="24"/>
          <w:szCs w:val="24"/>
        </w:rPr>
        <w:t>Lei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7"/>
          <w:w w:val="87"/>
          <w:sz w:val="24"/>
          <w:szCs w:val="24"/>
        </w:rPr>
        <w:t>Complementar</w:t>
      </w:r>
      <w:r w:rsidR="00EE5AE6">
        <w:rPr>
          <w:rFonts w:ascii="Courier New" w:hAnsi="Courier New" w:cs="Courier New"/>
          <w:color w:val="000000"/>
          <w:w w:val="87"/>
          <w:sz w:val="24"/>
          <w:szCs w:val="24"/>
        </w:rPr>
        <w:t xml:space="preserve"> nº</w:t>
      </w:r>
      <w:r w:rsidR="001907B8">
        <w:rPr>
          <w:rFonts w:ascii="Courier New" w:hAnsi="Courier New" w:cs="Courier New"/>
          <w:color w:val="000000"/>
          <w:w w:val="87"/>
          <w:sz w:val="24"/>
          <w:szCs w:val="24"/>
        </w:rPr>
        <w:t xml:space="preserve"> 041 de 22 de dezem</w:t>
      </w:r>
      <w:r w:rsidR="00EE5AE6">
        <w:rPr>
          <w:rFonts w:ascii="Courier New" w:hAnsi="Courier New" w:cs="Courier New"/>
          <w:color w:val="000000"/>
          <w:w w:val="87"/>
          <w:sz w:val="24"/>
          <w:szCs w:val="24"/>
        </w:rPr>
        <w:t>bro de 1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>981, RESO</w:t>
      </w:r>
      <w:bookmarkStart w:id="0" w:name="_GoBack"/>
      <w:bookmarkEnd w:id="0"/>
      <w:r>
        <w:rPr>
          <w:rFonts w:ascii="Courier New" w:hAnsi="Courier New" w:cs="Courier New"/>
          <w:color w:val="000000"/>
          <w:w w:val="87"/>
          <w:sz w:val="24"/>
          <w:szCs w:val="24"/>
        </w:rPr>
        <w:t>L</w:t>
      </w:r>
      <w:r>
        <w:rPr>
          <w:rFonts w:ascii="Courier New" w:hAnsi="Courier New" w:cs="Courier New"/>
          <w:color w:val="000000"/>
          <w:w w:val="87"/>
          <w:sz w:val="24"/>
          <w:szCs w:val="24"/>
          <w:lang w:val="en-US"/>
        </w:rPr>
        <w:t>V</w:t>
      </w:r>
      <w:r w:rsidR="001907B8">
        <w:rPr>
          <w:rFonts w:ascii="Courier New" w:hAnsi="Courier New" w:cs="Courier New"/>
          <w:color w:val="000000"/>
          <w:w w:val="87"/>
          <w:sz w:val="24"/>
          <w:szCs w:val="24"/>
        </w:rPr>
        <w:t>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>:</w:t>
      </w:r>
    </w:p>
    <w:p w:rsidR="00EE5AE6" w:rsidRDefault="00EE5AE6" w:rsidP="00EE5AE6">
      <w:pPr>
        <w:framePr w:w="3737" w:h="958" w:hRule="exact" w:hSpace="36" w:wrap="notBeside" w:vAnchor="text" w:hAnchor="page" w:x="5088" w:y="2528"/>
        <w:shd w:val="clear" w:color="auto" w:fill="FFFFFF"/>
        <w:spacing w:line="475" w:lineRule="exact"/>
        <w:ind w:left="1159" w:hanging="1159"/>
      </w:pPr>
      <w:r>
        <w:rPr>
          <w:rFonts w:ascii="Courier New" w:hAnsi="Courier New" w:cs="Courier New"/>
          <w:color w:val="000000"/>
          <w:spacing w:val="-6"/>
          <w:w w:val="87"/>
          <w:sz w:val="24"/>
          <w:szCs w:val="24"/>
        </w:rPr>
        <w:t xml:space="preserve">Jorge </w:t>
      </w:r>
      <w:r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>Teixeira</w:t>
      </w:r>
      <w:r>
        <w:rPr>
          <w:rFonts w:ascii="Courier New" w:hAnsi="Courier New" w:cs="Courier New"/>
          <w:color w:val="000000"/>
          <w:spacing w:val="-6"/>
          <w:w w:val="87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 xml:space="preserve">Oliveira </w:t>
      </w:r>
      <w:r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Governador</w:t>
      </w:r>
    </w:p>
    <w:p w:rsidR="00000000" w:rsidRDefault="001D3EAC" w:rsidP="00EE5AE6">
      <w:pPr>
        <w:shd w:val="clear" w:color="auto" w:fill="FFFFFF"/>
        <w:spacing w:line="490" w:lineRule="exact"/>
        <w:ind w:left="554" w:firstLine="3190"/>
        <w:jc w:val="both"/>
        <w:sectPr w:rsidR="00000000">
          <w:type w:val="continuous"/>
          <w:pgSz w:w="13651" w:h="19051"/>
          <w:pgMar w:top="1440" w:right="1440" w:bottom="360" w:left="1822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19"/>
          <w:w w:val="87"/>
          <w:sz w:val="24"/>
          <w:szCs w:val="24"/>
        </w:rPr>
        <w:t>Conceder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0"/>
          <w:w w:val="87"/>
          <w:sz w:val="24"/>
          <w:szCs w:val="24"/>
        </w:rPr>
        <w:t>afastamento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w w:val="87"/>
          <w:sz w:val="24"/>
          <w:szCs w:val="24"/>
        </w:rPr>
        <w:t xml:space="preserve">ao </w:t>
      </w:r>
      <w:r>
        <w:rPr>
          <w:rFonts w:ascii="Courier New" w:hAnsi="Courier New" w:cs="Courier New"/>
          <w:color w:val="000000"/>
          <w:spacing w:val="22"/>
          <w:w w:val="87"/>
          <w:sz w:val="24"/>
          <w:szCs w:val="24"/>
        </w:rPr>
        <w:t>servidor</w:t>
      </w:r>
      <w:r>
        <w:rPr>
          <w:rFonts w:ascii="Courier New" w:hAnsi="Courier New" w:cs="Courier New"/>
          <w:color w:val="000000"/>
          <w:spacing w:val="-3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HAMILTON</w:t>
      </w:r>
      <w:r>
        <w:rPr>
          <w:rFonts w:ascii="Courier New" w:hAnsi="Courier New" w:cs="Courier New"/>
          <w:color w:val="000000"/>
          <w:spacing w:val="-3"/>
          <w:w w:val="87"/>
          <w:sz w:val="24"/>
          <w:szCs w:val="24"/>
        </w:rPr>
        <w:t xml:space="preserve"> A</w:t>
      </w:r>
      <w:r w:rsidR="00EE5AE6">
        <w:rPr>
          <w:rFonts w:ascii="Courier New" w:hAnsi="Courier New" w:cs="Courier New"/>
          <w:color w:val="000000"/>
          <w:spacing w:val="-3"/>
          <w:w w:val="87"/>
          <w:sz w:val="24"/>
          <w:szCs w:val="24"/>
        </w:rPr>
        <w:t>L</w:t>
      </w:r>
      <w:r>
        <w:rPr>
          <w:rFonts w:ascii="Courier New" w:hAnsi="Courier New" w:cs="Courier New"/>
          <w:color w:val="000000"/>
          <w:spacing w:val="-3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0"/>
          <w:w w:val="87"/>
          <w:sz w:val="24"/>
          <w:szCs w:val="24"/>
        </w:rPr>
        <w:t>MEIDA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5"/>
          <w:w w:val="87"/>
          <w:sz w:val="24"/>
          <w:szCs w:val="24"/>
        </w:rPr>
        <w:t>SILVA,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 w:rsidR="001907B8"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>Secretário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23"/>
          <w:w w:val="87"/>
          <w:sz w:val="24"/>
          <w:szCs w:val="24"/>
        </w:rPr>
        <w:t>Fazenda,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3"/>
          <w:w w:val="87"/>
          <w:sz w:val="24"/>
          <w:szCs w:val="24"/>
        </w:rPr>
        <w:t>cadastro</w:t>
      </w:r>
      <w:r w:rsidR="00EE5AE6">
        <w:rPr>
          <w:rFonts w:ascii="Courier New" w:hAnsi="Courier New" w:cs="Courier New"/>
          <w:color w:val="000000"/>
          <w:w w:val="87"/>
          <w:sz w:val="24"/>
          <w:szCs w:val="24"/>
        </w:rPr>
        <w:t xml:space="preserve"> nº</w:t>
      </w:r>
      <w:r w:rsidR="001907B8">
        <w:rPr>
          <w:rFonts w:ascii="Courier New" w:hAnsi="Courier New" w:cs="Courier New"/>
          <w:color w:val="000000"/>
          <w:w w:val="87"/>
          <w:sz w:val="24"/>
          <w:szCs w:val="24"/>
        </w:rPr>
        <w:t xml:space="preserve"> 13.060, pa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ra </w:t>
      </w:r>
      <w:r>
        <w:rPr>
          <w:rFonts w:ascii="Courier New" w:hAnsi="Courier New" w:cs="Courier New"/>
          <w:color w:val="000000"/>
          <w:spacing w:val="24"/>
          <w:w w:val="87"/>
          <w:sz w:val="24"/>
          <w:szCs w:val="24"/>
        </w:rPr>
        <w:t>deslocar-se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 w:rsidR="001907B8">
        <w:rPr>
          <w:rFonts w:ascii="Courier New" w:hAnsi="Courier New" w:cs="Courier New"/>
          <w:color w:val="000000"/>
          <w:w w:val="87"/>
          <w:sz w:val="24"/>
          <w:szCs w:val="24"/>
        </w:rPr>
        <w:t>até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33"/>
          <w:w w:val="87"/>
          <w:sz w:val="24"/>
          <w:szCs w:val="24"/>
        </w:rPr>
        <w:t>cidade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de </w:t>
      </w:r>
      <w:r w:rsidR="001907B8"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Brasília</w:t>
      </w:r>
      <w:r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-DF,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fim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32"/>
          <w:w w:val="87"/>
          <w:sz w:val="24"/>
          <w:szCs w:val="24"/>
        </w:rPr>
        <w:t>participar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da 329 </w:t>
      </w:r>
      <w:r>
        <w:rPr>
          <w:rFonts w:ascii="Courier New" w:hAnsi="Courier New" w:cs="Courier New"/>
          <w:color w:val="000000"/>
          <w:spacing w:val="32"/>
          <w:w w:val="87"/>
          <w:sz w:val="24"/>
          <w:szCs w:val="24"/>
        </w:rPr>
        <w:t>Reunião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20"/>
          <w:w w:val="87"/>
          <w:sz w:val="24"/>
          <w:szCs w:val="24"/>
        </w:rPr>
        <w:t>CONFAZ,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spacing w:val="23"/>
          <w:w w:val="87"/>
          <w:sz w:val="24"/>
          <w:szCs w:val="24"/>
        </w:rPr>
        <w:t>período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de 09 a </w:t>
      </w:r>
      <w:r>
        <w:rPr>
          <w:rFonts w:ascii="Courier New" w:hAnsi="Courier New" w:cs="Courier New"/>
          <w:color w:val="000000"/>
          <w:spacing w:val="14"/>
          <w:w w:val="87"/>
          <w:sz w:val="24"/>
          <w:szCs w:val="24"/>
        </w:rPr>
        <w:t>12.10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16"/>
          <w:w w:val="87"/>
          <w:sz w:val="24"/>
          <w:szCs w:val="24"/>
        </w:rPr>
        <w:t>corrente</w:t>
      </w:r>
      <w:r w:rsidR="001907B8">
        <w:rPr>
          <w:rFonts w:ascii="Courier New" w:hAnsi="Courier New" w:cs="Courier New"/>
          <w:color w:val="000000"/>
          <w:w w:val="87"/>
          <w:sz w:val="24"/>
          <w:szCs w:val="24"/>
        </w:rPr>
        <w:t xml:space="preserve"> ano.</w:t>
      </w:r>
    </w:p>
    <w:p w:rsidR="001907B8" w:rsidRDefault="001907B8" w:rsidP="00EE5AE6">
      <w:pPr>
        <w:shd w:val="clear" w:color="auto" w:fill="FFFFFF"/>
      </w:pPr>
    </w:p>
    <w:sectPr w:rsidR="001907B8">
      <w:type w:val="continuous"/>
      <w:pgSz w:w="16834" w:h="11909" w:orient="landscape"/>
      <w:pgMar w:top="1440" w:right="3873" w:bottom="720" w:left="19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B8"/>
    <w:rsid w:val="001907B8"/>
    <w:rsid w:val="001D3EAC"/>
    <w:rsid w:val="00E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4E5758-2438-4455-BCDE-39F06892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2016-06-13T13:24:00Z</dcterms:created>
  <dcterms:modified xsi:type="dcterms:W3CDTF">2016-06-13T13:41:00Z</dcterms:modified>
</cp:coreProperties>
</file>