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252E">
      <w:pPr>
        <w:framePr w:h="1461" w:hSpace="10080" w:wrap="notBeside" w:vAnchor="text" w:hAnchor="margin" w:x="245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335" cy="9251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60F6">
      <w:pPr>
        <w:spacing w:line="1" w:lineRule="exact"/>
        <w:rPr>
          <w:sz w:val="2"/>
          <w:szCs w:val="2"/>
        </w:rPr>
      </w:pPr>
    </w:p>
    <w:p w:rsidR="00000000" w:rsidRDefault="002260F6">
      <w:pPr>
        <w:framePr w:h="1461" w:hSpace="10080" w:wrap="notBeside" w:vAnchor="text" w:hAnchor="margin" w:x="2456" w:y="1"/>
        <w:rPr>
          <w:sz w:val="24"/>
          <w:szCs w:val="24"/>
        </w:rPr>
        <w:sectPr w:rsidR="00000000">
          <w:type w:val="continuous"/>
          <w:pgSz w:w="11909" w:h="16834"/>
          <w:pgMar w:top="1440" w:right="360" w:bottom="720" w:left="2729" w:header="720" w:footer="720" w:gutter="0"/>
          <w:cols w:space="720"/>
          <w:noEndnote/>
        </w:sectPr>
      </w:pPr>
    </w:p>
    <w:p w:rsidR="00000000" w:rsidRDefault="002260F6" w:rsidP="0039252E">
      <w:pPr>
        <w:spacing w:line="1" w:lineRule="exact"/>
        <w:rPr>
          <w:sz w:val="2"/>
          <w:szCs w:val="2"/>
        </w:rPr>
      </w:pPr>
    </w:p>
    <w:p w:rsidR="00000000" w:rsidRDefault="002260F6" w:rsidP="0039252E">
      <w:pPr>
        <w:framePr w:h="1461" w:hSpace="10080" w:wrap="notBeside" w:vAnchor="text" w:hAnchor="margin" w:x="2456" w:y="1"/>
        <w:rPr>
          <w:sz w:val="24"/>
          <w:szCs w:val="24"/>
        </w:rPr>
        <w:sectPr w:rsidR="00000000">
          <w:type w:val="continuous"/>
          <w:pgSz w:w="11909" w:h="16834"/>
          <w:pgMar w:top="1440" w:right="662" w:bottom="720" w:left="3543" w:header="720" w:footer="720" w:gutter="0"/>
          <w:cols w:space="60"/>
          <w:noEndnote/>
        </w:sectPr>
      </w:pPr>
    </w:p>
    <w:p w:rsidR="00000000" w:rsidRDefault="002260F6" w:rsidP="0039252E">
      <w:pPr>
        <w:shd w:val="clear" w:color="auto" w:fill="FFFFFF"/>
      </w:pPr>
      <w:r>
        <w:rPr>
          <w:color w:val="000000"/>
          <w:sz w:val="18"/>
          <w:szCs w:val="18"/>
        </w:rPr>
        <w:t>GOVERNO  DO</w:t>
      </w:r>
      <w:bookmarkStart w:id="0" w:name="_GoBack"/>
      <w:bookmarkEnd w:id="0"/>
      <w:r>
        <w:rPr>
          <w:color w:val="000000"/>
          <w:sz w:val="18"/>
          <w:szCs w:val="18"/>
        </w:rPr>
        <w:t xml:space="preserve">   ESTADO   DE   RONDÔNIA</w:t>
      </w:r>
    </w:p>
    <w:p w:rsidR="00000000" w:rsidRDefault="002260F6" w:rsidP="0039252E">
      <w:pPr>
        <w:shd w:val="clear" w:color="auto" w:fill="FFFFFF"/>
        <w:ind w:left="482"/>
      </w:pPr>
      <w:r>
        <w:rPr>
          <w:rFonts w:ascii="Courier New" w:hAnsi="Courier New" w:cs="Courier New"/>
          <w:color w:val="000000"/>
          <w:sz w:val="24"/>
          <w:szCs w:val="24"/>
        </w:rPr>
        <w:t>GABINETE DO GOVERNADOR</w:t>
      </w:r>
    </w:p>
    <w:p w:rsidR="00000000" w:rsidRDefault="002260F6" w:rsidP="0039252E">
      <w:pPr>
        <w:shd w:val="clear" w:color="auto" w:fill="FFFFFF"/>
      </w:pPr>
      <w:r>
        <w:br w:type="column"/>
      </w:r>
    </w:p>
    <w:p w:rsidR="00000000" w:rsidRDefault="002260F6" w:rsidP="0039252E">
      <w:pPr>
        <w:shd w:val="clear" w:color="auto" w:fill="FFFFFF"/>
      </w:pPr>
      <w:r>
        <w:br w:type="column"/>
      </w:r>
    </w:p>
    <w:p w:rsidR="00000000" w:rsidRDefault="002260F6" w:rsidP="0039252E">
      <w:pPr>
        <w:shd w:val="clear" w:color="auto" w:fill="FFFFFF"/>
      </w:pPr>
      <w:r>
        <w:br w:type="column"/>
      </w:r>
    </w:p>
    <w:p w:rsidR="00000000" w:rsidRDefault="002260F6" w:rsidP="0039252E">
      <w:pPr>
        <w:shd w:val="clear" w:color="auto" w:fill="FFFFFF"/>
        <w:sectPr w:rsidR="00000000">
          <w:type w:val="continuous"/>
          <w:pgSz w:w="11909" w:h="16834"/>
          <w:pgMar w:top="1440" w:right="662" w:bottom="720" w:left="3543" w:header="720" w:footer="720" w:gutter="0"/>
          <w:cols w:num="4" w:space="720" w:equalWidth="0">
            <w:col w:w="4248" w:space="1973"/>
            <w:col w:w="720" w:space="0"/>
            <w:col w:w="720" w:space="0"/>
            <w:col w:w="720"/>
          </w:cols>
          <w:noEndnote/>
        </w:sectPr>
      </w:pPr>
    </w:p>
    <w:p w:rsidR="00000000" w:rsidRDefault="002260F6" w:rsidP="0039252E">
      <w:pPr>
        <w:spacing w:line="1" w:lineRule="exact"/>
        <w:rPr>
          <w:sz w:val="2"/>
          <w:szCs w:val="2"/>
        </w:rPr>
      </w:pPr>
    </w:p>
    <w:p w:rsidR="00000000" w:rsidRDefault="002260F6" w:rsidP="0039252E">
      <w:pPr>
        <w:shd w:val="clear" w:color="auto" w:fill="FFFFFF"/>
        <w:sectPr w:rsidR="00000000">
          <w:type w:val="continuous"/>
          <w:pgSz w:w="11909" w:h="16834"/>
          <w:pgMar w:top="1440" w:right="676" w:bottom="720" w:left="2729" w:header="720" w:footer="720" w:gutter="0"/>
          <w:cols w:space="60"/>
          <w:noEndnote/>
        </w:sectPr>
      </w:pPr>
    </w:p>
    <w:p w:rsidR="00000000" w:rsidRDefault="002260F6" w:rsidP="0039252E">
      <w:pPr>
        <w:shd w:val="clear" w:color="auto" w:fill="FFFFFF"/>
        <w:sectPr w:rsidR="00000000">
          <w:type w:val="continuous"/>
          <w:pgSz w:w="11909" w:h="16834"/>
          <w:pgMar w:top="1440" w:right="676" w:bottom="720" w:left="2729" w:header="720" w:footer="720" w:gutter="0"/>
          <w:cols w:num="7" w:space="720" w:equalWidth="0">
            <w:col w:w="1432" w:space="58"/>
            <w:col w:w="720" w:space="410"/>
            <w:col w:w="720" w:space="252"/>
            <w:col w:w="720" w:space="1066"/>
            <w:col w:w="720" w:space="0"/>
            <w:col w:w="964" w:space="475"/>
            <w:col w:w="1080"/>
          </w:cols>
          <w:noEndnote/>
        </w:sectPr>
      </w:pPr>
    </w:p>
    <w:p w:rsidR="0039252E" w:rsidRDefault="0039252E" w:rsidP="0039252E">
      <w:pPr>
        <w:shd w:val="clear" w:color="auto" w:fill="FFFFFF"/>
        <w:spacing w:line="360" w:lineRule="exact"/>
        <w:ind w:right="425" w:firstLine="275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9252E">
        <w:rPr>
          <w:rFonts w:ascii="Courier New" w:hAnsi="Courier New" w:cs="Courier New"/>
          <w:color w:val="000000"/>
          <w:sz w:val="24"/>
          <w:szCs w:val="24"/>
        </w:rPr>
        <w:t>DECRETO Nº 1557 DE 07 DE OUTUBRO DE 1983.</w:t>
      </w:r>
    </w:p>
    <w:p w:rsidR="0039252E" w:rsidRDefault="0039252E" w:rsidP="0039252E">
      <w:pPr>
        <w:shd w:val="clear" w:color="auto" w:fill="FFFFFF"/>
        <w:spacing w:line="360" w:lineRule="exact"/>
        <w:ind w:right="425" w:firstLine="275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2260F6" w:rsidP="0039252E">
      <w:pPr>
        <w:shd w:val="clear" w:color="auto" w:fill="FFFFFF"/>
        <w:spacing w:line="360" w:lineRule="exact"/>
        <w:ind w:right="425" w:firstLine="2758"/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Rondônia, no uso de suas atribuições legais,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Concede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afastamento ao Dr. LUIZ CARLOS COELHO DE MENEZES, Ocupante do Cargo de </w:t>
      </w:r>
      <w:r w:rsidR="0039252E">
        <w:rPr>
          <w:rFonts w:ascii="Courier New" w:hAnsi="Courier New" w:cs="Courier New"/>
          <w:color w:val="000000"/>
          <w:spacing w:val="-3"/>
          <w:sz w:val="24"/>
          <w:szCs w:val="24"/>
        </w:rPr>
        <w:t>Secretário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de Estado da Agric</w:t>
      </w:r>
      <w:r w:rsidR="0039252E">
        <w:rPr>
          <w:rFonts w:ascii="Courier New" w:hAnsi="Courier New" w:cs="Courier New"/>
          <w:color w:val="000000"/>
          <w:spacing w:val="-3"/>
          <w:sz w:val="24"/>
          <w:szCs w:val="24"/>
        </w:rPr>
        <w:t>ultura, Cadastro n? 10.756, pa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ra deslocar-se ã cidade de Brasília-DF, no </w:t>
      </w:r>
      <w:r w:rsidR="0039252E">
        <w:rPr>
          <w:rFonts w:ascii="Courier New" w:hAnsi="Courier New" w:cs="Courier New"/>
          <w:color w:val="000000"/>
          <w:sz w:val="24"/>
          <w:szCs w:val="24"/>
        </w:rPr>
        <w:t>período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 02 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05 de outubro de 1983, com </w:t>
      </w:r>
      <w:r w:rsidR="0039252E">
        <w:rPr>
          <w:rFonts w:ascii="Courier New" w:hAnsi="Courier New" w:cs="Courier New"/>
          <w:color w:val="000000"/>
          <w:spacing w:val="-1"/>
          <w:sz w:val="24"/>
          <w:szCs w:val="24"/>
        </w:rPr>
        <w:t>o objetivo de participar de reu</w:t>
      </w:r>
      <w:r>
        <w:rPr>
          <w:rFonts w:ascii="Courier New" w:hAnsi="Courier New" w:cs="Courier New"/>
          <w:color w:val="000000"/>
          <w:sz w:val="24"/>
          <w:szCs w:val="24"/>
        </w:rPr>
        <w:t>nião com o Presidente da EMBRATER, SUDHEVEA, EMBRAPA e da substituição da Bandeira Nacional no Mastro da Pr</w:t>
      </w:r>
      <w:r>
        <w:rPr>
          <w:rFonts w:ascii="Courier New" w:hAnsi="Courier New" w:cs="Courier New"/>
          <w:color w:val="000000"/>
          <w:sz w:val="24"/>
          <w:szCs w:val="24"/>
        </w:rPr>
        <w:t>aça dos Três Poderes.</w:t>
      </w:r>
    </w:p>
    <w:p w:rsidR="00000000" w:rsidRDefault="002260F6" w:rsidP="0039252E">
      <w:pPr>
        <w:shd w:val="clear" w:color="auto" w:fill="FFFFFF"/>
        <w:spacing w:line="360" w:lineRule="exact"/>
        <w:ind w:right="425" w:firstLine="2758"/>
      </w:pPr>
    </w:p>
    <w:p w:rsidR="0039252E" w:rsidRPr="0039252E" w:rsidRDefault="0039252E" w:rsidP="0039252E">
      <w:pPr>
        <w:shd w:val="clear" w:color="auto" w:fill="FFFFFF"/>
        <w:spacing w:line="360" w:lineRule="exact"/>
        <w:ind w:right="425" w:firstLine="2758"/>
        <w:rPr>
          <w:rFonts w:ascii="Courier New" w:hAnsi="Courier New" w:cs="Courier New"/>
          <w:sz w:val="24"/>
          <w:szCs w:val="24"/>
        </w:rPr>
      </w:pPr>
    </w:p>
    <w:p w:rsidR="0039252E" w:rsidRPr="0039252E" w:rsidRDefault="0039252E" w:rsidP="0039252E">
      <w:pPr>
        <w:shd w:val="clear" w:color="auto" w:fill="FFFFFF"/>
        <w:spacing w:line="360" w:lineRule="exact"/>
        <w:jc w:val="center"/>
        <w:rPr>
          <w:rFonts w:ascii="Courier New" w:hAnsi="Courier New" w:cs="Courier New"/>
          <w:sz w:val="24"/>
          <w:szCs w:val="24"/>
        </w:rPr>
      </w:pPr>
      <w:r w:rsidRPr="0039252E">
        <w:rPr>
          <w:rFonts w:ascii="Courier New" w:hAnsi="Courier New" w:cs="Courier New"/>
          <w:sz w:val="24"/>
          <w:szCs w:val="24"/>
        </w:rPr>
        <w:t>Jorge Teixeira de Oliveira</w:t>
      </w:r>
    </w:p>
    <w:p w:rsidR="0039252E" w:rsidRPr="0039252E" w:rsidRDefault="0039252E" w:rsidP="0039252E">
      <w:pPr>
        <w:shd w:val="clear" w:color="auto" w:fill="FFFFFF"/>
        <w:spacing w:line="360" w:lineRule="exact"/>
        <w:jc w:val="center"/>
        <w:rPr>
          <w:rFonts w:ascii="Courier New" w:hAnsi="Courier New" w:cs="Courier New"/>
          <w:sz w:val="24"/>
          <w:szCs w:val="24"/>
        </w:rPr>
      </w:pPr>
    </w:p>
    <w:p w:rsidR="0039252E" w:rsidRPr="0039252E" w:rsidRDefault="0039252E" w:rsidP="0039252E">
      <w:pPr>
        <w:shd w:val="clear" w:color="auto" w:fill="FFFFFF"/>
        <w:spacing w:line="360" w:lineRule="exact"/>
        <w:jc w:val="center"/>
        <w:rPr>
          <w:rFonts w:ascii="Courier New" w:hAnsi="Courier New" w:cs="Courier New"/>
          <w:sz w:val="24"/>
          <w:szCs w:val="24"/>
        </w:rPr>
        <w:sectPr w:rsidR="0039252E" w:rsidRPr="0039252E">
          <w:type w:val="continuous"/>
          <w:pgSz w:w="11909" w:h="16834"/>
          <w:pgMar w:top="1440" w:right="360" w:bottom="720" w:left="2729" w:header="720" w:footer="720" w:gutter="0"/>
          <w:cols w:space="60"/>
          <w:noEndnote/>
        </w:sectPr>
      </w:pPr>
      <w:r w:rsidRPr="0039252E">
        <w:rPr>
          <w:rFonts w:ascii="Courier New" w:hAnsi="Courier New" w:cs="Courier New"/>
          <w:sz w:val="24"/>
          <w:szCs w:val="24"/>
        </w:rPr>
        <w:t>Governador</w:t>
      </w:r>
    </w:p>
    <w:p w:rsidR="00000000" w:rsidRDefault="002260F6" w:rsidP="0039252E">
      <w:pPr>
        <w:spacing w:line="1" w:lineRule="exact"/>
        <w:rPr>
          <w:sz w:val="2"/>
          <w:szCs w:val="2"/>
        </w:rPr>
      </w:pPr>
      <w:r>
        <w:br w:type="column"/>
      </w:r>
    </w:p>
    <w:p w:rsidR="00000000" w:rsidRDefault="002260F6" w:rsidP="0039252E">
      <w:pPr>
        <w:shd w:val="clear" w:color="auto" w:fill="FFFFFF"/>
        <w:sectPr w:rsidR="00000000">
          <w:type w:val="continuous"/>
          <w:pgSz w:w="11909" w:h="16834"/>
          <w:pgMar w:top="1440" w:right="360" w:bottom="720" w:left="5213" w:header="720" w:footer="720" w:gutter="0"/>
          <w:cols w:num="2" w:space="720" w:equalWidth="0">
            <w:col w:w="3873" w:space="785"/>
            <w:col w:w="1677"/>
          </w:cols>
          <w:noEndnote/>
        </w:sectPr>
      </w:pPr>
    </w:p>
    <w:p w:rsidR="00000000" w:rsidRDefault="002260F6" w:rsidP="0039252E">
      <w:pPr>
        <w:shd w:val="clear" w:color="auto" w:fill="FFFFFF"/>
      </w:pPr>
    </w:p>
    <w:p w:rsidR="00000000" w:rsidRDefault="002260F6" w:rsidP="0039252E">
      <w:pPr>
        <w:shd w:val="clear" w:color="auto" w:fill="FFFFFF"/>
        <w:sectPr w:rsidR="00000000">
          <w:type w:val="continuous"/>
          <w:pgSz w:w="6415" w:h="19325"/>
          <w:pgMar w:top="1440" w:right="3175" w:bottom="360" w:left="1440" w:header="720" w:footer="720" w:gutter="0"/>
          <w:cols w:space="60"/>
          <w:noEndnote/>
        </w:sectPr>
      </w:pPr>
    </w:p>
    <w:p w:rsidR="00000000" w:rsidRDefault="002260F6" w:rsidP="0039252E">
      <w:pPr>
        <w:shd w:val="clear" w:color="auto" w:fill="FFFFFF"/>
      </w:pPr>
    </w:p>
    <w:p w:rsidR="00000000" w:rsidRDefault="002260F6">
      <w:pPr>
        <w:shd w:val="clear" w:color="auto" w:fill="FFFFFF"/>
      </w:pPr>
      <w:r>
        <w:br w:type="column"/>
      </w:r>
    </w:p>
    <w:p w:rsidR="0039252E" w:rsidRDefault="002260F6">
      <w:pPr>
        <w:shd w:val="clear" w:color="auto" w:fill="FFFFFF"/>
        <w:spacing w:before="1836"/>
      </w:pPr>
      <w:r>
        <w:br w:type="column"/>
      </w:r>
      <w:r>
        <w:rPr>
          <w:rFonts w:ascii="Arial" w:hAnsi="Arial" w:cs="Arial"/>
          <w:i/>
          <w:iCs/>
          <w:color w:val="000000"/>
          <w:sz w:val="2"/>
          <w:szCs w:val="2"/>
        </w:rPr>
        <w:t>■</w:t>
      </w:r>
    </w:p>
    <w:sectPr w:rsidR="0039252E">
      <w:type w:val="continuous"/>
      <w:pgSz w:w="6415" w:h="19325"/>
      <w:pgMar w:top="1440" w:right="3175" w:bottom="360" w:left="1440" w:header="720" w:footer="720" w:gutter="0"/>
      <w:cols w:num="3" w:space="720" w:equalWidth="0">
        <w:col w:w="720" w:space="0"/>
        <w:col w:w="720" w:space="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2E"/>
    <w:rsid w:val="002260F6"/>
    <w:rsid w:val="0039252E"/>
    <w:rsid w:val="005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188A29-BDB4-4E0C-9D4A-F99E46D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3EFB-33FF-4D68-9A8F-E9AA2F8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2016-06-10T13:32:00Z</dcterms:created>
  <dcterms:modified xsi:type="dcterms:W3CDTF">2016-06-10T13:38:00Z</dcterms:modified>
</cp:coreProperties>
</file>