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87B56">
      <w:pPr>
        <w:framePr w:h="1663" w:hSpace="40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000000" w:rsidRDefault="00287B56" w:rsidP="006C11DA">
      <w:pPr>
        <w:shd w:val="clear" w:color="auto" w:fill="FFFFFF"/>
        <w:spacing w:before="169"/>
        <w:ind w:right="50"/>
        <w:sectPr w:rsidR="00000000">
          <w:type w:val="continuous"/>
          <w:pgSz w:w="11909" w:h="16834"/>
          <w:pgMar w:top="1240" w:right="2799" w:bottom="360" w:left="4225" w:header="720" w:footer="720" w:gutter="0"/>
          <w:cols w:space="60"/>
          <w:noEndnote/>
        </w:sectPr>
      </w:pPr>
    </w:p>
    <w:p w:rsidR="00000000" w:rsidRDefault="006C11DA">
      <w:pPr>
        <w:shd w:val="clear" w:color="auto" w:fill="FFFFFF"/>
        <w:spacing w:before="205"/>
        <w:ind w:left="7"/>
      </w:pPr>
      <w:r>
        <w:rPr>
          <w:color w:val="000000"/>
          <w:spacing w:val="-14"/>
          <w:sz w:val="26"/>
          <w:szCs w:val="26"/>
        </w:rPr>
        <w:t xml:space="preserve">           </w:t>
      </w:r>
      <w:r w:rsidR="008C5731">
        <w:rPr>
          <w:color w:val="000000"/>
          <w:spacing w:val="-14"/>
          <w:sz w:val="26"/>
          <w:szCs w:val="26"/>
        </w:rPr>
        <w:t>DECRETO N</w:t>
      </w:r>
      <w:r w:rsidR="008C5731" w:rsidRPr="008C5731">
        <w:rPr>
          <w:color w:val="000000"/>
          <w:spacing w:val="-14"/>
          <w:sz w:val="48"/>
          <w:szCs w:val="48"/>
          <w:vertAlign w:val="subscript"/>
        </w:rPr>
        <w:t>º</w:t>
      </w:r>
      <w:r w:rsidR="008C5731">
        <w:rPr>
          <w:color w:val="000000"/>
          <w:spacing w:val="-14"/>
          <w:sz w:val="26"/>
          <w:szCs w:val="26"/>
          <w:vertAlign w:val="subscript"/>
        </w:rPr>
        <w:t xml:space="preserve"> </w:t>
      </w:r>
      <w:r w:rsidR="008C5731">
        <w:rPr>
          <w:color w:val="000000"/>
          <w:spacing w:val="-14"/>
          <w:sz w:val="26"/>
          <w:szCs w:val="26"/>
        </w:rPr>
        <w:t xml:space="preserve">1437 </w:t>
      </w:r>
      <w:r w:rsidR="00287B56">
        <w:rPr>
          <w:color w:val="000000"/>
          <w:spacing w:val="-14"/>
          <w:sz w:val="26"/>
          <w:szCs w:val="26"/>
        </w:rPr>
        <w:t xml:space="preserve">DE </w:t>
      </w:r>
      <w:r w:rsidR="008C5731" w:rsidRPr="008C5731">
        <w:rPr>
          <w:color w:val="000000"/>
          <w:spacing w:val="-14"/>
          <w:sz w:val="40"/>
          <w:szCs w:val="40"/>
          <w:vertAlign w:val="subscript"/>
        </w:rPr>
        <w:t>25</w:t>
      </w:r>
      <w:r w:rsidR="008C5731">
        <w:rPr>
          <w:color w:val="000000"/>
          <w:spacing w:val="-14"/>
          <w:sz w:val="26"/>
          <w:szCs w:val="26"/>
        </w:rPr>
        <w:t xml:space="preserve"> DE   AGOSTO   DE 1</w:t>
      </w:r>
      <w:r w:rsidR="00287B56">
        <w:rPr>
          <w:color w:val="000000"/>
          <w:spacing w:val="-14"/>
          <w:sz w:val="26"/>
          <w:szCs w:val="26"/>
        </w:rPr>
        <w:t>983</w:t>
      </w:r>
    </w:p>
    <w:p w:rsidR="00000000" w:rsidRDefault="00287B56">
      <w:pPr>
        <w:shd w:val="clear" w:color="auto" w:fill="FFFFFF"/>
        <w:spacing w:before="896" w:line="407" w:lineRule="exact"/>
        <w:ind w:left="11" w:firstLine="2740"/>
      </w:pPr>
      <w:r>
        <w:rPr>
          <w:color w:val="000000"/>
          <w:spacing w:val="-14"/>
          <w:sz w:val="26"/>
          <w:szCs w:val="26"/>
        </w:rPr>
        <w:t xml:space="preserve">0 GOVERNADOR DO ESTADO DE RONDÔNIA, no </w:t>
      </w:r>
      <w:r w:rsidR="008C5731">
        <w:rPr>
          <w:color w:val="000000"/>
          <w:spacing w:val="-14"/>
          <w:sz w:val="26"/>
          <w:szCs w:val="26"/>
        </w:rPr>
        <w:t>uso de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suas atribuições legais,</w:t>
      </w:r>
    </w:p>
    <w:p w:rsidR="00000000" w:rsidRDefault="00287B56">
      <w:pPr>
        <w:shd w:val="clear" w:color="auto" w:fill="FFFFFF"/>
        <w:spacing w:before="529"/>
        <w:ind w:left="2740"/>
      </w:pPr>
      <w:r>
        <w:rPr>
          <w:color w:val="000000"/>
          <w:spacing w:val="88"/>
          <w:sz w:val="26"/>
          <w:szCs w:val="26"/>
        </w:rPr>
        <w:t>DECRETA:</w:t>
      </w:r>
    </w:p>
    <w:p w:rsidR="00000000" w:rsidRDefault="00287B56">
      <w:pPr>
        <w:shd w:val="clear" w:color="auto" w:fill="FFFFFF"/>
        <w:spacing w:before="529"/>
        <w:ind w:left="2740"/>
        <w:sectPr w:rsidR="00000000">
          <w:type w:val="continuous"/>
          <w:pgSz w:w="11909" w:h="16834"/>
          <w:pgMar w:top="1240" w:right="995" w:bottom="360" w:left="1558" w:header="720" w:footer="720" w:gutter="0"/>
          <w:cols w:space="60"/>
          <w:noEndnote/>
        </w:sectPr>
      </w:pPr>
    </w:p>
    <w:p w:rsidR="00000000" w:rsidRDefault="008C5731">
      <w:pPr>
        <w:shd w:val="clear" w:color="auto" w:fill="FFFFFF"/>
        <w:spacing w:before="464" w:line="421" w:lineRule="exact"/>
        <w:ind w:firstLine="2729"/>
        <w:jc w:val="both"/>
      </w:pPr>
      <w:r>
        <w:rPr>
          <w:color w:val="000000"/>
          <w:spacing w:val="-11"/>
          <w:sz w:val="26"/>
          <w:szCs w:val="26"/>
        </w:rPr>
        <w:lastRenderedPageBreak/>
        <w:t>Artigo 1º</w:t>
      </w:r>
      <w:r w:rsidR="00287B56">
        <w:rPr>
          <w:color w:val="000000"/>
          <w:spacing w:val="-11"/>
          <w:sz w:val="26"/>
          <w:szCs w:val="26"/>
        </w:rPr>
        <w:t xml:space="preserve"> - Ficam alteradas a Programação das </w:t>
      </w:r>
      <w:r w:rsidR="00287B56">
        <w:rPr>
          <w:color w:val="000000"/>
          <w:spacing w:val="-16"/>
          <w:sz w:val="26"/>
          <w:szCs w:val="26"/>
        </w:rPr>
        <w:t xml:space="preserve">Quotas trimestrais do- Orçamento Vigente, das seguintes Unidades ' </w:t>
      </w:r>
      <w:r w:rsidR="00287B56">
        <w:rPr>
          <w:color w:val="000000"/>
          <w:sz w:val="26"/>
          <w:szCs w:val="26"/>
        </w:rPr>
        <w:t>Orçamentárias:</w:t>
      </w:r>
    </w:p>
    <w:p w:rsidR="00000000" w:rsidRDefault="00287B56">
      <w:pPr>
        <w:shd w:val="clear" w:color="auto" w:fill="FFFFFF"/>
        <w:spacing w:before="151" w:line="421" w:lineRule="exact"/>
        <w:ind w:left="2725"/>
      </w:pPr>
      <w:r>
        <w:rPr>
          <w:color w:val="000000"/>
          <w:spacing w:val="-12"/>
          <w:sz w:val="26"/>
          <w:szCs w:val="26"/>
        </w:rPr>
        <w:t>ASSEMBLÉIA LEGISLATIVA</w:t>
      </w:r>
    </w:p>
    <w:p w:rsidR="00000000" w:rsidRDefault="00287B56">
      <w:pPr>
        <w:shd w:val="clear" w:color="auto" w:fill="FFFFFF"/>
        <w:spacing w:line="421" w:lineRule="exact"/>
        <w:ind w:right="1721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 </w:t>
      </w:r>
      <w:r>
        <w:rPr>
          <w:color w:val="000000"/>
          <w:spacing w:val="-12"/>
          <w:sz w:val="26"/>
          <w:szCs w:val="26"/>
          <w:lang w:eastAsia="en-US"/>
        </w:rPr>
        <w:t>- TRIMESTRE     176.300.000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spacing w:line="421" w:lineRule="exact"/>
        <w:ind w:right="1721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II </w:t>
      </w:r>
      <w:r>
        <w:rPr>
          <w:color w:val="000000"/>
          <w:spacing w:val="-12"/>
          <w:sz w:val="26"/>
          <w:szCs w:val="26"/>
          <w:lang w:eastAsia="en-US"/>
        </w:rPr>
        <w:t>- TRIMESTRE     295.269.691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spacing w:line="421" w:lineRule="exact"/>
        <w:ind w:right="1721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III </w:t>
      </w:r>
      <w:r>
        <w:rPr>
          <w:color w:val="000000"/>
          <w:spacing w:val="-12"/>
          <w:sz w:val="26"/>
          <w:szCs w:val="26"/>
          <w:lang w:eastAsia="en-US"/>
        </w:rPr>
        <w:t>- TRIMESTRE     483.330.309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spacing w:line="421" w:lineRule="exact"/>
        <w:ind w:right="1724"/>
        <w:jc w:val="right"/>
      </w:pPr>
      <w:r>
        <w:rPr>
          <w:color w:val="000000"/>
          <w:spacing w:val="-12"/>
          <w:sz w:val="26"/>
          <w:szCs w:val="26"/>
          <w:lang w:val="en-US" w:eastAsia="en-US"/>
        </w:rPr>
        <w:t xml:space="preserve">IV </w:t>
      </w:r>
      <w:r>
        <w:rPr>
          <w:color w:val="000000"/>
          <w:spacing w:val="-12"/>
          <w:sz w:val="26"/>
          <w:szCs w:val="26"/>
          <w:lang w:eastAsia="en-US"/>
        </w:rPr>
        <w:t>- TRIMESTRE      40.100.000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spacing w:before="7" w:line="421" w:lineRule="exact"/>
        <w:ind w:right="1721"/>
        <w:jc w:val="right"/>
      </w:pPr>
      <w:r>
        <w:rPr>
          <w:color w:val="000000"/>
          <w:spacing w:val="-7"/>
          <w:sz w:val="26"/>
          <w:szCs w:val="26"/>
        </w:rPr>
        <w:t>TOTAL        995.000.000,00</w:t>
      </w:r>
    </w:p>
    <w:p w:rsidR="00000000" w:rsidRDefault="00287B56">
      <w:pPr>
        <w:shd w:val="clear" w:color="auto" w:fill="FFFFFF"/>
        <w:spacing w:before="148" w:line="425" w:lineRule="exact"/>
        <w:ind w:left="7"/>
        <w:jc w:val="center"/>
      </w:pPr>
      <w:r>
        <w:rPr>
          <w:color w:val="000000"/>
          <w:spacing w:val="-12"/>
          <w:sz w:val="26"/>
          <w:szCs w:val="26"/>
        </w:rPr>
        <w:t>POLÍCIA MILITAR DE RONDÔNIA</w:t>
      </w:r>
    </w:p>
    <w:p w:rsidR="00000000" w:rsidRDefault="00287B56">
      <w:pPr>
        <w:shd w:val="clear" w:color="auto" w:fill="FFFFFF"/>
        <w:tabs>
          <w:tab w:val="left" w:pos="3035"/>
        </w:tabs>
        <w:spacing w:line="425" w:lineRule="exact"/>
        <w:ind w:left="2750"/>
      </w:pPr>
      <w:r>
        <w:rPr>
          <w:color w:val="000000"/>
          <w:sz w:val="26"/>
          <w:szCs w:val="26"/>
          <w:lang w:val="en-US" w:eastAsia="en-US"/>
        </w:rPr>
        <w:t>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TRIMESTRE       595.430.000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tabs>
          <w:tab w:val="left" w:pos="3182"/>
        </w:tabs>
        <w:spacing w:line="425" w:lineRule="exact"/>
        <w:ind w:left="2754"/>
      </w:pPr>
      <w:r>
        <w:rPr>
          <w:color w:val="000000"/>
          <w:spacing w:val="-34"/>
          <w:sz w:val="26"/>
          <w:szCs w:val="26"/>
          <w:lang w:val="en-US" w:eastAsia="en-US"/>
        </w:rPr>
        <w:t>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TRIMESTRE      815.221.000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tabs>
          <w:tab w:val="left" w:pos="3326"/>
        </w:tabs>
        <w:spacing w:line="425" w:lineRule="exact"/>
        <w:ind w:left="2754"/>
      </w:pPr>
      <w:r>
        <w:rPr>
          <w:color w:val="000000"/>
          <w:spacing w:val="-27"/>
          <w:sz w:val="26"/>
          <w:szCs w:val="26"/>
          <w:lang w:val="en-US" w:eastAsia="en-US"/>
        </w:rPr>
        <w:t>III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TRIMESTRE   1.126.100.000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287B56">
      <w:pPr>
        <w:shd w:val="clear" w:color="auto" w:fill="FFFFFF"/>
        <w:tabs>
          <w:tab w:val="left" w:pos="3182"/>
        </w:tabs>
        <w:spacing w:line="425" w:lineRule="exact"/>
        <w:ind w:left="2758"/>
      </w:pPr>
      <w:r>
        <w:rPr>
          <w:color w:val="000000"/>
          <w:spacing w:val="-23"/>
          <w:sz w:val="26"/>
          <w:szCs w:val="26"/>
          <w:lang w:val="en-US" w:eastAsia="en-US"/>
        </w:rPr>
        <w:t>IV</w:t>
      </w:r>
      <w:r>
        <w:rPr>
          <w:color w:val="000000"/>
          <w:sz w:val="26"/>
          <w:szCs w:val="26"/>
          <w:lang w:val="en-US" w:eastAsia="en-US"/>
        </w:rPr>
        <w:tab/>
      </w:r>
      <w:r>
        <w:rPr>
          <w:color w:val="000000"/>
          <w:spacing w:val="-12"/>
          <w:sz w:val="26"/>
          <w:szCs w:val="26"/>
          <w:lang w:eastAsia="en-US"/>
        </w:rPr>
        <w:t>- TRIMESTRE      318.972.000</w:t>
      </w:r>
      <w:r w:rsidR="008C5731">
        <w:rPr>
          <w:color w:val="000000"/>
          <w:spacing w:val="-12"/>
          <w:sz w:val="26"/>
          <w:szCs w:val="26"/>
          <w:lang w:eastAsia="en-US"/>
        </w:rPr>
        <w:t>, 00</w:t>
      </w:r>
    </w:p>
    <w:p w:rsidR="00000000" w:rsidRDefault="006C11DA">
      <w:pPr>
        <w:framePr w:h="302" w:hRule="exact" w:hSpace="40" w:wrap="auto" w:vAnchor="text" w:hAnchor="text" w:x="9102" w:y="487"/>
        <w:shd w:val="clear" w:color="auto" w:fill="FFFFFF"/>
      </w:pPr>
      <w:r>
        <w:rPr>
          <w:color w:val="000000"/>
          <w:sz w:val="26"/>
          <w:szCs w:val="26"/>
        </w:rPr>
        <w:t>Na</w:t>
      </w:r>
    </w:p>
    <w:p w:rsidR="00000000" w:rsidRDefault="00287B56">
      <w:pPr>
        <w:spacing w:line="1" w:lineRule="exact"/>
        <w:rPr>
          <w:rFonts w:ascii="Arial" w:hAnsi="Arial" w:cs="Arial"/>
          <w:sz w:val="2"/>
          <w:szCs w:val="2"/>
        </w:rPr>
      </w:pPr>
    </w:p>
    <w:p w:rsidR="008C5731" w:rsidRDefault="008C5731" w:rsidP="008C5731">
      <w:pPr>
        <w:framePr w:w="5541" w:h="302" w:hRule="exact" w:hSpace="40" w:wrap="auto" w:vAnchor="text" w:hAnchor="page" w:x="4881" w:y="495"/>
        <w:shd w:val="clear" w:color="auto" w:fill="FFFFFF"/>
      </w:pPr>
      <w:r>
        <w:rPr>
          <w:color w:val="000000"/>
          <w:spacing w:val="-23"/>
          <w:sz w:val="26"/>
          <w:szCs w:val="26"/>
        </w:rPr>
        <w:t>Artigo 2º- Este Decreto entrara em vigor</w:t>
      </w:r>
    </w:p>
    <w:p w:rsidR="00000000" w:rsidRDefault="00287B56">
      <w:pPr>
        <w:shd w:val="clear" w:color="auto" w:fill="FFFFFF"/>
        <w:spacing w:before="4" w:line="425" w:lineRule="exact"/>
        <w:ind w:left="3474"/>
      </w:pPr>
      <w:r>
        <w:rPr>
          <w:color w:val="000000"/>
          <w:spacing w:val="-7"/>
          <w:sz w:val="26"/>
          <w:szCs w:val="26"/>
        </w:rPr>
        <w:t>TOTAL       2.855.723.000,00</w:t>
      </w:r>
    </w:p>
    <w:p w:rsidR="008C5731" w:rsidRDefault="00287B56">
      <w:pPr>
        <w:shd w:val="clear" w:color="auto" w:fill="FFFFFF"/>
        <w:spacing w:line="428" w:lineRule="exact"/>
        <w:ind w:left="11" w:right="4910" w:firstLine="2729"/>
        <w:rPr>
          <w:color w:val="000000"/>
          <w:spacing w:val="-7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 </w:t>
      </w:r>
      <w:r w:rsidR="006C11DA">
        <w:rPr>
          <w:color w:val="000000"/>
          <w:spacing w:val="-7"/>
          <w:sz w:val="26"/>
          <w:szCs w:val="26"/>
        </w:rPr>
        <w:t xml:space="preserve">Data de publicação. </w:t>
      </w:r>
      <w:bookmarkStart w:id="0" w:name="_GoBack"/>
      <w:bookmarkEnd w:id="0"/>
      <w:r w:rsidR="006C11DA">
        <w:rPr>
          <w:color w:val="000000"/>
          <w:spacing w:val="-7"/>
          <w:sz w:val="26"/>
          <w:szCs w:val="26"/>
        </w:rPr>
        <w:t xml:space="preserve">                        </w:t>
      </w:r>
    </w:p>
    <w:p w:rsidR="00287B56" w:rsidRDefault="00287B56" w:rsidP="00287B56">
      <w:pPr>
        <w:framePr w:w="5541" w:h="1381" w:hRule="exact" w:hSpace="40" w:wrap="notBeside" w:vAnchor="text" w:hAnchor="page" w:x="5571" w:y="200"/>
        <w:shd w:val="clear" w:color="auto" w:fill="FFFFFF"/>
        <w:spacing w:line="306" w:lineRule="exact"/>
        <w:ind w:left="144" w:hanging="144"/>
      </w:pPr>
      <w:r>
        <w:rPr>
          <w:color w:val="000000"/>
          <w:spacing w:val="-18"/>
          <w:sz w:val="26"/>
          <w:szCs w:val="26"/>
        </w:rPr>
        <w:t xml:space="preserve">Jorge TEIXEIRA DE oliveira            </w:t>
      </w:r>
      <w:r>
        <w:rPr>
          <w:color w:val="000000"/>
          <w:sz w:val="26"/>
          <w:szCs w:val="26"/>
        </w:rPr>
        <w:t>Governador</w:t>
      </w:r>
    </w:p>
    <w:p w:rsidR="006C11DA" w:rsidRDefault="006C11DA">
      <w:pPr>
        <w:shd w:val="clear" w:color="auto" w:fill="FFFFFF"/>
        <w:spacing w:line="428" w:lineRule="exact"/>
        <w:ind w:left="11" w:right="4910" w:firstLine="2729"/>
        <w:rPr>
          <w:color w:val="000000"/>
          <w:spacing w:val="-7"/>
          <w:sz w:val="26"/>
          <w:szCs w:val="26"/>
        </w:rPr>
      </w:pPr>
    </w:p>
    <w:sectPr w:rsidR="006C11DA">
      <w:type w:val="continuous"/>
      <w:pgSz w:w="11909" w:h="16834"/>
      <w:pgMar w:top="1240" w:right="995" w:bottom="36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31"/>
    <w:rsid w:val="00287B56"/>
    <w:rsid w:val="006C11DA"/>
    <w:rsid w:val="008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280FAD-1679-4ADE-ACB1-67FEF755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2016-03-17T13:26:00Z</dcterms:created>
  <dcterms:modified xsi:type="dcterms:W3CDTF">2016-03-17T13:43:00Z</dcterms:modified>
</cp:coreProperties>
</file>