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133</w:t>
      </w:r>
      <w:r w:rsidR="00AF287E">
        <w:rPr>
          <w:sz w:val="24"/>
        </w:rPr>
        <w:t>8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BC312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371 de 20 de julho de 1983)</w:t>
      </w:r>
    </w:p>
    <w:p w:rsidR="00AF287E" w:rsidRDefault="00AF287E" w:rsidP="00BC3127">
      <w:pPr>
        <w:jc w:val="center"/>
        <w:rPr>
          <w:i/>
          <w:sz w:val="24"/>
        </w:rPr>
      </w:pPr>
    </w:p>
    <w:p w:rsidR="00AF287E" w:rsidRDefault="00AF287E" w:rsidP="00AF287E">
      <w:pPr>
        <w:ind w:left="5670"/>
        <w:rPr>
          <w:sz w:val="24"/>
        </w:rPr>
      </w:pPr>
    </w:p>
    <w:p w:rsidR="00AF287E" w:rsidRDefault="00AF287E" w:rsidP="00AF287E">
      <w:pPr>
        <w:ind w:left="5670"/>
        <w:rPr>
          <w:sz w:val="24"/>
        </w:rPr>
      </w:pPr>
      <w:r>
        <w:rPr>
          <w:sz w:val="24"/>
        </w:rPr>
        <w:t>ABRE CRÉDITO SUPLEMENTARNO ORÇAMENTO VIGENTE.</w:t>
      </w:r>
    </w:p>
    <w:p w:rsidR="00AF287E" w:rsidRDefault="00AF287E" w:rsidP="00AF287E">
      <w:pPr>
        <w:ind w:left="5670"/>
        <w:rPr>
          <w:sz w:val="24"/>
        </w:rPr>
      </w:pPr>
    </w:p>
    <w:p w:rsidR="00AF287E" w:rsidRDefault="00AF287E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 e com fundamento no artigo 7º do Decreto-Lei nº 31 de 31.11.82,</w:t>
      </w:r>
    </w:p>
    <w:p w:rsidR="00AF287E" w:rsidRDefault="00AF287E" w:rsidP="00AF287E">
      <w:pPr>
        <w:jc w:val="both"/>
        <w:rPr>
          <w:sz w:val="24"/>
        </w:rPr>
      </w:pPr>
    </w:p>
    <w:p w:rsidR="00AF287E" w:rsidRDefault="00AF287E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AF287E" w:rsidRDefault="00AF287E" w:rsidP="00AF287E">
      <w:pPr>
        <w:jc w:val="both"/>
        <w:rPr>
          <w:sz w:val="24"/>
        </w:rPr>
      </w:pPr>
    </w:p>
    <w:p w:rsidR="00AF287E" w:rsidRDefault="00AF287E" w:rsidP="00AF287E">
      <w:pPr>
        <w:jc w:val="both"/>
        <w:rPr>
          <w:sz w:val="24"/>
        </w:rPr>
      </w:pPr>
    </w:p>
    <w:p w:rsidR="00AF287E" w:rsidRDefault="00AF287E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 aberto à Secretaria de Estado da Administração, um crédito suplementar no valor de CR$... 30.000.000,00 (TRINTA MILHÕES DE CRUZEIROS), observando-se nas classificações institucionais, </w:t>
      </w:r>
      <w:proofErr w:type="gramStart"/>
      <w:r>
        <w:rPr>
          <w:sz w:val="24"/>
        </w:rPr>
        <w:t>econômicas e funcional-programática</w:t>
      </w:r>
      <w:proofErr w:type="gramEnd"/>
      <w:r>
        <w:rPr>
          <w:sz w:val="24"/>
        </w:rPr>
        <w:t xml:space="preserve"> a seguinte discriminação:</w:t>
      </w:r>
    </w:p>
    <w:p w:rsidR="00AF287E" w:rsidRDefault="00AF287E" w:rsidP="00AF287E">
      <w:pPr>
        <w:jc w:val="both"/>
        <w:rPr>
          <w:sz w:val="24"/>
        </w:rPr>
      </w:pPr>
    </w:p>
    <w:p w:rsidR="00AF287E" w:rsidRDefault="00AF287E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AF287E" w:rsidRDefault="00AF287E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83"/>
      </w:tblGrid>
      <w:tr w:rsidR="00AF287E" w:rsidTr="00CC702F">
        <w:tc>
          <w:tcPr>
            <w:tcW w:w="6062" w:type="dxa"/>
          </w:tcPr>
          <w:p w:rsidR="00AF287E" w:rsidRDefault="00AF287E" w:rsidP="00AF287E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 – Secretaria</w:t>
            </w:r>
            <w:proofErr w:type="gramEnd"/>
            <w:r>
              <w:rPr>
                <w:sz w:val="24"/>
              </w:rPr>
              <w:t xml:space="preserve"> de Estado da Administração</w:t>
            </w:r>
          </w:p>
          <w:p w:rsidR="00AF287E" w:rsidRDefault="00AF287E" w:rsidP="00AF287E">
            <w:pPr>
              <w:jc w:val="right"/>
              <w:rPr>
                <w:sz w:val="24"/>
              </w:rPr>
            </w:pPr>
          </w:p>
          <w:p w:rsidR="00AF287E" w:rsidRDefault="00AF287E" w:rsidP="00AF287E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 – Secretaria</w:t>
            </w:r>
            <w:proofErr w:type="gramEnd"/>
            <w:r>
              <w:rPr>
                <w:sz w:val="24"/>
              </w:rPr>
              <w:t xml:space="preserve"> de Estado da Administração</w:t>
            </w:r>
          </w:p>
          <w:p w:rsidR="00AF287E" w:rsidRDefault="00AF287E" w:rsidP="00AF287E">
            <w:pPr>
              <w:jc w:val="right"/>
              <w:rPr>
                <w:sz w:val="24"/>
              </w:rPr>
            </w:pPr>
          </w:p>
          <w:p w:rsidR="00AF287E" w:rsidRDefault="00AF287E" w:rsidP="00AF28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3132.00 – Outros Serviços e Encargos </w:t>
            </w:r>
          </w:p>
          <w:p w:rsidR="00AF287E" w:rsidRDefault="00AF287E" w:rsidP="00AF287E">
            <w:pPr>
              <w:jc w:val="right"/>
              <w:rPr>
                <w:sz w:val="24"/>
              </w:rPr>
            </w:pPr>
          </w:p>
          <w:p w:rsidR="00AF287E" w:rsidRDefault="00AF287E" w:rsidP="00AF28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 Equipamentos e Material</w:t>
            </w:r>
          </w:p>
          <w:p w:rsidR="00AF287E" w:rsidRDefault="00AF287E" w:rsidP="00AF287E">
            <w:pPr>
              <w:jc w:val="right"/>
              <w:rPr>
                <w:sz w:val="24"/>
              </w:rPr>
            </w:pPr>
          </w:p>
          <w:p w:rsidR="00AF287E" w:rsidRDefault="00AF287E" w:rsidP="00AF287E">
            <w:pPr>
              <w:jc w:val="right"/>
              <w:rPr>
                <w:sz w:val="24"/>
              </w:rPr>
            </w:pPr>
            <w:r>
              <w:rPr>
                <w:sz w:val="24"/>
              </w:rPr>
              <w:t>Permanente</w:t>
            </w:r>
          </w:p>
        </w:tc>
        <w:tc>
          <w:tcPr>
            <w:tcW w:w="4283" w:type="dxa"/>
          </w:tcPr>
          <w:p w:rsidR="00AF287E" w:rsidRDefault="00AF287E" w:rsidP="00AF287E">
            <w:pPr>
              <w:jc w:val="both"/>
              <w:rPr>
                <w:sz w:val="24"/>
              </w:rPr>
            </w:pPr>
          </w:p>
          <w:p w:rsidR="00AF287E" w:rsidRDefault="00AF287E" w:rsidP="00AF287E">
            <w:pPr>
              <w:jc w:val="both"/>
              <w:rPr>
                <w:sz w:val="24"/>
              </w:rPr>
            </w:pPr>
          </w:p>
          <w:p w:rsidR="00AF287E" w:rsidRDefault="00AF287E" w:rsidP="00AF287E">
            <w:pPr>
              <w:jc w:val="both"/>
              <w:rPr>
                <w:sz w:val="24"/>
              </w:rPr>
            </w:pPr>
          </w:p>
          <w:p w:rsidR="00AF287E" w:rsidRDefault="00AF287E" w:rsidP="00AF287E">
            <w:pPr>
              <w:jc w:val="both"/>
              <w:rPr>
                <w:sz w:val="24"/>
              </w:rPr>
            </w:pPr>
          </w:p>
          <w:p w:rsidR="00AF287E" w:rsidRDefault="00AF287E" w:rsidP="00AF28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20.000.000,00</w:t>
            </w:r>
          </w:p>
          <w:p w:rsidR="00CC702F" w:rsidRDefault="00CC702F" w:rsidP="00AF287E">
            <w:pPr>
              <w:jc w:val="right"/>
              <w:rPr>
                <w:sz w:val="24"/>
              </w:rPr>
            </w:pPr>
          </w:p>
          <w:p w:rsidR="00CC702F" w:rsidRDefault="00CC702F" w:rsidP="00AF287E">
            <w:pPr>
              <w:jc w:val="right"/>
              <w:rPr>
                <w:sz w:val="24"/>
              </w:rPr>
            </w:pPr>
          </w:p>
          <w:p w:rsidR="00CC702F" w:rsidRDefault="00CC702F" w:rsidP="00AF287E">
            <w:pPr>
              <w:jc w:val="right"/>
              <w:rPr>
                <w:sz w:val="24"/>
              </w:rPr>
            </w:pPr>
          </w:p>
          <w:p w:rsidR="00CC702F" w:rsidRDefault="00CC702F" w:rsidP="00AF28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0.000.000,00</w:t>
            </w:r>
          </w:p>
          <w:p w:rsidR="00CC702F" w:rsidRDefault="00CC702F" w:rsidP="00AF287E">
            <w:pPr>
              <w:jc w:val="right"/>
              <w:rPr>
                <w:sz w:val="24"/>
              </w:rPr>
            </w:pPr>
          </w:p>
        </w:tc>
      </w:tr>
      <w:tr w:rsidR="00AF287E" w:rsidTr="00CC702F">
        <w:tc>
          <w:tcPr>
            <w:tcW w:w="6062" w:type="dxa"/>
          </w:tcPr>
          <w:p w:rsidR="00AF287E" w:rsidRDefault="00CC702F" w:rsidP="00CC702F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283" w:type="dxa"/>
          </w:tcPr>
          <w:p w:rsidR="00AF287E" w:rsidRDefault="00CC702F" w:rsidP="00CC702F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0.000.000,00</w:t>
            </w:r>
          </w:p>
        </w:tc>
      </w:tr>
    </w:tbl>
    <w:p w:rsidR="00AF287E" w:rsidRDefault="00AF287E" w:rsidP="00AF287E">
      <w:pPr>
        <w:jc w:val="both"/>
        <w:rPr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CC702F" w:rsidRDefault="00CC702F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CC702F" w:rsidTr="00CC702F">
        <w:tc>
          <w:tcPr>
            <w:tcW w:w="2586" w:type="dxa"/>
          </w:tcPr>
          <w:p w:rsidR="00CC702F" w:rsidRDefault="00CC702F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  <w:p w:rsidR="00CC702F" w:rsidRDefault="00CC702F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15.01.03.07.021.2.013 – Atividade da Secretaria de Estado da Administração </w:t>
            </w:r>
          </w:p>
        </w:tc>
        <w:tc>
          <w:tcPr>
            <w:tcW w:w="2586" w:type="dxa"/>
          </w:tcPr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20.000.000,00</w:t>
            </w:r>
          </w:p>
        </w:tc>
        <w:tc>
          <w:tcPr>
            <w:tcW w:w="2586" w:type="dxa"/>
          </w:tcPr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.000.000,00</w:t>
            </w:r>
          </w:p>
        </w:tc>
        <w:tc>
          <w:tcPr>
            <w:tcW w:w="2587" w:type="dxa"/>
          </w:tcPr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0.000.000,00</w:t>
            </w:r>
          </w:p>
          <w:p w:rsidR="00CC702F" w:rsidRDefault="00CC702F" w:rsidP="00CC702F">
            <w:pPr>
              <w:jc w:val="center"/>
              <w:rPr>
                <w:sz w:val="24"/>
              </w:rPr>
            </w:pPr>
          </w:p>
        </w:tc>
      </w:tr>
      <w:tr w:rsidR="00CC702F" w:rsidTr="00CC702F">
        <w:tc>
          <w:tcPr>
            <w:tcW w:w="2586" w:type="dxa"/>
          </w:tcPr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86" w:type="dxa"/>
          </w:tcPr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20.000.000,00</w:t>
            </w:r>
          </w:p>
        </w:tc>
        <w:tc>
          <w:tcPr>
            <w:tcW w:w="2586" w:type="dxa"/>
          </w:tcPr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0.000.000,00</w:t>
            </w:r>
          </w:p>
        </w:tc>
        <w:tc>
          <w:tcPr>
            <w:tcW w:w="2587" w:type="dxa"/>
          </w:tcPr>
          <w:p w:rsidR="00CC702F" w:rsidRDefault="00CC702F" w:rsidP="00CC70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0.000.000,00</w:t>
            </w:r>
          </w:p>
        </w:tc>
      </w:tr>
    </w:tbl>
    <w:p w:rsidR="00CC702F" w:rsidRDefault="00CC702F" w:rsidP="00AF287E">
      <w:pPr>
        <w:jc w:val="both"/>
        <w:rPr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CC702F" w:rsidRDefault="00CC702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REDUZ:</w:t>
      </w:r>
    </w:p>
    <w:p w:rsidR="00CC702F" w:rsidRDefault="00CC702F" w:rsidP="00AF287E">
      <w:pPr>
        <w:jc w:val="both"/>
        <w:rPr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C702F" w:rsidTr="000C79B0">
        <w:tc>
          <w:tcPr>
            <w:tcW w:w="5172" w:type="dxa"/>
          </w:tcPr>
          <w:p w:rsidR="00CC702F" w:rsidRDefault="00CC702F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28.00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</w:t>
            </w:r>
          </w:p>
          <w:p w:rsidR="00CC702F" w:rsidRDefault="00CC702F" w:rsidP="00AF287E">
            <w:pPr>
              <w:jc w:val="both"/>
              <w:rPr>
                <w:sz w:val="24"/>
              </w:rPr>
            </w:pPr>
          </w:p>
          <w:p w:rsidR="00CC702F" w:rsidRDefault="00CC702F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28.01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</w:t>
            </w:r>
          </w:p>
          <w:p w:rsidR="00CC702F" w:rsidRDefault="00CC702F" w:rsidP="00AF287E">
            <w:pPr>
              <w:jc w:val="both"/>
              <w:rPr>
                <w:sz w:val="24"/>
              </w:rPr>
            </w:pPr>
          </w:p>
          <w:p w:rsidR="00CC702F" w:rsidRDefault="00CC702F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9000.00 -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</w:t>
            </w:r>
          </w:p>
        </w:tc>
        <w:tc>
          <w:tcPr>
            <w:tcW w:w="5173" w:type="dxa"/>
          </w:tcPr>
          <w:p w:rsidR="00CC702F" w:rsidRDefault="00CC702F" w:rsidP="00AF287E">
            <w:pPr>
              <w:jc w:val="both"/>
              <w:rPr>
                <w:sz w:val="24"/>
              </w:rPr>
            </w:pPr>
          </w:p>
          <w:p w:rsidR="00CC702F" w:rsidRDefault="00CC702F" w:rsidP="00AF287E">
            <w:pPr>
              <w:jc w:val="both"/>
              <w:rPr>
                <w:sz w:val="24"/>
              </w:rPr>
            </w:pPr>
          </w:p>
          <w:p w:rsidR="00CC702F" w:rsidRDefault="00CC702F" w:rsidP="00AF287E">
            <w:pPr>
              <w:jc w:val="both"/>
              <w:rPr>
                <w:sz w:val="24"/>
              </w:rPr>
            </w:pPr>
          </w:p>
          <w:p w:rsidR="00CC702F" w:rsidRDefault="00CC702F" w:rsidP="00AF287E">
            <w:pPr>
              <w:jc w:val="both"/>
              <w:rPr>
                <w:sz w:val="24"/>
              </w:rPr>
            </w:pPr>
          </w:p>
          <w:p w:rsidR="00CC702F" w:rsidRDefault="00CC702F" w:rsidP="00CC702F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0.000.000,00</w:t>
            </w:r>
          </w:p>
        </w:tc>
      </w:tr>
      <w:tr w:rsidR="00CC702F" w:rsidTr="000C79B0">
        <w:tc>
          <w:tcPr>
            <w:tcW w:w="5172" w:type="dxa"/>
          </w:tcPr>
          <w:p w:rsidR="00CC702F" w:rsidRDefault="00CC702F" w:rsidP="00AF287E">
            <w:pPr>
              <w:jc w:val="both"/>
              <w:rPr>
                <w:sz w:val="24"/>
              </w:rPr>
            </w:pPr>
          </w:p>
          <w:p w:rsidR="00CC702F" w:rsidRDefault="000C79B0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CC702F" w:rsidRDefault="00CC702F" w:rsidP="00AF287E">
            <w:pPr>
              <w:jc w:val="both"/>
              <w:rPr>
                <w:sz w:val="24"/>
              </w:rPr>
            </w:pPr>
          </w:p>
          <w:p w:rsidR="00CC702F" w:rsidRDefault="000C79B0" w:rsidP="00CC702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30.000.000,00</w:t>
            </w:r>
          </w:p>
        </w:tc>
      </w:tr>
    </w:tbl>
    <w:p w:rsidR="00CC702F" w:rsidRDefault="00CC702F" w:rsidP="00AF287E">
      <w:pPr>
        <w:jc w:val="both"/>
        <w:rPr>
          <w:sz w:val="24"/>
        </w:rPr>
      </w:pPr>
    </w:p>
    <w:p w:rsidR="000C79B0" w:rsidRDefault="000C79B0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C79B0" w:rsidTr="000C79B0">
        <w:tc>
          <w:tcPr>
            <w:tcW w:w="3448" w:type="dxa"/>
          </w:tcPr>
          <w:p w:rsidR="000C79B0" w:rsidRDefault="000C79B0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C79B0" w:rsidRDefault="000C79B0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28.01.00.00.000.2.110 - </w:t>
            </w:r>
            <w:r>
              <w:rPr>
                <w:sz w:val="24"/>
              </w:rPr>
              <w:t>Reserva de Contingência</w:t>
            </w:r>
          </w:p>
        </w:tc>
        <w:tc>
          <w:tcPr>
            <w:tcW w:w="3448" w:type="dxa"/>
          </w:tcPr>
          <w:p w:rsidR="000C79B0" w:rsidRDefault="000C79B0" w:rsidP="00AF287E">
            <w:pPr>
              <w:jc w:val="both"/>
              <w:rPr>
                <w:sz w:val="24"/>
              </w:rPr>
            </w:pPr>
          </w:p>
          <w:p w:rsidR="000C79B0" w:rsidRDefault="000C79B0" w:rsidP="00AF287E">
            <w:pPr>
              <w:jc w:val="both"/>
              <w:rPr>
                <w:sz w:val="24"/>
              </w:rPr>
            </w:pPr>
          </w:p>
          <w:p w:rsidR="000C79B0" w:rsidRDefault="000C79B0" w:rsidP="000C79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30.000.000,00</w:t>
            </w:r>
          </w:p>
        </w:tc>
        <w:tc>
          <w:tcPr>
            <w:tcW w:w="3449" w:type="dxa"/>
          </w:tcPr>
          <w:p w:rsidR="000C79B0" w:rsidRDefault="000C79B0" w:rsidP="000C79B0">
            <w:pPr>
              <w:jc w:val="right"/>
              <w:rPr>
                <w:sz w:val="24"/>
              </w:rPr>
            </w:pPr>
          </w:p>
          <w:p w:rsidR="000C79B0" w:rsidRDefault="000C79B0" w:rsidP="000C79B0">
            <w:pPr>
              <w:jc w:val="right"/>
              <w:rPr>
                <w:sz w:val="24"/>
              </w:rPr>
            </w:pPr>
          </w:p>
          <w:p w:rsidR="000C79B0" w:rsidRDefault="000C79B0" w:rsidP="000C79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30.000.000,00</w:t>
            </w:r>
          </w:p>
          <w:p w:rsidR="000C79B0" w:rsidRDefault="000C79B0" w:rsidP="000C79B0">
            <w:pPr>
              <w:jc w:val="right"/>
              <w:rPr>
                <w:sz w:val="24"/>
              </w:rPr>
            </w:pPr>
          </w:p>
        </w:tc>
      </w:tr>
      <w:tr w:rsidR="000C79B0" w:rsidTr="000C79B0">
        <w:tc>
          <w:tcPr>
            <w:tcW w:w="3448" w:type="dxa"/>
          </w:tcPr>
          <w:p w:rsidR="000C79B0" w:rsidRDefault="000C79B0" w:rsidP="000C7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0C79B0" w:rsidRDefault="000C79B0" w:rsidP="000C79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30.000.000,00</w:t>
            </w:r>
          </w:p>
        </w:tc>
        <w:tc>
          <w:tcPr>
            <w:tcW w:w="3449" w:type="dxa"/>
          </w:tcPr>
          <w:p w:rsidR="000C79B0" w:rsidRDefault="000C79B0" w:rsidP="000C79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30.000.000,00</w:t>
            </w:r>
          </w:p>
        </w:tc>
      </w:tr>
    </w:tbl>
    <w:p w:rsidR="000C79B0" w:rsidRDefault="000C79B0" w:rsidP="00AF287E">
      <w:pPr>
        <w:jc w:val="both"/>
        <w:rPr>
          <w:sz w:val="24"/>
        </w:rPr>
      </w:pPr>
    </w:p>
    <w:p w:rsidR="000C79B0" w:rsidRDefault="000C79B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presente crédito será coberto com recursos de que trata o inciso III, § 1º, do artigo 43 da Lei Federal 4.320 de 17.03.64.</w:t>
      </w:r>
    </w:p>
    <w:p w:rsidR="000C79B0" w:rsidRDefault="000C79B0" w:rsidP="00AF287E">
      <w:pPr>
        <w:jc w:val="both"/>
        <w:rPr>
          <w:sz w:val="24"/>
        </w:rPr>
      </w:pPr>
    </w:p>
    <w:p w:rsidR="000C79B0" w:rsidRDefault="000C79B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3º - Fica Alterada a Programação Orçamentária da Despesa,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dessa unidade orçamentária, estabelecida pelo Decreto nº 781 de 31.12.82, conforme discriminação:</w:t>
      </w:r>
    </w:p>
    <w:p w:rsidR="000C79B0" w:rsidRDefault="000C79B0" w:rsidP="00AF287E">
      <w:pPr>
        <w:jc w:val="both"/>
        <w:rPr>
          <w:sz w:val="24"/>
        </w:rPr>
      </w:pPr>
    </w:p>
    <w:p w:rsidR="000C79B0" w:rsidRDefault="0075508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55080" w:rsidRDefault="0075508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SEAD:</w:t>
      </w:r>
    </w:p>
    <w:p w:rsidR="00755080" w:rsidRDefault="00755080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755080" w:rsidTr="00755080">
        <w:tc>
          <w:tcPr>
            <w:tcW w:w="5172" w:type="dxa"/>
          </w:tcPr>
          <w:p w:rsidR="00755080" w:rsidRDefault="00755080" w:rsidP="00755080">
            <w:pPr>
              <w:jc w:val="right"/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>I – TRIMESTRE</w:t>
            </w:r>
          </w:p>
          <w:p w:rsidR="00755080" w:rsidRDefault="00755080" w:rsidP="00755080">
            <w:pPr>
              <w:jc w:val="right"/>
              <w:rPr>
                <w:sz w:val="24"/>
              </w:rPr>
            </w:pPr>
          </w:p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TRIMESTRE</w:t>
            </w:r>
          </w:p>
          <w:p w:rsidR="00755080" w:rsidRDefault="00755080" w:rsidP="00755080">
            <w:pPr>
              <w:jc w:val="right"/>
              <w:rPr>
                <w:sz w:val="24"/>
              </w:rPr>
            </w:pPr>
          </w:p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TRIMESTRE</w:t>
            </w:r>
          </w:p>
          <w:p w:rsidR="00755080" w:rsidRDefault="00755080" w:rsidP="00755080">
            <w:pPr>
              <w:jc w:val="right"/>
              <w:rPr>
                <w:sz w:val="24"/>
              </w:rPr>
            </w:pPr>
          </w:p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TRIMESTRE</w:t>
            </w:r>
          </w:p>
          <w:p w:rsidR="00755080" w:rsidRDefault="00755080" w:rsidP="00755080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1.928.641.000,00</w:t>
            </w:r>
          </w:p>
          <w:p w:rsidR="00755080" w:rsidRDefault="00755080" w:rsidP="00755080">
            <w:pPr>
              <w:jc w:val="right"/>
              <w:rPr>
                <w:sz w:val="24"/>
              </w:rPr>
            </w:pPr>
          </w:p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1.928.488.000,00</w:t>
            </w:r>
          </w:p>
          <w:p w:rsidR="00755080" w:rsidRDefault="00755080" w:rsidP="00755080">
            <w:pPr>
              <w:jc w:val="right"/>
              <w:rPr>
                <w:sz w:val="24"/>
              </w:rPr>
            </w:pPr>
          </w:p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2.814.699.000,00</w:t>
            </w:r>
          </w:p>
          <w:p w:rsidR="00755080" w:rsidRDefault="00755080" w:rsidP="00755080">
            <w:pPr>
              <w:jc w:val="right"/>
              <w:rPr>
                <w:sz w:val="24"/>
              </w:rPr>
            </w:pPr>
          </w:p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967.396.000,00</w:t>
            </w:r>
          </w:p>
        </w:tc>
      </w:tr>
      <w:tr w:rsidR="00755080" w:rsidTr="00755080">
        <w:tc>
          <w:tcPr>
            <w:tcW w:w="5172" w:type="dxa"/>
          </w:tcPr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755080" w:rsidRDefault="00755080" w:rsidP="0075508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7.693.224.000,00</w:t>
            </w:r>
          </w:p>
        </w:tc>
      </w:tr>
    </w:tbl>
    <w:p w:rsidR="00755080" w:rsidRDefault="00755080" w:rsidP="00AF287E">
      <w:pPr>
        <w:jc w:val="both"/>
        <w:rPr>
          <w:sz w:val="24"/>
        </w:rPr>
      </w:pPr>
    </w:p>
    <w:p w:rsidR="00755080" w:rsidRDefault="0075508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55080" w:rsidRDefault="00755080" w:rsidP="00AF287E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Artigo 4º - Este Decreto entrará em vigor na data de sua publicação.</w:t>
      </w:r>
    </w:p>
    <w:p w:rsidR="00755080" w:rsidRDefault="00755080" w:rsidP="00AF287E">
      <w:pPr>
        <w:jc w:val="both"/>
        <w:rPr>
          <w:sz w:val="24"/>
        </w:rPr>
      </w:pPr>
    </w:p>
    <w:p w:rsidR="00755080" w:rsidRDefault="00755080" w:rsidP="00755080">
      <w:pPr>
        <w:jc w:val="right"/>
        <w:rPr>
          <w:sz w:val="24"/>
        </w:rPr>
      </w:pPr>
    </w:p>
    <w:p w:rsidR="00755080" w:rsidRDefault="00755080" w:rsidP="00963B44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755080" w:rsidRPr="00AF287E" w:rsidRDefault="00755080" w:rsidP="00963B44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-GOVERNADOR-</w:t>
      </w:r>
    </w:p>
    <w:sectPr w:rsidR="00755080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95" w:rsidRDefault="00014995" w:rsidP="007F2BAB">
      <w:r>
        <w:separator/>
      </w:r>
    </w:p>
  </w:endnote>
  <w:endnote w:type="continuationSeparator" w:id="0">
    <w:p w:rsidR="00014995" w:rsidRDefault="00014995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95" w:rsidRDefault="00014995" w:rsidP="007F2BAB">
      <w:r>
        <w:separator/>
      </w:r>
    </w:p>
  </w:footnote>
  <w:footnote w:type="continuationSeparator" w:id="0">
    <w:p w:rsidR="00014995" w:rsidRDefault="00014995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37762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4995"/>
    <w:rsid w:val="00025103"/>
    <w:rsid w:val="0003392A"/>
    <w:rsid w:val="000368E6"/>
    <w:rsid w:val="00044B0A"/>
    <w:rsid w:val="0005792F"/>
    <w:rsid w:val="000C2040"/>
    <w:rsid w:val="000C79B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55080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63B44"/>
    <w:rsid w:val="00973E04"/>
    <w:rsid w:val="0099582B"/>
    <w:rsid w:val="00995D7E"/>
    <w:rsid w:val="009A12C5"/>
    <w:rsid w:val="009B0700"/>
    <w:rsid w:val="009D1868"/>
    <w:rsid w:val="009D3E06"/>
    <w:rsid w:val="00A1181A"/>
    <w:rsid w:val="00A23AD8"/>
    <w:rsid w:val="00A51821"/>
    <w:rsid w:val="00A81EF3"/>
    <w:rsid w:val="00A93216"/>
    <w:rsid w:val="00A97052"/>
    <w:rsid w:val="00AA7EAE"/>
    <w:rsid w:val="00AD26DB"/>
    <w:rsid w:val="00AF287E"/>
    <w:rsid w:val="00B47381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2C73-6EB0-4F3E-B9B6-517E05D7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2016-05-10T13:27:00Z</dcterms:created>
  <dcterms:modified xsi:type="dcterms:W3CDTF">2016-05-10T13:27:00Z</dcterms:modified>
</cp:coreProperties>
</file>