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B7" w:rsidRDefault="008C51B7">
      <w:pPr>
        <w:shd w:val="clear" w:color="auto" w:fill="FFFFFF"/>
        <w:ind w:left="850"/>
      </w:pPr>
    </w:p>
    <w:p w:rsidR="008C51B7" w:rsidRDefault="008C51B7">
      <w:pPr>
        <w:shd w:val="clear" w:color="auto" w:fill="FFFFFF"/>
        <w:ind w:left="850"/>
        <w:sectPr w:rsidR="008C51B7">
          <w:type w:val="continuous"/>
          <w:pgSz w:w="14076" w:h="20275"/>
          <w:pgMar w:top="1440" w:right="1440" w:bottom="360" w:left="1606" w:header="720" w:footer="720" w:gutter="0"/>
          <w:cols w:space="60"/>
          <w:noEndnote/>
        </w:sectPr>
      </w:pPr>
    </w:p>
    <w:p w:rsidR="008C51B7" w:rsidRDefault="008C51B7">
      <w:pPr>
        <w:framePr w:h="1656" w:hSpace="36" w:wrap="notBeside" w:vAnchor="text" w:hAnchor="margin" w:x="-1885" w:y="210"/>
        <w:rPr>
          <w:rFonts w:ascii="Arial" w:hAnsi="Arial" w:cs="Arial"/>
          <w:sz w:val="24"/>
          <w:szCs w:val="24"/>
        </w:rPr>
      </w:pPr>
    </w:p>
    <w:p w:rsidR="008C51B7" w:rsidRDefault="00D40367">
      <w:pPr>
        <w:shd w:val="clear" w:color="auto" w:fill="FFFFFF"/>
        <w:spacing w:before="526" w:after="562" w:line="475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8C51B7" w:rsidRDefault="008C51B7">
      <w:pPr>
        <w:shd w:val="clear" w:color="auto" w:fill="FFFFFF"/>
        <w:spacing w:before="526" w:after="562" w:line="475" w:lineRule="exact"/>
        <w:ind w:left="1577" w:hanging="1577"/>
        <w:sectPr w:rsidR="008C51B7">
          <w:type w:val="continuous"/>
          <w:pgSz w:w="14076" w:h="20275"/>
          <w:pgMar w:top="1440" w:right="3492" w:bottom="360" w:left="5695" w:header="720" w:footer="720" w:gutter="0"/>
          <w:cols w:space="60"/>
          <w:noEndnote/>
        </w:sectPr>
      </w:pPr>
    </w:p>
    <w:p w:rsidR="008C51B7" w:rsidRDefault="00D40367">
      <w:pPr>
        <w:shd w:val="clear" w:color="auto" w:fill="FFFFFF"/>
      </w:pPr>
      <w:r>
        <w:rPr>
          <w:i/>
          <w:iCs/>
          <w:color w:val="000000"/>
          <w:spacing w:val="-2"/>
          <w:sz w:val="24"/>
          <w:szCs w:val="24"/>
        </w:rPr>
        <w:lastRenderedPageBreak/>
        <w:t xml:space="preserve">DECRETO   </w:t>
      </w:r>
      <w:r w:rsidR="00ED4331">
        <w:rPr>
          <w:color w:val="000000"/>
          <w:spacing w:val="-2"/>
          <w:sz w:val="24"/>
          <w:szCs w:val="24"/>
        </w:rPr>
        <w:t>Nº 1</w:t>
      </w:r>
      <w:r w:rsidR="00ED4331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>6</w:t>
      </w:r>
    </w:p>
    <w:p w:rsidR="008C51B7" w:rsidRDefault="00D40367">
      <w:pPr>
        <w:shd w:val="clear" w:color="auto" w:fill="FFFFFF"/>
        <w:spacing w:before="43"/>
      </w:pPr>
      <w:r>
        <w:br w:type="column"/>
      </w:r>
      <w:r w:rsidR="00ED4331">
        <w:rPr>
          <w:i/>
          <w:iCs/>
          <w:color w:val="000000"/>
          <w:spacing w:val="-4"/>
          <w:sz w:val="24"/>
          <w:szCs w:val="24"/>
        </w:rPr>
        <w:lastRenderedPageBreak/>
        <w:t xml:space="preserve">DE    </w:t>
      </w:r>
      <w:r>
        <w:rPr>
          <w:color w:val="000000"/>
          <w:spacing w:val="-4"/>
          <w:sz w:val="24"/>
          <w:szCs w:val="24"/>
        </w:rPr>
        <w:t>13</w:t>
      </w:r>
    </w:p>
    <w:p w:rsidR="008C51B7" w:rsidRDefault="00D40367">
      <w:pPr>
        <w:shd w:val="clear" w:color="auto" w:fill="FFFFFF"/>
        <w:spacing w:before="29"/>
      </w:pPr>
      <w:r>
        <w:br w:type="column"/>
      </w:r>
      <w:r w:rsidR="00ED4331">
        <w:rPr>
          <w:i/>
          <w:iCs/>
          <w:color w:val="000000"/>
          <w:spacing w:val="-6"/>
          <w:sz w:val="24"/>
          <w:szCs w:val="24"/>
        </w:rPr>
        <w:lastRenderedPageBreak/>
        <w:t xml:space="preserve">DE    </w:t>
      </w:r>
      <w:r>
        <w:rPr>
          <w:color w:val="000000"/>
          <w:spacing w:val="-6"/>
          <w:sz w:val="24"/>
          <w:szCs w:val="24"/>
        </w:rPr>
        <w:t>JULIIO</w:t>
      </w:r>
    </w:p>
    <w:p w:rsidR="008C51B7" w:rsidRDefault="00D40367">
      <w:pPr>
        <w:shd w:val="clear" w:color="auto" w:fill="FFFFFF"/>
        <w:spacing w:before="65"/>
      </w:pPr>
      <w:r>
        <w:br w:type="column"/>
      </w:r>
      <w:r>
        <w:rPr>
          <w:color w:val="000000"/>
          <w:spacing w:val="-7"/>
          <w:sz w:val="24"/>
          <w:szCs w:val="24"/>
        </w:rPr>
        <w:lastRenderedPageBreak/>
        <w:t xml:space="preserve">DE    </w:t>
      </w:r>
      <w:r w:rsidR="00ED4331">
        <w:rPr>
          <w:i/>
          <w:iCs/>
          <w:color w:val="000000"/>
          <w:spacing w:val="-7"/>
          <w:sz w:val="24"/>
          <w:szCs w:val="24"/>
        </w:rPr>
        <w:t>1 9</w:t>
      </w:r>
      <w:r>
        <w:rPr>
          <w:i/>
          <w:iCs/>
          <w:color w:val="000000"/>
          <w:spacing w:val="-7"/>
          <w:sz w:val="24"/>
          <w:szCs w:val="24"/>
        </w:rPr>
        <w:t>83</w:t>
      </w:r>
    </w:p>
    <w:p w:rsidR="008C51B7" w:rsidRDefault="008C51B7">
      <w:pPr>
        <w:shd w:val="clear" w:color="auto" w:fill="FFFFFF"/>
        <w:spacing w:before="65"/>
        <w:sectPr w:rsidR="008C51B7">
          <w:type w:val="continuous"/>
          <w:pgSz w:w="14076" w:h="20275"/>
          <w:pgMar w:top="1440" w:right="1591" w:bottom="360" w:left="2981" w:header="720" w:footer="720" w:gutter="0"/>
          <w:cols w:num="4" w:space="720" w:equalWidth="0">
            <w:col w:w="2448" w:space="1015"/>
            <w:col w:w="1000" w:space="871"/>
            <w:col w:w="1461" w:space="1454"/>
            <w:col w:w="1252"/>
          </w:cols>
          <w:noEndnote/>
        </w:sectPr>
      </w:pPr>
    </w:p>
    <w:p w:rsidR="008C51B7" w:rsidRDefault="00D40367">
      <w:pPr>
        <w:shd w:val="clear" w:color="auto" w:fill="FFFFFF"/>
        <w:spacing w:before="2095" w:after="374" w:line="468" w:lineRule="exact"/>
        <w:ind w:left="1332" w:right="22" w:firstLine="3053"/>
        <w:jc w:val="both"/>
      </w:pPr>
      <w:bookmarkStart w:id="0" w:name="_GoBack"/>
      <w:r>
        <w:rPr>
          <w:i/>
          <w:iCs/>
          <w:color w:val="000000"/>
          <w:spacing w:val="-2"/>
          <w:sz w:val="24"/>
          <w:szCs w:val="24"/>
        </w:rPr>
        <w:lastRenderedPageBreak/>
        <w:t xml:space="preserve">0 GOVERNADOR DO ESTADO DE RONDÔNIA usando das </w:t>
      </w:r>
      <w:r>
        <w:rPr>
          <w:i/>
          <w:iCs/>
          <w:color w:val="000000"/>
          <w:sz w:val="24"/>
          <w:szCs w:val="24"/>
        </w:rPr>
        <w:t xml:space="preserve">atribuições que lhe confere a Lei </w:t>
      </w:r>
      <w:r w:rsidR="008C0AD6">
        <w:rPr>
          <w:i/>
          <w:iCs/>
          <w:color w:val="000000"/>
          <w:sz w:val="24"/>
          <w:szCs w:val="24"/>
        </w:rPr>
        <w:t xml:space="preserve">Complementar nº 041 de 22 de dezembro   de   </w:t>
      </w:r>
      <w:r w:rsidR="0092567C">
        <w:rPr>
          <w:i/>
          <w:iCs/>
          <w:color w:val="000000"/>
          <w:sz w:val="24"/>
          <w:szCs w:val="24"/>
        </w:rPr>
        <w:t>1981, RESOLVE</w:t>
      </w:r>
      <w:r>
        <w:rPr>
          <w:i/>
          <w:iCs/>
          <w:color w:val="000000"/>
          <w:spacing w:val="173"/>
          <w:sz w:val="24"/>
          <w:szCs w:val="24"/>
        </w:rPr>
        <w:t>:</w:t>
      </w:r>
    </w:p>
    <w:p w:rsidR="008C51B7" w:rsidRDefault="008C51B7">
      <w:pPr>
        <w:shd w:val="clear" w:color="auto" w:fill="FFFFFF"/>
        <w:spacing w:before="2095" w:after="374" w:line="468" w:lineRule="exact"/>
        <w:ind w:left="1332" w:right="22" w:firstLine="3053"/>
        <w:jc w:val="both"/>
        <w:sectPr w:rsidR="008C51B7">
          <w:type w:val="continuous"/>
          <w:pgSz w:w="14076" w:h="20275"/>
          <w:pgMar w:top="1440" w:right="1440" w:bottom="360" w:left="1606" w:header="720" w:footer="720" w:gutter="0"/>
          <w:cols w:space="60"/>
          <w:noEndnote/>
        </w:sectPr>
      </w:pPr>
    </w:p>
    <w:p w:rsidR="008C51B7" w:rsidRDefault="008C0AD6">
      <w:pPr>
        <w:framePr w:h="281" w:hRule="exact" w:hSpace="36" w:wrap="notBeside" w:vAnchor="text" w:hAnchor="margin" w:x="2931" w:y="145"/>
        <w:shd w:val="clear" w:color="auto" w:fill="FFFFFF"/>
      </w:pPr>
      <w:r>
        <w:rPr>
          <w:i/>
          <w:iCs/>
          <w:color w:val="000000"/>
          <w:sz w:val="24"/>
          <w:szCs w:val="24"/>
        </w:rPr>
        <w:t>1º -</w:t>
      </w:r>
    </w:p>
    <w:p w:rsidR="008C51B7" w:rsidRDefault="00D40367">
      <w:pPr>
        <w:shd w:val="clear" w:color="auto" w:fill="FFFFFF"/>
        <w:spacing w:line="482" w:lineRule="exact"/>
        <w:ind w:left="22" w:right="22"/>
        <w:jc w:val="both"/>
      </w:pPr>
      <w:r>
        <w:lastRenderedPageBreak/>
        <w:br w:type="column"/>
      </w:r>
      <w:r>
        <w:rPr>
          <w:i/>
          <w:iCs/>
          <w:color w:val="000000"/>
          <w:sz w:val="24"/>
          <w:szCs w:val="24"/>
        </w:rPr>
        <w:lastRenderedPageBreak/>
        <w:t>Remover o servidor DJAIR RIBEIRO LEITE, ocupante do emprego de Servidor Té</w:t>
      </w:r>
      <w:r w:rsidR="008C0AD6">
        <w:rPr>
          <w:i/>
          <w:iCs/>
          <w:color w:val="000000"/>
          <w:sz w:val="24"/>
          <w:szCs w:val="24"/>
        </w:rPr>
        <w:t>cnico Especializado-IV, cadastro nº 23</w:t>
      </w:r>
      <w:r>
        <w:rPr>
          <w:i/>
          <w:iCs/>
          <w:color w:val="000000"/>
          <w:sz w:val="24"/>
          <w:szCs w:val="24"/>
        </w:rPr>
        <w:t>. 801, da Se</w:t>
      </w:r>
      <w:r w:rsidR="008C0AD6">
        <w:rPr>
          <w:i/>
          <w:iCs/>
          <w:color w:val="000000"/>
          <w:sz w:val="24"/>
          <w:szCs w:val="24"/>
        </w:rPr>
        <w:t>cretaria de Estado da Agricultura para a Procuradoria</w:t>
      </w:r>
      <w:r>
        <w:rPr>
          <w:i/>
          <w:iCs/>
          <w:color w:val="000000"/>
          <w:sz w:val="24"/>
          <w:szCs w:val="24"/>
        </w:rPr>
        <w:t xml:space="preserve">   Geral   de   Justiça.</w:t>
      </w:r>
    </w:p>
    <w:p w:rsidR="008C0AD6" w:rsidRDefault="008C0AD6" w:rsidP="008C0AD6">
      <w:pPr>
        <w:framePr w:h="281" w:hRule="exact" w:hSpace="36" w:wrap="notBeside" w:vAnchor="text" w:hAnchor="margin" w:x="2931" w:y="1"/>
        <w:shd w:val="clear" w:color="auto" w:fill="FFFFFF"/>
      </w:pPr>
      <w:r>
        <w:rPr>
          <w:i/>
          <w:iCs/>
          <w:color w:val="000000"/>
          <w:sz w:val="24"/>
          <w:szCs w:val="24"/>
        </w:rPr>
        <w:t>2º   -</w:t>
      </w:r>
    </w:p>
    <w:p w:rsidR="008C51B7" w:rsidRDefault="00D40367">
      <w:pPr>
        <w:shd w:val="clear" w:color="auto" w:fill="FFFFFF"/>
        <w:spacing w:before="115" w:line="482" w:lineRule="exact"/>
        <w:ind w:left="14"/>
        <w:jc w:val="both"/>
      </w:pPr>
      <w:r>
        <w:rPr>
          <w:i/>
          <w:iCs/>
          <w:color w:val="000000"/>
          <w:sz w:val="24"/>
          <w:szCs w:val="24"/>
        </w:rPr>
        <w:t xml:space="preserve">Remover a servidora </w:t>
      </w:r>
      <w:r w:rsidR="008C0AD6">
        <w:rPr>
          <w:i/>
          <w:iCs/>
          <w:color w:val="000000"/>
          <w:sz w:val="24"/>
          <w:szCs w:val="24"/>
        </w:rPr>
        <w:t>MARIA DOMINGAS DE OLIVEIRA, ocu</w:t>
      </w:r>
      <w:r>
        <w:rPr>
          <w:i/>
          <w:iCs/>
          <w:color w:val="000000"/>
          <w:sz w:val="24"/>
          <w:szCs w:val="24"/>
        </w:rPr>
        <w:t>pante do emprego de</w:t>
      </w:r>
      <w:r w:rsidR="008C0AD6">
        <w:rPr>
          <w:i/>
          <w:iCs/>
          <w:color w:val="000000"/>
          <w:sz w:val="24"/>
          <w:szCs w:val="24"/>
        </w:rPr>
        <w:t xml:space="preserve"> Auxiliar de Serviços-I, da Se</w:t>
      </w:r>
      <w:r>
        <w:rPr>
          <w:i/>
          <w:iCs/>
          <w:color w:val="000000"/>
          <w:sz w:val="24"/>
          <w:szCs w:val="24"/>
        </w:rPr>
        <w:t>cretaria de Estado d</w:t>
      </w:r>
      <w:r w:rsidR="008C0AD6">
        <w:rPr>
          <w:i/>
          <w:iCs/>
          <w:color w:val="000000"/>
          <w:sz w:val="24"/>
          <w:szCs w:val="24"/>
        </w:rPr>
        <w:t>a Administração para a Secreta</w:t>
      </w:r>
      <w:r>
        <w:rPr>
          <w:i/>
          <w:iCs/>
          <w:color w:val="000000"/>
          <w:sz w:val="24"/>
          <w:szCs w:val="24"/>
        </w:rPr>
        <w:t xml:space="preserve">ria   de   Estado   </w:t>
      </w:r>
      <w:r w:rsidR="008C0AD6">
        <w:rPr>
          <w:i/>
          <w:iCs/>
          <w:color w:val="000000"/>
          <w:sz w:val="24"/>
          <w:szCs w:val="24"/>
        </w:rPr>
        <w:t>da Saúde</w:t>
      </w:r>
      <w:r>
        <w:rPr>
          <w:i/>
          <w:iCs/>
          <w:color w:val="000000"/>
          <w:sz w:val="24"/>
          <w:szCs w:val="24"/>
        </w:rPr>
        <w:t>.</w:t>
      </w:r>
    </w:p>
    <w:p w:rsidR="008C0AD6" w:rsidRDefault="008C0AD6" w:rsidP="008C0AD6">
      <w:pPr>
        <w:framePr w:h="281" w:hRule="exact" w:hSpace="36" w:wrap="notBeside" w:vAnchor="text" w:hAnchor="margin" w:x="2931" w:y="1"/>
        <w:shd w:val="clear" w:color="auto" w:fill="FFFFFF"/>
      </w:pPr>
      <w:r>
        <w:rPr>
          <w:i/>
          <w:iCs/>
          <w:color w:val="000000"/>
          <w:sz w:val="24"/>
          <w:szCs w:val="24"/>
        </w:rPr>
        <w:t>3º   -</w:t>
      </w:r>
    </w:p>
    <w:p w:rsidR="008C51B7" w:rsidRDefault="00D40367">
      <w:pPr>
        <w:shd w:val="clear" w:color="auto" w:fill="FFFFFF"/>
        <w:spacing w:before="108" w:line="482" w:lineRule="exact"/>
        <w:ind w:right="7"/>
        <w:jc w:val="both"/>
      </w:pPr>
      <w:r>
        <w:rPr>
          <w:i/>
          <w:iCs/>
          <w:color w:val="000000"/>
          <w:sz w:val="24"/>
          <w:szCs w:val="24"/>
        </w:rPr>
        <w:t xml:space="preserve">Remover o servidor JOÃO CARLOS TOLEDO, ocupante do emprego de Engenheiro Mecânico, cadastro n° </w:t>
      </w:r>
      <w:r>
        <w:rPr>
          <w:i/>
          <w:iCs/>
          <w:color w:val="000000"/>
          <w:spacing w:val="40"/>
          <w:sz w:val="24"/>
          <w:szCs w:val="24"/>
        </w:rPr>
        <w:t xml:space="preserve">28.523, </w:t>
      </w:r>
      <w:r>
        <w:rPr>
          <w:i/>
          <w:iCs/>
          <w:color w:val="000000"/>
          <w:sz w:val="24"/>
          <w:szCs w:val="24"/>
        </w:rPr>
        <w:t>da Secretaria de Est</w:t>
      </w:r>
      <w:r w:rsidR="008C0AD6">
        <w:rPr>
          <w:i/>
          <w:iCs/>
          <w:color w:val="000000"/>
          <w:sz w:val="24"/>
          <w:szCs w:val="24"/>
        </w:rPr>
        <w:t>ado da Administração para o De</w:t>
      </w:r>
      <w:r>
        <w:rPr>
          <w:i/>
          <w:iCs/>
          <w:color w:val="000000"/>
          <w:sz w:val="24"/>
          <w:szCs w:val="24"/>
        </w:rPr>
        <w:t>partamento   de   Estradas   de   Rodagem.</w:t>
      </w:r>
    </w:p>
    <w:p w:rsidR="008C0AD6" w:rsidRDefault="008C0AD6" w:rsidP="008C0AD6">
      <w:pPr>
        <w:framePr w:h="281" w:hRule="exact" w:hSpace="36" w:wrap="notBeside" w:vAnchor="text" w:hAnchor="margin" w:x="2924" w:y="1"/>
        <w:shd w:val="clear" w:color="auto" w:fill="FFFFFF"/>
      </w:pPr>
      <w:r>
        <w:rPr>
          <w:i/>
          <w:iCs/>
          <w:color w:val="000000"/>
          <w:sz w:val="24"/>
          <w:szCs w:val="24"/>
        </w:rPr>
        <w:t>4º -</w:t>
      </w:r>
    </w:p>
    <w:p w:rsidR="008C51B7" w:rsidRDefault="00D40367" w:rsidP="008C0AD6">
      <w:pPr>
        <w:shd w:val="clear" w:color="auto" w:fill="FFFFFF"/>
        <w:tabs>
          <w:tab w:val="left" w:pos="6984"/>
        </w:tabs>
        <w:spacing w:before="108" w:line="482" w:lineRule="exact"/>
        <w:ind w:left="14"/>
      </w:pPr>
      <w:r>
        <w:rPr>
          <w:i/>
          <w:iCs/>
          <w:color w:val="000000"/>
          <w:sz w:val="24"/>
          <w:szCs w:val="24"/>
        </w:rPr>
        <w:t xml:space="preserve">Remover   o   </w:t>
      </w:r>
      <w:r w:rsidR="008C0AD6">
        <w:rPr>
          <w:i/>
          <w:iCs/>
          <w:color w:val="000000"/>
          <w:sz w:val="24"/>
          <w:szCs w:val="24"/>
        </w:rPr>
        <w:t>servidor RICARDO</w:t>
      </w:r>
      <w:r>
        <w:rPr>
          <w:i/>
          <w:iCs/>
          <w:color w:val="000000"/>
          <w:sz w:val="24"/>
          <w:szCs w:val="24"/>
        </w:rPr>
        <w:t xml:space="preserve">   </w:t>
      </w:r>
      <w:r w:rsidR="008C0AD6">
        <w:rPr>
          <w:i/>
          <w:iCs/>
          <w:color w:val="000000"/>
          <w:sz w:val="24"/>
          <w:szCs w:val="24"/>
        </w:rPr>
        <w:t>IOSHINORI MAEBARA,</w:t>
      </w:r>
      <w:r w:rsidR="008C0AD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ocupante   do   emprego   de   Técnico   </w:t>
      </w:r>
      <w:r w:rsidR="008C0AD6">
        <w:rPr>
          <w:i/>
          <w:iCs/>
          <w:color w:val="000000"/>
          <w:sz w:val="24"/>
          <w:szCs w:val="24"/>
        </w:rPr>
        <w:t>em Assuntos</w:t>
      </w:r>
      <w:r>
        <w:rPr>
          <w:i/>
          <w:iCs/>
          <w:color w:val="000000"/>
          <w:sz w:val="24"/>
          <w:szCs w:val="24"/>
        </w:rPr>
        <w:t xml:space="preserve">   </w:t>
      </w:r>
      <w:r w:rsidR="008C0AD6">
        <w:rPr>
          <w:i/>
          <w:iCs/>
          <w:color w:val="000000"/>
          <w:sz w:val="24"/>
          <w:szCs w:val="24"/>
        </w:rPr>
        <w:t>Culturais,</w:t>
      </w:r>
      <w:r>
        <w:rPr>
          <w:i/>
          <w:iCs/>
          <w:color w:val="000000"/>
          <w:sz w:val="24"/>
          <w:szCs w:val="24"/>
        </w:rPr>
        <w:t xml:space="preserve"> cadastro   n°   </w:t>
      </w:r>
      <w:r>
        <w:rPr>
          <w:i/>
          <w:iCs/>
          <w:color w:val="000000"/>
          <w:spacing w:val="39"/>
          <w:sz w:val="24"/>
          <w:szCs w:val="24"/>
        </w:rPr>
        <w:t>28.458,</w:t>
      </w:r>
      <w:r>
        <w:rPr>
          <w:i/>
          <w:iCs/>
          <w:color w:val="000000"/>
          <w:sz w:val="24"/>
          <w:szCs w:val="24"/>
        </w:rPr>
        <w:t xml:space="preserve">    da   Secre</w:t>
      </w:r>
      <w:r w:rsidR="008C0AD6">
        <w:rPr>
          <w:i/>
          <w:iCs/>
          <w:color w:val="000000"/>
          <w:sz w:val="24"/>
          <w:szCs w:val="24"/>
        </w:rPr>
        <w:t>taria   de   Estado   da Agricultura para</w:t>
      </w:r>
      <w:r>
        <w:rPr>
          <w:i/>
          <w:iCs/>
          <w:color w:val="000000"/>
          <w:sz w:val="24"/>
          <w:szCs w:val="24"/>
        </w:rPr>
        <w:t xml:space="preserve">   </w:t>
      </w:r>
      <w:r w:rsidR="008C0AD6">
        <w:rPr>
          <w:i/>
          <w:iCs/>
          <w:color w:val="000000"/>
          <w:sz w:val="24"/>
          <w:szCs w:val="24"/>
        </w:rPr>
        <w:t>a Secretaria</w:t>
      </w:r>
      <w:r>
        <w:rPr>
          <w:i/>
          <w:iCs/>
          <w:color w:val="000000"/>
          <w:sz w:val="24"/>
          <w:szCs w:val="24"/>
        </w:rPr>
        <w:t xml:space="preserve">   de   Estado   da  </w:t>
      </w:r>
      <w:r w:rsidR="008C0AD6">
        <w:rPr>
          <w:i/>
          <w:iCs/>
          <w:color w:val="000000"/>
          <w:sz w:val="24"/>
          <w:szCs w:val="24"/>
        </w:rPr>
        <w:t xml:space="preserve"> Cultura, Esportes   e </w:t>
      </w:r>
      <w:r>
        <w:rPr>
          <w:i/>
          <w:iCs/>
          <w:color w:val="000000"/>
          <w:sz w:val="24"/>
          <w:szCs w:val="24"/>
        </w:rPr>
        <w:t>Turismo.</w:t>
      </w:r>
    </w:p>
    <w:p w:rsidR="008C0AD6" w:rsidRDefault="008C0AD6" w:rsidP="008C0AD6">
      <w:pPr>
        <w:framePr w:h="281" w:hRule="exact" w:hSpace="36" w:wrap="notBeside" w:vAnchor="text" w:hAnchor="margin" w:x="2924" w:y="1"/>
        <w:shd w:val="clear" w:color="auto" w:fill="FFFFFF"/>
      </w:pPr>
      <w:r>
        <w:rPr>
          <w:i/>
          <w:iCs/>
          <w:color w:val="000000"/>
          <w:sz w:val="24"/>
          <w:szCs w:val="24"/>
        </w:rPr>
        <w:t>5º -</w:t>
      </w:r>
    </w:p>
    <w:p w:rsidR="008C51B7" w:rsidRDefault="00D40367">
      <w:pPr>
        <w:shd w:val="clear" w:color="auto" w:fill="FFFFFF"/>
        <w:spacing w:before="259"/>
        <w:ind w:left="22"/>
      </w:pPr>
      <w:r>
        <w:rPr>
          <w:i/>
          <w:iCs/>
          <w:color w:val="000000"/>
          <w:sz w:val="24"/>
          <w:szCs w:val="24"/>
        </w:rPr>
        <w:t xml:space="preserve">Remover   a   </w:t>
      </w:r>
      <w:r w:rsidR="008C0AD6">
        <w:rPr>
          <w:i/>
          <w:iCs/>
          <w:color w:val="000000"/>
          <w:sz w:val="24"/>
          <w:szCs w:val="24"/>
        </w:rPr>
        <w:t>servidora MARIA</w:t>
      </w:r>
      <w:r>
        <w:rPr>
          <w:i/>
          <w:iCs/>
          <w:color w:val="000000"/>
          <w:sz w:val="24"/>
          <w:szCs w:val="24"/>
        </w:rPr>
        <w:t xml:space="preserve">   LUÍZA   DA   </w:t>
      </w:r>
      <w:r w:rsidR="008C0AD6">
        <w:rPr>
          <w:i/>
          <w:iCs/>
          <w:color w:val="000000"/>
          <w:sz w:val="24"/>
          <w:szCs w:val="24"/>
        </w:rPr>
        <w:t>SILVA, ocupante</w:t>
      </w:r>
    </w:p>
    <w:p w:rsidR="008C51B7" w:rsidRDefault="008C51B7">
      <w:pPr>
        <w:shd w:val="clear" w:color="auto" w:fill="FFFFFF"/>
        <w:spacing w:before="259"/>
        <w:ind w:left="22"/>
        <w:sectPr w:rsidR="008C51B7">
          <w:type w:val="continuous"/>
          <w:pgSz w:w="14076" w:h="20275"/>
          <w:pgMar w:top="1440" w:right="1440" w:bottom="360" w:left="1606" w:header="720" w:footer="720" w:gutter="0"/>
          <w:cols w:num="2" w:space="720" w:equalWidth="0">
            <w:col w:w="3081" w:space="540"/>
            <w:col w:w="7408"/>
          </w:cols>
          <w:noEndnote/>
        </w:sectPr>
      </w:pPr>
    </w:p>
    <w:p w:rsidR="008C51B7" w:rsidRDefault="00D40367">
      <w:pPr>
        <w:shd w:val="clear" w:color="auto" w:fill="FFFFFF"/>
        <w:ind w:left="475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8C51B7" w:rsidRDefault="00D40367">
      <w:pPr>
        <w:shd w:val="clear" w:color="auto" w:fill="FFFFFF"/>
        <w:spacing w:before="227"/>
        <w:ind w:left="2045"/>
      </w:pPr>
      <w:r>
        <w:rPr>
          <w:rFonts w:ascii="Arial" w:hAnsi="Arial" w:cs="Arial"/>
          <w:b/>
          <w:bCs/>
          <w:color w:val="000000"/>
        </w:rPr>
        <w:t>GOVERNADORIA</w:t>
      </w:r>
    </w:p>
    <w:p w:rsidR="008C51B7" w:rsidRDefault="00D40367">
      <w:pPr>
        <w:shd w:val="clear" w:color="auto" w:fill="FFFFFF"/>
        <w:spacing w:before="115"/>
        <w:jc w:val="right"/>
      </w:pPr>
      <w:r>
        <w:rPr>
          <w:i/>
          <w:iCs/>
          <w:color w:val="000000"/>
          <w:sz w:val="24"/>
          <w:szCs w:val="24"/>
        </w:rPr>
        <w:t>.2</w:t>
      </w:r>
    </w:p>
    <w:p w:rsidR="008C51B7" w:rsidRPr="0092567C" w:rsidRDefault="008C0AD6" w:rsidP="00572A78">
      <w:pPr>
        <w:shd w:val="clear" w:color="auto" w:fill="FFFFFF"/>
        <w:tabs>
          <w:tab w:val="left" w:pos="7142"/>
        </w:tabs>
        <w:spacing w:before="1015"/>
        <w:ind w:left="43"/>
      </w:pPr>
      <w:proofErr w:type="gramStart"/>
      <w:r w:rsidRPr="0092567C">
        <w:rPr>
          <w:i/>
          <w:iCs/>
          <w:color w:val="000000"/>
          <w:sz w:val="24"/>
          <w:szCs w:val="24"/>
        </w:rPr>
        <w:t>do</w:t>
      </w:r>
      <w:proofErr w:type="gramEnd"/>
      <w:r w:rsidRPr="0092567C">
        <w:rPr>
          <w:i/>
          <w:iCs/>
          <w:color w:val="000000"/>
          <w:sz w:val="24"/>
          <w:szCs w:val="24"/>
        </w:rPr>
        <w:t xml:space="preserve"> emprego</w:t>
      </w:r>
      <w:r w:rsidR="00D40367" w:rsidRPr="0092567C">
        <w:rPr>
          <w:i/>
          <w:iCs/>
          <w:color w:val="000000"/>
          <w:sz w:val="24"/>
          <w:szCs w:val="24"/>
        </w:rPr>
        <w:t xml:space="preserve">  de  Agente Administrativo,   cadastro</w:t>
      </w:r>
      <w:r w:rsidR="00572A78" w:rsidRPr="0092567C">
        <w:rPr>
          <w:i/>
          <w:iCs/>
          <w:color w:val="000000"/>
          <w:sz w:val="24"/>
          <w:szCs w:val="24"/>
        </w:rPr>
        <w:t xml:space="preserve"> nº</w:t>
      </w:r>
      <w:r w:rsidR="00572A78" w:rsidRPr="0092567C">
        <w:t xml:space="preserve">   </w:t>
      </w:r>
      <w:r w:rsidR="00D40367" w:rsidRPr="0092567C">
        <w:rPr>
          <w:i/>
          <w:iCs/>
          <w:color w:val="000000"/>
          <w:spacing w:val="27"/>
          <w:sz w:val="24"/>
          <w:szCs w:val="24"/>
        </w:rPr>
        <w:t>02.905,</w:t>
      </w:r>
      <w:r w:rsidR="00D40367" w:rsidRPr="0092567C">
        <w:rPr>
          <w:i/>
          <w:iCs/>
          <w:color w:val="000000"/>
          <w:sz w:val="24"/>
          <w:szCs w:val="24"/>
        </w:rPr>
        <w:t xml:space="preserve"> da Secretari</w:t>
      </w:r>
      <w:r w:rsidR="00572A78" w:rsidRPr="0092567C">
        <w:rPr>
          <w:i/>
          <w:iCs/>
          <w:color w:val="000000"/>
          <w:sz w:val="24"/>
          <w:szCs w:val="24"/>
        </w:rPr>
        <w:t>a de Estado do Trabalho e Promo</w:t>
      </w:r>
      <w:r w:rsidR="00D40367" w:rsidRPr="0092567C">
        <w:rPr>
          <w:i/>
          <w:iCs/>
          <w:color w:val="000000"/>
          <w:sz w:val="24"/>
          <w:szCs w:val="24"/>
        </w:rPr>
        <w:t>ção Social para a Secretaria de Estado da Indústria Comercio,   Ciências   e  Tecnologia.</w:t>
      </w:r>
    </w:p>
    <w:p w:rsidR="008C51B7" w:rsidRPr="0092567C" w:rsidRDefault="0092567C" w:rsidP="0092567C">
      <w:pPr>
        <w:shd w:val="clear" w:color="auto" w:fill="FFFFFF"/>
      </w:pPr>
      <w:r>
        <w:rPr>
          <w:i/>
          <w:iCs/>
          <w:color w:val="000000"/>
          <w:sz w:val="24"/>
          <w:szCs w:val="24"/>
        </w:rPr>
        <w:t xml:space="preserve">6º - </w:t>
      </w:r>
      <w:r w:rsidR="00D40367" w:rsidRPr="0092567C">
        <w:rPr>
          <w:i/>
          <w:iCs/>
          <w:color w:val="000000"/>
          <w:sz w:val="24"/>
          <w:szCs w:val="24"/>
        </w:rPr>
        <w:t xml:space="preserve">Remover o servidor ERIBERTO JOSÉ PEREIRA DA SILVA, ocupante do emprego </w:t>
      </w:r>
      <w:r w:rsidR="00572A78" w:rsidRPr="0092567C">
        <w:rPr>
          <w:i/>
          <w:iCs/>
          <w:color w:val="000000"/>
          <w:sz w:val="24"/>
          <w:szCs w:val="24"/>
        </w:rPr>
        <w:t>de Técnico em Administração, cadastro nº</w:t>
      </w:r>
      <w:r w:rsidR="00D40367" w:rsidRPr="0092567C">
        <w:rPr>
          <w:i/>
          <w:iCs/>
          <w:color w:val="000000"/>
          <w:sz w:val="24"/>
          <w:szCs w:val="24"/>
        </w:rPr>
        <w:t xml:space="preserve"> 12. 380, da Secretaria de Estado da </w:t>
      </w:r>
      <w:r w:rsidR="00572A78" w:rsidRPr="0092567C">
        <w:rPr>
          <w:i/>
          <w:iCs/>
          <w:color w:val="000000"/>
          <w:sz w:val="24"/>
          <w:szCs w:val="24"/>
        </w:rPr>
        <w:t>Fazem</w:t>
      </w:r>
      <w:r w:rsidR="00D40367" w:rsidRPr="0092567C">
        <w:rPr>
          <w:i/>
          <w:iCs/>
          <w:color w:val="000000"/>
          <w:sz w:val="24"/>
          <w:szCs w:val="24"/>
        </w:rPr>
        <w:t xml:space="preserve"> </w:t>
      </w:r>
      <w:r w:rsidR="00572A78" w:rsidRPr="0092567C">
        <w:rPr>
          <w:i/>
          <w:iCs/>
          <w:color w:val="000000"/>
          <w:sz w:val="24"/>
          <w:szCs w:val="24"/>
        </w:rPr>
        <w:t>dá</w:t>
      </w:r>
      <w:r w:rsidR="00D40367" w:rsidRPr="0092567C">
        <w:rPr>
          <w:i/>
          <w:iCs/>
          <w:color w:val="000000"/>
          <w:sz w:val="24"/>
          <w:szCs w:val="24"/>
        </w:rPr>
        <w:t xml:space="preserve"> para </w:t>
      </w:r>
      <w:r w:rsidR="00572A78" w:rsidRPr="0092567C">
        <w:rPr>
          <w:i/>
          <w:iCs/>
          <w:color w:val="000000"/>
          <w:sz w:val="24"/>
          <w:szCs w:val="24"/>
        </w:rPr>
        <w:t>a Secretaria de Estado da</w:t>
      </w:r>
      <w:r w:rsidR="00D40367" w:rsidRPr="0092567C">
        <w:rPr>
          <w:i/>
          <w:iCs/>
          <w:color w:val="000000"/>
          <w:sz w:val="24"/>
          <w:szCs w:val="24"/>
        </w:rPr>
        <w:t xml:space="preserve"> Administração.</w:t>
      </w:r>
    </w:p>
    <w:p w:rsidR="0092567C" w:rsidRDefault="0092567C" w:rsidP="0092567C">
      <w:pPr>
        <w:shd w:val="clear" w:color="auto" w:fill="FFFFFF"/>
        <w:spacing w:before="104" w:line="482" w:lineRule="exact"/>
        <w:ind w:left="7" w:right="32"/>
        <w:jc w:val="both"/>
      </w:pPr>
      <w:r>
        <w:rPr>
          <w:i/>
          <w:iCs/>
          <w:color w:val="000000"/>
          <w:sz w:val="24"/>
          <w:szCs w:val="24"/>
        </w:rPr>
        <w:t xml:space="preserve">7º- </w:t>
      </w:r>
      <w:r w:rsidR="00D40367" w:rsidRPr="0092567C">
        <w:rPr>
          <w:i/>
          <w:iCs/>
          <w:color w:val="000000"/>
          <w:sz w:val="24"/>
          <w:szCs w:val="24"/>
        </w:rPr>
        <w:t xml:space="preserve">Remover o servidor </w:t>
      </w:r>
      <w:r w:rsidR="00572A78" w:rsidRPr="0092567C">
        <w:rPr>
          <w:i/>
          <w:iCs/>
          <w:color w:val="000000"/>
          <w:sz w:val="24"/>
          <w:szCs w:val="24"/>
        </w:rPr>
        <w:t>PEDRO DUVIRGE DE FRANÇA, ocupan</w:t>
      </w:r>
      <w:r w:rsidR="00D40367" w:rsidRPr="0092567C">
        <w:rPr>
          <w:i/>
          <w:iCs/>
          <w:color w:val="000000"/>
          <w:sz w:val="24"/>
          <w:szCs w:val="24"/>
        </w:rPr>
        <w:t>te do emprego de Auxiliar Operacional de Serviços ' Divers</w:t>
      </w:r>
      <w:r w:rsidR="00572A78" w:rsidRPr="0092567C">
        <w:rPr>
          <w:i/>
          <w:iCs/>
          <w:color w:val="000000"/>
          <w:sz w:val="24"/>
          <w:szCs w:val="24"/>
        </w:rPr>
        <w:t>os, cadastro nº</w:t>
      </w:r>
      <w:r w:rsidR="00D40367" w:rsidRPr="0092567C">
        <w:rPr>
          <w:i/>
          <w:iCs/>
          <w:color w:val="000000"/>
          <w:sz w:val="24"/>
          <w:szCs w:val="24"/>
        </w:rPr>
        <w:t xml:space="preserve"> 00465, da Secretaria de Esta do de Obras e Serviços Públicos para a Secretaria </w:t>
      </w:r>
      <w:r w:rsidR="00572A78" w:rsidRPr="0092567C">
        <w:rPr>
          <w:i/>
          <w:iCs/>
          <w:color w:val="000000"/>
          <w:sz w:val="24"/>
          <w:szCs w:val="24"/>
        </w:rPr>
        <w:t>de Estado da</w:t>
      </w:r>
      <w:r w:rsidR="00D40367" w:rsidRPr="0092567C">
        <w:rPr>
          <w:i/>
          <w:iCs/>
          <w:color w:val="000000"/>
          <w:sz w:val="24"/>
          <w:szCs w:val="24"/>
        </w:rPr>
        <w:t xml:space="preserve"> Administração-</w:t>
      </w:r>
      <w:r w:rsidR="00572A78" w:rsidRPr="0092567C">
        <w:rPr>
          <w:i/>
          <w:iCs/>
          <w:color w:val="000000"/>
          <w:sz w:val="24"/>
          <w:szCs w:val="24"/>
        </w:rPr>
        <w:t>Divisão de</w:t>
      </w:r>
      <w:r w:rsidR="00D40367" w:rsidRPr="0092567C">
        <w:rPr>
          <w:i/>
          <w:iCs/>
          <w:color w:val="000000"/>
          <w:sz w:val="24"/>
          <w:szCs w:val="24"/>
        </w:rPr>
        <w:t xml:space="preserve">   Transporte.</w:t>
      </w:r>
    </w:p>
    <w:p w:rsidR="008C51B7" w:rsidRPr="0092567C" w:rsidRDefault="0092567C" w:rsidP="0092567C">
      <w:pPr>
        <w:shd w:val="clear" w:color="auto" w:fill="FFFFFF"/>
        <w:spacing w:before="104" w:line="482" w:lineRule="exact"/>
        <w:ind w:left="7" w:right="32"/>
        <w:jc w:val="both"/>
      </w:pPr>
      <w:r>
        <w:t>8º-</w:t>
      </w:r>
      <w:r w:rsidR="00D40367" w:rsidRPr="0092567C">
        <w:rPr>
          <w:i/>
          <w:iCs/>
          <w:color w:val="000000"/>
          <w:sz w:val="24"/>
          <w:szCs w:val="24"/>
        </w:rPr>
        <w:t xml:space="preserve">Remover </w:t>
      </w:r>
      <w:r w:rsidR="00572A78" w:rsidRPr="0092567C">
        <w:rPr>
          <w:i/>
          <w:iCs/>
          <w:color w:val="000000"/>
          <w:sz w:val="24"/>
          <w:szCs w:val="24"/>
        </w:rPr>
        <w:t>a servidora</w:t>
      </w:r>
      <w:r w:rsidR="00D40367" w:rsidRPr="0092567C">
        <w:rPr>
          <w:i/>
          <w:iCs/>
          <w:color w:val="000000"/>
          <w:sz w:val="24"/>
          <w:szCs w:val="24"/>
        </w:rPr>
        <w:t xml:space="preserve"> MARIA   </w:t>
      </w:r>
      <w:r w:rsidR="00572A78" w:rsidRPr="0092567C">
        <w:rPr>
          <w:i/>
          <w:iCs/>
          <w:color w:val="000000"/>
          <w:sz w:val="24"/>
          <w:szCs w:val="24"/>
        </w:rPr>
        <w:t>CRISTINA REIS COSTA</w:t>
      </w:r>
      <w:r w:rsidR="00D40367" w:rsidRPr="0092567C">
        <w:rPr>
          <w:i/>
          <w:iCs/>
          <w:color w:val="000000"/>
          <w:sz w:val="24"/>
          <w:szCs w:val="24"/>
        </w:rPr>
        <w:tab/>
      </w:r>
      <w:r w:rsidR="00D40367" w:rsidRPr="0092567C">
        <w:rPr>
          <w:i/>
          <w:iCs/>
          <w:color w:val="000000"/>
          <w:spacing w:val="-32"/>
          <w:sz w:val="24"/>
          <w:szCs w:val="24"/>
        </w:rPr>
        <w:t>DA</w:t>
      </w:r>
    </w:p>
    <w:p w:rsidR="008C51B7" w:rsidRPr="0092567C" w:rsidRDefault="00D40367">
      <w:pPr>
        <w:shd w:val="clear" w:color="auto" w:fill="FFFFFF"/>
        <w:spacing w:line="486" w:lineRule="exact"/>
        <w:ind w:left="11" w:right="29"/>
        <w:jc w:val="both"/>
      </w:pPr>
      <w:r w:rsidRPr="0092567C">
        <w:rPr>
          <w:i/>
          <w:iCs/>
          <w:color w:val="000000"/>
          <w:sz w:val="24"/>
          <w:szCs w:val="24"/>
        </w:rPr>
        <w:t xml:space="preserve">SILVA, ocupante do emprego de Agente Administrativo cadastro </w:t>
      </w:r>
      <w:r w:rsidR="00572A78" w:rsidRPr="0092567C">
        <w:rPr>
          <w:i/>
          <w:iCs/>
          <w:color w:val="000000"/>
          <w:sz w:val="24"/>
          <w:szCs w:val="24"/>
        </w:rPr>
        <w:t>n° 20, 321, da Secretaria de Es</w:t>
      </w:r>
      <w:r w:rsidRPr="0092567C">
        <w:rPr>
          <w:i/>
          <w:iCs/>
          <w:color w:val="000000"/>
          <w:sz w:val="24"/>
          <w:szCs w:val="24"/>
        </w:rPr>
        <w:t xml:space="preserve">tado da Edu cação para a Procuradoria Geral de Justiça </w:t>
      </w:r>
      <w:r w:rsidRPr="0092567C">
        <w:rPr>
          <w:color w:val="000000"/>
          <w:sz w:val="24"/>
          <w:szCs w:val="24"/>
        </w:rPr>
        <w:t xml:space="preserve">- </w:t>
      </w:r>
      <w:r w:rsidR="00572A78" w:rsidRPr="0092567C">
        <w:rPr>
          <w:i/>
          <w:iCs/>
          <w:color w:val="000000"/>
          <w:sz w:val="24"/>
          <w:szCs w:val="24"/>
        </w:rPr>
        <w:t>Ministério</w:t>
      </w:r>
      <w:r w:rsidRPr="0092567C">
        <w:rPr>
          <w:i/>
          <w:iCs/>
          <w:color w:val="000000"/>
          <w:sz w:val="24"/>
          <w:szCs w:val="24"/>
        </w:rPr>
        <w:t xml:space="preserve"> </w:t>
      </w:r>
      <w:r w:rsidR="00572A78" w:rsidRPr="0092567C">
        <w:rPr>
          <w:i/>
          <w:iCs/>
          <w:color w:val="000000"/>
          <w:sz w:val="24"/>
          <w:szCs w:val="24"/>
        </w:rPr>
        <w:t>Público</w:t>
      </w:r>
      <w:r w:rsidRPr="0092567C">
        <w:rPr>
          <w:i/>
          <w:iCs/>
          <w:color w:val="000000"/>
          <w:sz w:val="24"/>
          <w:szCs w:val="24"/>
        </w:rPr>
        <w:t>.</w:t>
      </w:r>
    </w:p>
    <w:p w:rsidR="008C51B7" w:rsidRPr="0092567C" w:rsidRDefault="0092567C">
      <w:pPr>
        <w:shd w:val="clear" w:color="auto" w:fill="FFFFFF"/>
        <w:spacing w:before="112" w:line="482" w:lineRule="exact"/>
        <w:ind w:left="11" w:right="7"/>
        <w:jc w:val="both"/>
      </w:pPr>
      <w:r>
        <w:rPr>
          <w:i/>
          <w:iCs/>
          <w:color w:val="000000"/>
          <w:sz w:val="24"/>
          <w:szCs w:val="24"/>
        </w:rPr>
        <w:t>9º -</w:t>
      </w:r>
      <w:r w:rsidR="00572A78" w:rsidRPr="0092567C">
        <w:rPr>
          <w:i/>
          <w:iCs/>
          <w:color w:val="000000"/>
          <w:sz w:val="24"/>
          <w:szCs w:val="24"/>
        </w:rPr>
        <w:t>Remover o s</w:t>
      </w:r>
      <w:r w:rsidR="00D40367" w:rsidRPr="0092567C">
        <w:rPr>
          <w:i/>
          <w:iCs/>
          <w:color w:val="000000"/>
          <w:sz w:val="24"/>
          <w:szCs w:val="24"/>
        </w:rPr>
        <w:t>ervidores</w:t>
      </w:r>
      <w:r w:rsidR="00572A78" w:rsidRPr="0092567C">
        <w:rPr>
          <w:i/>
          <w:iCs/>
          <w:color w:val="000000"/>
          <w:sz w:val="24"/>
          <w:szCs w:val="24"/>
        </w:rPr>
        <w:t xml:space="preserve"> abaixo relacionados, da Secre</w:t>
      </w:r>
      <w:r w:rsidR="00D40367" w:rsidRPr="0092567C">
        <w:rPr>
          <w:i/>
          <w:iCs/>
          <w:color w:val="000000"/>
          <w:sz w:val="24"/>
          <w:szCs w:val="24"/>
        </w:rPr>
        <w:t>taria de Estado da Agricultura para a Secretaria de Estado da Administração, e colo</w:t>
      </w:r>
      <w:r w:rsidR="00572A78" w:rsidRPr="0092567C">
        <w:rPr>
          <w:i/>
          <w:iCs/>
          <w:color w:val="000000"/>
          <w:sz w:val="24"/>
          <w:szCs w:val="24"/>
        </w:rPr>
        <w:t>car os referidos ser</w:t>
      </w:r>
      <w:r w:rsidR="00D40367" w:rsidRPr="0092567C">
        <w:rPr>
          <w:i/>
          <w:iCs/>
          <w:color w:val="000000"/>
          <w:sz w:val="24"/>
          <w:szCs w:val="24"/>
        </w:rPr>
        <w:t>vidores- a disposiçã</w:t>
      </w:r>
      <w:r w:rsidR="00572A78" w:rsidRPr="0092567C">
        <w:rPr>
          <w:i/>
          <w:iCs/>
          <w:color w:val="000000"/>
          <w:sz w:val="24"/>
          <w:szCs w:val="24"/>
        </w:rPr>
        <w:t>o da Companhia de Desenvolvimento Agrícola de Rondônia</w:t>
      </w:r>
      <w:r w:rsidR="00D40367" w:rsidRPr="0092567C">
        <w:rPr>
          <w:i/>
          <w:iCs/>
          <w:color w:val="000000"/>
          <w:sz w:val="24"/>
          <w:szCs w:val="24"/>
        </w:rPr>
        <w:t>-</w:t>
      </w:r>
      <w:r w:rsidR="00572A78" w:rsidRPr="0092567C">
        <w:rPr>
          <w:i/>
          <w:iCs/>
          <w:color w:val="000000"/>
          <w:sz w:val="24"/>
          <w:szCs w:val="24"/>
        </w:rPr>
        <w:t xml:space="preserve"> </w:t>
      </w:r>
      <w:r w:rsidR="00D40367" w:rsidRPr="0092567C">
        <w:rPr>
          <w:i/>
          <w:iCs/>
          <w:color w:val="000000"/>
          <w:sz w:val="24"/>
          <w:szCs w:val="24"/>
        </w:rPr>
        <w:t>CODARON</w:t>
      </w:r>
    </w:p>
    <w:p w:rsidR="008C51B7" w:rsidRPr="0092567C" w:rsidRDefault="00D40367">
      <w:pPr>
        <w:shd w:val="clear" w:color="auto" w:fill="FFFFFF"/>
        <w:spacing w:before="126" w:line="475" w:lineRule="exact"/>
        <w:ind w:left="317" w:right="3888" w:hanging="292"/>
      </w:pPr>
      <w:r w:rsidRPr="0092567C">
        <w:rPr>
          <w:color w:val="000000"/>
          <w:sz w:val="24"/>
          <w:szCs w:val="24"/>
        </w:rPr>
        <w:t xml:space="preserve">- </w:t>
      </w:r>
      <w:r w:rsidRPr="0092567C">
        <w:rPr>
          <w:i/>
          <w:iCs/>
          <w:color w:val="000000"/>
          <w:sz w:val="24"/>
          <w:szCs w:val="24"/>
        </w:rPr>
        <w:t xml:space="preserve">ÂNGELO </w:t>
      </w:r>
      <w:r w:rsidR="00572A78" w:rsidRPr="0092567C">
        <w:rPr>
          <w:i/>
          <w:iCs/>
          <w:color w:val="000000"/>
          <w:sz w:val="24"/>
          <w:szCs w:val="24"/>
        </w:rPr>
        <w:t>NUNO $</w:t>
      </w:r>
      <w:r w:rsidRPr="0092567C">
        <w:rPr>
          <w:i/>
          <w:iCs/>
          <w:color w:val="000000"/>
          <w:sz w:val="24"/>
          <w:szCs w:val="24"/>
        </w:rPr>
        <w:t xml:space="preserve">ANT'ANNA </w:t>
      </w:r>
      <w:r w:rsidR="00572A78" w:rsidRPr="0092567C">
        <w:rPr>
          <w:i/>
          <w:iCs/>
          <w:color w:val="000000"/>
          <w:sz w:val="24"/>
          <w:szCs w:val="24"/>
        </w:rPr>
        <w:t>Engenheiro Florestal</w:t>
      </w:r>
      <w:r w:rsidRPr="0092567C">
        <w:rPr>
          <w:i/>
          <w:iCs/>
          <w:color w:val="000000"/>
          <w:sz w:val="24"/>
          <w:szCs w:val="24"/>
        </w:rPr>
        <w:t xml:space="preserve"> </w:t>
      </w:r>
      <w:r w:rsidR="00572A78" w:rsidRPr="0092567C">
        <w:rPr>
          <w:i/>
          <w:iCs/>
          <w:color w:val="000000"/>
          <w:sz w:val="24"/>
          <w:szCs w:val="24"/>
        </w:rPr>
        <w:t>Cadastro nº   30</w:t>
      </w:r>
      <w:r w:rsidRPr="0092567C">
        <w:rPr>
          <w:i/>
          <w:iCs/>
          <w:color w:val="000000"/>
          <w:sz w:val="24"/>
          <w:szCs w:val="24"/>
        </w:rPr>
        <w:t xml:space="preserve"> </w:t>
      </w:r>
      <w:r w:rsidRPr="0092567C">
        <w:rPr>
          <w:i/>
          <w:iCs/>
          <w:color w:val="000000"/>
          <w:spacing w:val="24"/>
          <w:sz w:val="24"/>
          <w:szCs w:val="24"/>
        </w:rPr>
        <w:t>329.</w:t>
      </w:r>
    </w:p>
    <w:p w:rsidR="008C51B7" w:rsidRPr="0092567C" w:rsidRDefault="008C51B7">
      <w:pPr>
        <w:shd w:val="clear" w:color="auto" w:fill="FFFFFF"/>
        <w:spacing w:before="126" w:line="475" w:lineRule="exact"/>
        <w:ind w:left="317" w:right="3888" w:hanging="292"/>
        <w:sectPr w:rsidR="008C51B7" w:rsidRPr="0092567C">
          <w:pgSz w:w="11909" w:h="16834"/>
          <w:pgMar w:top="843" w:right="679" w:bottom="360" w:left="3818" w:header="720" w:footer="720" w:gutter="0"/>
          <w:cols w:space="60"/>
          <w:noEndnote/>
        </w:sectPr>
      </w:pPr>
    </w:p>
    <w:p w:rsidR="008C51B7" w:rsidRDefault="00D40367">
      <w:pPr>
        <w:shd w:val="clear" w:color="auto" w:fill="FFFFFF"/>
        <w:ind w:left="482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8C51B7" w:rsidRDefault="00D40367">
      <w:pPr>
        <w:shd w:val="clear" w:color="auto" w:fill="FFFFFF"/>
        <w:spacing w:before="187"/>
        <w:ind w:left="2056"/>
      </w:pPr>
      <w:r>
        <w:rPr>
          <w:rFonts w:ascii="Courier New" w:hAnsi="Courier New" w:cs="Courier New"/>
          <w:b/>
          <w:bCs/>
          <w:color w:val="000000"/>
          <w:spacing w:val="-3"/>
          <w:sz w:val="24"/>
          <w:szCs w:val="24"/>
        </w:rPr>
        <w:t>GOVERNADORIA</w:t>
      </w:r>
    </w:p>
    <w:p w:rsidR="008C51B7" w:rsidRDefault="00D40367">
      <w:pPr>
        <w:shd w:val="clear" w:color="auto" w:fill="FFFFFF"/>
        <w:spacing w:before="32"/>
        <w:jc w:val="right"/>
      </w:pPr>
      <w:r>
        <w:rPr>
          <w:i/>
          <w:iCs/>
          <w:color w:val="000000"/>
          <w:sz w:val="24"/>
          <w:szCs w:val="24"/>
        </w:rPr>
        <w:t>.3</w:t>
      </w:r>
    </w:p>
    <w:p w:rsidR="008C51B7" w:rsidRDefault="00572A78" w:rsidP="008C0AD6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860" w:line="479" w:lineRule="exact"/>
        <w:ind w:left="302" w:right="3758" w:hanging="27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VALÉRIA P.</w:t>
      </w:r>
      <w:r w:rsidR="00D40367">
        <w:rPr>
          <w:i/>
          <w:iCs/>
          <w:color w:val="000000"/>
          <w:spacing w:val="-1"/>
          <w:sz w:val="24"/>
          <w:szCs w:val="24"/>
        </w:rPr>
        <w:t xml:space="preserve">   </w:t>
      </w:r>
      <w:r>
        <w:rPr>
          <w:i/>
          <w:iCs/>
          <w:color w:val="000000"/>
          <w:spacing w:val="-1"/>
          <w:sz w:val="24"/>
          <w:szCs w:val="24"/>
        </w:rPr>
        <w:t>DE CARVALHO</w:t>
      </w:r>
      <w:r w:rsidR="00D40367">
        <w:rPr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Médico</w:t>
      </w:r>
      <w:r w:rsidR="00242025">
        <w:rPr>
          <w:i/>
          <w:iCs/>
          <w:color w:val="000000"/>
          <w:sz w:val="24"/>
          <w:szCs w:val="24"/>
        </w:rPr>
        <w:t xml:space="preserve">   Veterinário Cadastro nº 30.328</w:t>
      </w:r>
      <w:r w:rsidR="00D40367">
        <w:rPr>
          <w:i/>
          <w:iCs/>
          <w:color w:val="000000"/>
          <w:spacing w:val="29"/>
          <w:sz w:val="24"/>
          <w:szCs w:val="24"/>
        </w:rPr>
        <w:t>.</w:t>
      </w:r>
    </w:p>
    <w:p w:rsidR="008C51B7" w:rsidRDefault="0092567C" w:rsidP="008C0AD6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130" w:line="486" w:lineRule="exact"/>
        <w:ind w:left="302" w:right="2506" w:hanging="270"/>
        <w:rPr>
          <w:rFonts w:ascii="Courier New" w:hAnsi="Courier New" w:cs="Courier New"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Rosendo Soares de</w:t>
      </w:r>
      <w:r w:rsidR="00D40367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Macedo Filho</w:t>
      </w:r>
      <w:r w:rsidR="00D40367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Médico</w:t>
      </w:r>
      <w:r w:rsidR="00D40367">
        <w:rPr>
          <w:i/>
          <w:iCs/>
          <w:color w:val="000000"/>
          <w:sz w:val="24"/>
          <w:szCs w:val="24"/>
        </w:rPr>
        <w:t xml:space="preserve">   Veterinário</w:t>
      </w:r>
    </w:p>
    <w:p w:rsidR="008C51B7" w:rsidRDefault="0092567C">
      <w:pPr>
        <w:shd w:val="clear" w:color="auto" w:fill="FFFFFF"/>
        <w:spacing w:before="158"/>
        <w:ind w:left="320"/>
      </w:pPr>
      <w:r>
        <w:rPr>
          <w:i/>
          <w:iCs/>
          <w:color w:val="000000"/>
          <w:sz w:val="24"/>
          <w:szCs w:val="24"/>
        </w:rPr>
        <w:t>Cadastro nº 30</w:t>
      </w:r>
      <w:r w:rsidR="00D40367">
        <w:rPr>
          <w:i/>
          <w:iCs/>
          <w:color w:val="000000"/>
          <w:sz w:val="24"/>
          <w:szCs w:val="24"/>
        </w:rPr>
        <w:t>. 342.</w:t>
      </w:r>
    </w:p>
    <w:p w:rsidR="008C51B7" w:rsidRDefault="0092567C">
      <w:pPr>
        <w:shd w:val="clear" w:color="auto" w:fill="FFFFFF"/>
        <w:spacing w:before="400" w:line="482" w:lineRule="exact"/>
        <w:jc w:val="both"/>
      </w:pPr>
      <w:r>
        <w:rPr>
          <w:i/>
          <w:iCs/>
          <w:color w:val="000000"/>
          <w:sz w:val="24"/>
          <w:szCs w:val="24"/>
        </w:rPr>
        <w:t>10º-</w:t>
      </w:r>
      <w:r w:rsidR="00572A78">
        <w:rPr>
          <w:i/>
          <w:iCs/>
          <w:color w:val="000000"/>
          <w:sz w:val="24"/>
          <w:szCs w:val="24"/>
        </w:rPr>
        <w:t>Excluir da Portaria P nº</w:t>
      </w:r>
      <w:r w:rsidR="00D40367">
        <w:rPr>
          <w:i/>
          <w:iCs/>
          <w:color w:val="000000"/>
          <w:sz w:val="24"/>
          <w:szCs w:val="24"/>
        </w:rPr>
        <w:t xml:space="preserve"> 037YDP, de </w:t>
      </w:r>
      <w:r w:rsidR="00D40367">
        <w:rPr>
          <w:i/>
          <w:iCs/>
          <w:color w:val="000000"/>
          <w:spacing w:val="31"/>
          <w:sz w:val="24"/>
          <w:szCs w:val="24"/>
        </w:rPr>
        <w:t>20.01.82,</w:t>
      </w:r>
      <w:r w:rsidR="00572A78">
        <w:rPr>
          <w:i/>
          <w:iCs/>
          <w:color w:val="000000"/>
          <w:sz w:val="24"/>
          <w:szCs w:val="24"/>
        </w:rPr>
        <w:t xml:space="preserve"> que co</w:t>
      </w:r>
      <w:r w:rsidR="00D40367">
        <w:rPr>
          <w:i/>
          <w:iCs/>
          <w:color w:val="000000"/>
          <w:sz w:val="24"/>
          <w:szCs w:val="24"/>
        </w:rPr>
        <w:t>locou o servidor JOSÉ DIAS GOUVEIA, ocupante do em prego de Engenheiro Ci</w:t>
      </w:r>
      <w:r w:rsidR="00572A78">
        <w:rPr>
          <w:i/>
          <w:iCs/>
          <w:color w:val="000000"/>
          <w:sz w:val="24"/>
          <w:szCs w:val="24"/>
        </w:rPr>
        <w:t>vil, cadastro nº 18.918, a dis</w:t>
      </w:r>
      <w:r w:rsidR="00D40367">
        <w:rPr>
          <w:i/>
          <w:iCs/>
          <w:color w:val="000000"/>
          <w:sz w:val="24"/>
          <w:szCs w:val="24"/>
        </w:rPr>
        <w:t>posição da Prefeitura Municipal de Costa Marques-RO, lotado na Secretaria de Estado de Obras e Serviços Públicos.</w:t>
      </w:r>
    </w:p>
    <w:p w:rsidR="008C51B7" w:rsidRDefault="0092567C">
      <w:pPr>
        <w:shd w:val="clear" w:color="auto" w:fill="FFFFFF"/>
        <w:spacing w:before="119" w:line="482" w:lineRule="exact"/>
        <w:ind w:left="18" w:right="18"/>
        <w:jc w:val="both"/>
      </w:pPr>
      <w:r>
        <w:rPr>
          <w:i/>
          <w:iCs/>
          <w:color w:val="000000"/>
          <w:sz w:val="24"/>
          <w:szCs w:val="24"/>
        </w:rPr>
        <w:t>11º-</w:t>
      </w:r>
      <w:r w:rsidR="00572A78">
        <w:rPr>
          <w:i/>
          <w:iCs/>
          <w:color w:val="000000"/>
          <w:sz w:val="24"/>
          <w:szCs w:val="24"/>
        </w:rPr>
        <w:t>De municipalizar</w:t>
      </w:r>
      <w:r w:rsidR="00D40367">
        <w:rPr>
          <w:i/>
          <w:iCs/>
          <w:color w:val="000000"/>
          <w:sz w:val="24"/>
          <w:szCs w:val="24"/>
        </w:rPr>
        <w:t xml:space="preserve"> a servidora AMARILDA FRANCELINO AN DRADE, Professora </w:t>
      </w:r>
      <w:r w:rsidR="00572A78">
        <w:rPr>
          <w:i/>
          <w:iCs/>
          <w:color w:val="000000"/>
          <w:sz w:val="24"/>
          <w:szCs w:val="24"/>
        </w:rPr>
        <w:t>Nível</w:t>
      </w:r>
      <w:r w:rsidR="00D40367">
        <w:rPr>
          <w:i/>
          <w:iCs/>
          <w:color w:val="000000"/>
          <w:sz w:val="24"/>
          <w:szCs w:val="24"/>
        </w:rPr>
        <w:t xml:space="preserve">-I, da Prefeitura Municipal de </w:t>
      </w:r>
      <w:r w:rsidR="00572A78">
        <w:rPr>
          <w:i/>
          <w:iCs/>
          <w:color w:val="000000"/>
          <w:sz w:val="24"/>
          <w:szCs w:val="24"/>
        </w:rPr>
        <w:t>Guajará</w:t>
      </w:r>
      <w:r w:rsidR="00D40367">
        <w:rPr>
          <w:i/>
          <w:iCs/>
          <w:color w:val="000000"/>
          <w:sz w:val="24"/>
          <w:szCs w:val="24"/>
        </w:rPr>
        <w:t xml:space="preserve"> Mirim-RO, e lotar a referida servidora na </w:t>
      </w:r>
      <w:r w:rsidR="00572A78">
        <w:rPr>
          <w:i/>
          <w:iCs/>
          <w:color w:val="000000"/>
          <w:sz w:val="24"/>
          <w:szCs w:val="24"/>
        </w:rPr>
        <w:t>Secretaria de</w:t>
      </w:r>
      <w:r w:rsidR="00D40367">
        <w:rPr>
          <w:i/>
          <w:iCs/>
          <w:color w:val="000000"/>
          <w:sz w:val="24"/>
          <w:szCs w:val="24"/>
        </w:rPr>
        <w:t xml:space="preserve"> </w:t>
      </w:r>
      <w:r w:rsidR="00572A78">
        <w:rPr>
          <w:i/>
          <w:iCs/>
          <w:color w:val="000000"/>
          <w:sz w:val="24"/>
          <w:szCs w:val="24"/>
        </w:rPr>
        <w:t>Estado da</w:t>
      </w:r>
      <w:r w:rsidR="00D40367">
        <w:rPr>
          <w:i/>
          <w:iCs/>
          <w:color w:val="000000"/>
          <w:sz w:val="24"/>
          <w:szCs w:val="24"/>
        </w:rPr>
        <w:t xml:space="preserve"> Educação.</w:t>
      </w:r>
    </w:p>
    <w:p w:rsidR="008C0AD6" w:rsidRDefault="00572A78">
      <w:pPr>
        <w:shd w:val="clear" w:color="auto" w:fill="FFFFFF"/>
        <w:spacing w:before="2268" w:line="356" w:lineRule="exact"/>
        <w:ind w:left="3215" w:right="1382" w:hanging="1022"/>
      </w:pPr>
      <w:r>
        <w:rPr>
          <w:i/>
          <w:iCs/>
          <w:color w:val="000000"/>
          <w:sz w:val="24"/>
          <w:szCs w:val="24"/>
        </w:rPr>
        <w:t xml:space="preserve">Jorge </w:t>
      </w:r>
      <w:proofErr w:type="gramStart"/>
      <w:r>
        <w:rPr>
          <w:i/>
          <w:iCs/>
          <w:color w:val="000000"/>
          <w:sz w:val="24"/>
          <w:szCs w:val="24"/>
        </w:rPr>
        <w:t>Teixeira</w:t>
      </w:r>
      <w:r w:rsidR="00D40367">
        <w:rPr>
          <w:i/>
          <w:iCs/>
          <w:color w:val="000000"/>
          <w:sz w:val="24"/>
          <w:szCs w:val="24"/>
        </w:rPr>
        <w:t xml:space="preserve">  de</w:t>
      </w:r>
      <w:proofErr w:type="gramEnd"/>
      <w:r w:rsidR="00D40367">
        <w:rPr>
          <w:i/>
          <w:iCs/>
          <w:color w:val="000000"/>
          <w:sz w:val="24"/>
          <w:szCs w:val="24"/>
        </w:rPr>
        <w:t xml:space="preserve">  Oliveira Governador</w:t>
      </w:r>
      <w:bookmarkEnd w:id="0"/>
    </w:p>
    <w:sectPr w:rsidR="008C0AD6">
      <w:pgSz w:w="11909" w:h="16834"/>
      <w:pgMar w:top="1440" w:right="553" w:bottom="720" w:left="38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3B058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D6"/>
    <w:rsid w:val="00242025"/>
    <w:rsid w:val="00572A78"/>
    <w:rsid w:val="008C0AD6"/>
    <w:rsid w:val="008C51B7"/>
    <w:rsid w:val="0092567C"/>
    <w:rsid w:val="00D40367"/>
    <w:rsid w:val="00E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E45ABE-CBA9-4AF2-B69B-94AA296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Saimo Farias Gomes</cp:lastModifiedBy>
  <cp:revision>3</cp:revision>
  <dcterms:created xsi:type="dcterms:W3CDTF">2017-04-17T14:45:00Z</dcterms:created>
  <dcterms:modified xsi:type="dcterms:W3CDTF">2017-04-26T14:48:00Z</dcterms:modified>
</cp:coreProperties>
</file>