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6F80">
      <w:pPr>
        <w:framePr w:h="1735" w:hSpace="36" w:wrap="notBeside" w:vAnchor="text" w:hAnchor="margin" w:x="-1367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1104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D6F80">
      <w:pPr>
        <w:shd w:val="clear" w:color="auto" w:fill="FFFFFF"/>
        <w:spacing w:before="533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GOVERNO DO ESTADO DE RONDÔNIA</w:t>
      </w:r>
    </w:p>
    <w:p w:rsidR="00000000" w:rsidRDefault="00ED6F80">
      <w:pPr>
        <w:shd w:val="clear" w:color="auto" w:fill="FFFFFF"/>
        <w:spacing w:before="137"/>
        <w:ind w:right="29"/>
        <w:jc w:val="center"/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GOVERNADORIA</w:t>
      </w:r>
    </w:p>
    <w:p w:rsidR="00000000" w:rsidRDefault="00ED6F80">
      <w:pPr>
        <w:shd w:val="clear" w:color="auto" w:fill="FFFFFF"/>
        <w:spacing w:before="137"/>
        <w:ind w:right="29"/>
        <w:jc w:val="center"/>
        <w:sectPr w:rsidR="00000000">
          <w:type w:val="continuous"/>
          <w:pgSz w:w="11909" w:h="16834"/>
          <w:pgMar w:top="936" w:right="2225" w:bottom="360" w:left="4284" w:header="720" w:footer="720" w:gutter="0"/>
          <w:cols w:space="60"/>
          <w:noEndnote/>
        </w:sectPr>
      </w:pPr>
    </w:p>
    <w:p w:rsidR="00000000" w:rsidRPr="00EA561F" w:rsidRDefault="00ED6F80">
      <w:pPr>
        <w:shd w:val="clear" w:color="auto" w:fill="FFFFFF"/>
        <w:tabs>
          <w:tab w:val="left" w:pos="5645"/>
        </w:tabs>
        <w:spacing w:before="360"/>
        <w:ind w:left="22"/>
        <w:rPr>
          <w:rFonts w:ascii="Courier New" w:hAnsi="Courier New" w:cs="Courier New"/>
        </w:rPr>
      </w:pPr>
      <w:r w:rsidRPr="00EA561F">
        <w:rPr>
          <w:rFonts w:ascii="Courier New" w:hAnsi="Courier New" w:cs="Courier New"/>
          <w:color w:val="000000"/>
          <w:sz w:val="24"/>
          <w:szCs w:val="24"/>
        </w:rPr>
        <w:t xml:space="preserve">DECRETO </w:t>
      </w:r>
      <w:r w:rsidR="00EA561F">
        <w:rPr>
          <w:rFonts w:ascii="Courier New" w:hAnsi="Courier New" w:cs="Courier New"/>
          <w:color w:val="000000"/>
          <w:sz w:val="24"/>
          <w:szCs w:val="24"/>
        </w:rPr>
        <w:t>N° 2699</w:t>
      </w:r>
      <w:r w:rsidRPr="00EA561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 </w:t>
      </w:r>
      <w:r w:rsidR="00376C4E">
        <w:rPr>
          <w:rFonts w:ascii="Courier New" w:hAnsi="Courier New" w:cs="Courier New"/>
          <w:i/>
          <w:iCs/>
          <w:color w:val="000000"/>
          <w:sz w:val="24"/>
          <w:szCs w:val="24"/>
        </w:rPr>
        <w:t>DE</w:t>
      </w:r>
      <w:r w:rsidRPr="00EA561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 </w:t>
      </w:r>
      <w:r w:rsidR="00376C4E">
        <w:rPr>
          <w:rFonts w:ascii="Courier New" w:hAnsi="Courier New" w:cs="Courier New"/>
          <w:i/>
          <w:iCs/>
          <w:color w:val="000000"/>
          <w:sz w:val="24"/>
          <w:szCs w:val="24"/>
        </w:rPr>
        <w:t>29</w:t>
      </w:r>
      <w:r w:rsidRPr="00EA561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 </w:t>
      </w:r>
      <w:r w:rsidRPr="00EA561F">
        <w:rPr>
          <w:rFonts w:ascii="Courier New" w:hAnsi="Courier New" w:cs="Courier New"/>
          <w:color w:val="000000"/>
          <w:sz w:val="24"/>
          <w:szCs w:val="24"/>
        </w:rPr>
        <w:t xml:space="preserve">DE  </w:t>
      </w:r>
      <w:r w:rsidR="00376C4E">
        <w:rPr>
          <w:rFonts w:ascii="Courier New" w:hAnsi="Courier New" w:cs="Courier New"/>
          <w:color w:val="000000"/>
          <w:sz w:val="24"/>
          <w:szCs w:val="24"/>
        </w:rPr>
        <w:t xml:space="preserve">JULHO  </w:t>
      </w:r>
      <w:r w:rsidRPr="00EA561F">
        <w:rPr>
          <w:rFonts w:ascii="Courier New" w:hAnsi="Courier New" w:cs="Courier New"/>
          <w:color w:val="000000"/>
          <w:sz w:val="24"/>
          <w:szCs w:val="24"/>
        </w:rPr>
        <w:t xml:space="preserve">DE </w:t>
      </w:r>
      <w:r w:rsidRPr="00EA561F">
        <w:rPr>
          <w:rFonts w:ascii="Courier New" w:hAnsi="Courier New" w:cs="Courier New"/>
          <w:color w:val="000000"/>
          <w:sz w:val="24"/>
          <w:szCs w:val="24"/>
        </w:rPr>
        <w:t xml:space="preserve"> 1 </w:t>
      </w:r>
      <w:r w:rsidRPr="00EA561F">
        <w:rPr>
          <w:rFonts w:ascii="Courier New" w:hAnsi="Courier New" w:cs="Courier New"/>
          <w:color w:val="000000"/>
          <w:sz w:val="24"/>
          <w:szCs w:val="24"/>
        </w:rPr>
        <w:t>985.</w:t>
      </w:r>
    </w:p>
    <w:p w:rsidR="00000000" w:rsidRPr="00EA561F" w:rsidRDefault="00376C4E">
      <w:pPr>
        <w:shd w:val="clear" w:color="auto" w:fill="FFFFFF"/>
        <w:spacing w:before="893" w:line="403" w:lineRule="exact"/>
        <w:ind w:left="7" w:right="14" w:firstLine="246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D6F80" w:rsidRPr="00EA561F">
        <w:rPr>
          <w:rFonts w:ascii="Courier New" w:hAnsi="Courier New" w:cs="Courier New"/>
          <w:color w:val="000000"/>
          <w:sz w:val="24"/>
          <w:szCs w:val="24"/>
        </w:rPr>
        <w:t xml:space="preserve"> GOVERNADOR DO ESTADO DE RONDÔNIA, no uso </w:t>
      </w:r>
      <w:r w:rsidR="00ED6F80" w:rsidRPr="00EA561F">
        <w:rPr>
          <w:rFonts w:ascii="Courier New" w:hAnsi="Courier New" w:cs="Courier New"/>
          <w:color w:val="000000"/>
          <w:sz w:val="24"/>
          <w:szCs w:val="24"/>
        </w:rPr>
        <w:t xml:space="preserve">de </w:t>
      </w:r>
      <w:r w:rsidR="00ED6F80" w:rsidRPr="00EA561F">
        <w:rPr>
          <w:rFonts w:ascii="Courier New" w:hAnsi="Courier New" w:cs="Courier New"/>
          <w:color w:val="000000"/>
          <w:sz w:val="24"/>
          <w:szCs w:val="24"/>
        </w:rPr>
        <w:t xml:space="preserve">suas </w:t>
      </w:r>
      <w:r w:rsidR="00ED6F80" w:rsidRPr="00EA561F">
        <w:rPr>
          <w:rFonts w:ascii="Courier New" w:hAnsi="Courier New" w:cs="Courier New"/>
          <w:color w:val="000000"/>
          <w:sz w:val="24"/>
          <w:szCs w:val="24"/>
        </w:rPr>
        <w:t xml:space="preserve">atribuições </w:t>
      </w:r>
      <w:r w:rsidR="00ED6F80" w:rsidRPr="00EA561F">
        <w:rPr>
          <w:rFonts w:ascii="Courier New" w:hAnsi="Courier New" w:cs="Courier New"/>
          <w:color w:val="000000"/>
          <w:sz w:val="24"/>
          <w:szCs w:val="24"/>
        </w:rPr>
        <w:t>l</w:t>
      </w:r>
      <w:r w:rsidR="00ED6F80" w:rsidRPr="00EA561F">
        <w:rPr>
          <w:rFonts w:ascii="Courier New" w:hAnsi="Courier New" w:cs="Courier New"/>
          <w:color w:val="000000"/>
          <w:sz w:val="24"/>
          <w:szCs w:val="24"/>
        </w:rPr>
        <w:t>egais.</w:t>
      </w:r>
    </w:p>
    <w:p w:rsidR="00000000" w:rsidRPr="00EA561F" w:rsidRDefault="00ED6F80">
      <w:pPr>
        <w:shd w:val="clear" w:color="auto" w:fill="FFFFFF"/>
        <w:spacing w:before="540"/>
        <w:ind w:left="2462"/>
        <w:rPr>
          <w:rFonts w:ascii="Courier New" w:hAnsi="Courier New" w:cs="Courier New"/>
        </w:rPr>
      </w:pPr>
      <w:r w:rsidRPr="00EA561F">
        <w:rPr>
          <w:rFonts w:ascii="Courier New" w:hAnsi="Courier New" w:cs="Courier New"/>
          <w:color w:val="000000"/>
          <w:spacing w:val="96"/>
          <w:sz w:val="24"/>
          <w:szCs w:val="24"/>
        </w:rPr>
        <w:t>DECRETA:</w:t>
      </w:r>
    </w:p>
    <w:p w:rsidR="00000000" w:rsidRDefault="00ED6F80">
      <w:pPr>
        <w:shd w:val="clear" w:color="auto" w:fill="FFFFFF"/>
        <w:spacing w:before="331" w:after="562" w:line="425" w:lineRule="exact"/>
        <w:ind w:right="7" w:firstLine="244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Art. </w:t>
      </w:r>
      <w:r w:rsidR="008B0754">
        <w:rPr>
          <w:rFonts w:ascii="Courier New" w:hAnsi="Courier New" w:cs="Courier New"/>
          <w:color w:val="000000"/>
          <w:sz w:val="24"/>
          <w:szCs w:val="24"/>
        </w:rPr>
        <w:t>1°</w:t>
      </w:r>
      <w:r w:rsidRPr="00C56A9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- Fica alterada a Programação das Quotas Trim</w:t>
      </w:r>
      <w:bookmarkStart w:id="0" w:name="_GoBack"/>
      <w:bookmarkEnd w:id="0"/>
      <w:r>
        <w:rPr>
          <w:rFonts w:ascii="Courier New" w:hAnsi="Courier New" w:cs="Courier New"/>
          <w:color w:val="000000"/>
          <w:sz w:val="24"/>
          <w:szCs w:val="24"/>
        </w:rPr>
        <w:t xml:space="preserve">estrais no Orçamento Vigente da Unidade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Orçament</w:t>
      </w:r>
      <w:r w:rsidR="008B0754">
        <w:rPr>
          <w:rFonts w:ascii="Courier New" w:hAnsi="Courier New" w:cs="Courier New"/>
          <w:color w:val="000000"/>
          <w:spacing w:val="-1"/>
          <w:sz w:val="24"/>
          <w:szCs w:val="24"/>
        </w:rPr>
        <w:t>á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ria: Encargos Gerais do Estado, estabelecida pe</w:t>
      </w:r>
      <w:r w:rsidR="008B0754">
        <w:rPr>
          <w:rFonts w:ascii="Courier New" w:hAnsi="Courier New" w:cs="Courier New"/>
          <w:color w:val="000000"/>
          <w:spacing w:val="-1"/>
          <w:sz w:val="24"/>
          <w:szCs w:val="24"/>
        </w:rPr>
        <w:t>l</w:t>
      </w:r>
      <w:r>
        <w:rPr>
          <w:rFonts w:ascii="Courier New" w:hAnsi="Courier New" w:cs="Courier New"/>
          <w:color w:val="000000"/>
          <w:sz w:val="24"/>
          <w:szCs w:val="24"/>
        </w:rPr>
        <w:t>o Decreto n</w:t>
      </w:r>
      <w:r w:rsidR="008B0754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2561 de 13.12.84, conforme discriminação seguinte:</w:t>
      </w:r>
    </w:p>
    <w:p w:rsidR="00000000" w:rsidRDefault="00ED6F80">
      <w:pPr>
        <w:shd w:val="clear" w:color="auto" w:fill="FFFFFF"/>
        <w:spacing w:before="331" w:after="562" w:line="425" w:lineRule="exact"/>
        <w:ind w:right="7" w:firstLine="2448"/>
        <w:jc w:val="both"/>
        <w:sectPr w:rsidR="00000000">
          <w:type w:val="continuous"/>
          <w:pgSz w:w="11909" w:h="16834"/>
          <w:pgMar w:top="936" w:right="1469" w:bottom="360" w:left="2354" w:header="720" w:footer="720" w:gutter="0"/>
          <w:cols w:space="60"/>
          <w:noEndnote/>
        </w:sectPr>
      </w:pPr>
    </w:p>
    <w:p w:rsidR="00000000" w:rsidRDefault="00ED6F80">
      <w:pPr>
        <w:shd w:val="clear" w:color="auto" w:fill="FFFFFF"/>
        <w:spacing w:line="425" w:lineRule="exact"/>
        <w:jc w:val="right"/>
      </w:pPr>
      <w:r w:rsidRPr="00C56A9B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ED6F80">
      <w:pPr>
        <w:shd w:val="clear" w:color="auto" w:fill="FFFFFF"/>
        <w:spacing w:line="425" w:lineRule="exact"/>
        <w:jc w:val="right"/>
      </w:pPr>
      <w:r w:rsidRPr="00C56A9B"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TRIMESTRE</w:t>
      </w:r>
    </w:p>
    <w:p w:rsidR="00000000" w:rsidRDefault="00ED6F80">
      <w:pPr>
        <w:shd w:val="clear" w:color="auto" w:fill="FFFFFF"/>
        <w:spacing w:line="425" w:lineRule="exact"/>
        <w:ind w:right="7"/>
        <w:jc w:val="right"/>
      </w:pPr>
      <w:r w:rsidRPr="00C56A9B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ED6F80">
      <w:pPr>
        <w:shd w:val="clear" w:color="auto" w:fill="FFFFFF"/>
        <w:spacing w:line="425" w:lineRule="exact"/>
        <w:jc w:val="right"/>
      </w:pPr>
      <w:r w:rsidRPr="00C56A9B"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TRIMESTRE</w:t>
      </w:r>
    </w:p>
    <w:p w:rsidR="00000000" w:rsidRDefault="00ED6F80">
      <w:pPr>
        <w:shd w:val="clear" w:color="auto" w:fill="FFFFFF"/>
        <w:spacing w:before="259"/>
        <w:ind w:left="576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TOTAL</w:t>
      </w:r>
    </w:p>
    <w:p w:rsidR="00000000" w:rsidRDefault="00ED6F80">
      <w:pPr>
        <w:shd w:val="clear" w:color="auto" w:fill="FFFFFF"/>
        <w:spacing w:line="425" w:lineRule="exact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 xml:space="preserve">14.508.148.299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23.391.965.136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18.377.896.000</w:t>
      </w:r>
    </w:p>
    <w:p w:rsidR="00000000" w:rsidRDefault="00ED6F80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21.658.801.565</w:t>
      </w:r>
    </w:p>
    <w:p w:rsidR="00000000" w:rsidRDefault="00ED6F80">
      <w:pPr>
        <w:shd w:val="clear" w:color="auto" w:fill="FFFFFF"/>
        <w:spacing w:before="259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78.036.811.000</w:t>
      </w:r>
    </w:p>
    <w:p w:rsidR="00000000" w:rsidRDefault="00ED6F80">
      <w:pPr>
        <w:shd w:val="clear" w:color="auto" w:fill="FFFFFF"/>
        <w:spacing w:before="259"/>
        <w:sectPr w:rsidR="00000000">
          <w:type w:val="continuous"/>
          <w:pgSz w:w="11909" w:h="16834"/>
          <w:pgMar w:top="936" w:right="2347" w:bottom="360" w:left="3370" w:header="720" w:footer="720" w:gutter="0"/>
          <w:cols w:num="2" w:space="720" w:equalWidth="0">
            <w:col w:w="1850" w:space="2340"/>
            <w:col w:w="2001"/>
          </w:cols>
          <w:noEndnote/>
        </w:sectPr>
      </w:pPr>
    </w:p>
    <w:p w:rsidR="00000000" w:rsidRDefault="00ED6F80">
      <w:pPr>
        <w:shd w:val="clear" w:color="auto" w:fill="FFFFFF"/>
        <w:spacing w:before="432" w:line="439" w:lineRule="exact"/>
        <w:ind w:firstLine="2455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Art. 2</w:t>
      </w:r>
      <w:r w:rsidR="008B0754">
        <w:rPr>
          <w:rFonts w:ascii="Courier New" w:hAnsi="Courier New" w:cs="Courier New"/>
          <w:color w:val="000000"/>
          <w:spacing w:val="-2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- Este Decreto entrara em vigor </w:t>
      </w:r>
      <w:r>
        <w:rPr>
          <w:rFonts w:ascii="Courier New" w:hAnsi="Courier New" w:cs="Courier New"/>
          <w:color w:val="000000"/>
          <w:sz w:val="24"/>
          <w:szCs w:val="24"/>
        </w:rPr>
        <w:t>na data de sua publicação.</w:t>
      </w:r>
    </w:p>
    <w:p w:rsidR="00000000" w:rsidRDefault="00ED6F80">
      <w:pPr>
        <w:shd w:val="clear" w:color="auto" w:fill="FFFFFF"/>
        <w:spacing w:before="432" w:line="439" w:lineRule="exact"/>
        <w:ind w:firstLine="2455"/>
        <w:sectPr w:rsidR="00000000">
          <w:type w:val="continuous"/>
          <w:pgSz w:w="11909" w:h="16834"/>
          <w:pgMar w:top="936" w:right="1469" w:bottom="360" w:left="2354" w:header="720" w:footer="720" w:gutter="0"/>
          <w:cols w:space="60"/>
          <w:noEndnote/>
        </w:sectPr>
      </w:pPr>
    </w:p>
    <w:p w:rsidR="00000000" w:rsidRDefault="00AC5901" w:rsidP="00AC5901">
      <w:pPr>
        <w:shd w:val="clear" w:color="auto" w:fill="FFFFFF"/>
        <w:spacing w:before="893" w:line="353" w:lineRule="exact"/>
        <w:ind w:left="1706" w:right="1613" w:hanging="288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ÂN</w:t>
      </w:r>
      <w:r w:rsidR="00ED6F80">
        <w:rPr>
          <w:rFonts w:ascii="Courier New" w:hAnsi="Courier New" w:cs="Courier New"/>
          <w:color w:val="000000"/>
          <w:sz w:val="24"/>
          <w:szCs w:val="24"/>
        </w:rPr>
        <w:t>G</w:t>
      </w:r>
      <w:r>
        <w:rPr>
          <w:rFonts w:ascii="Courier New" w:hAnsi="Courier New" w:cs="Courier New"/>
          <w:color w:val="000000"/>
          <w:sz w:val="24"/>
          <w:szCs w:val="24"/>
        </w:rPr>
        <w:t>EL</w:t>
      </w:r>
      <w:r w:rsidR="00ED6F80"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A</w:t>
      </w:r>
      <w:r w:rsidR="00ED6F80">
        <w:rPr>
          <w:rFonts w:ascii="Courier New" w:hAnsi="Courier New" w:cs="Courier New"/>
          <w:color w:val="000000"/>
          <w:sz w:val="24"/>
          <w:szCs w:val="24"/>
        </w:rPr>
        <w:t>NG</w:t>
      </w:r>
      <w:r>
        <w:rPr>
          <w:rFonts w:ascii="Courier New" w:hAnsi="Courier New" w:cs="Courier New"/>
          <w:color w:val="000000"/>
          <w:sz w:val="24"/>
          <w:szCs w:val="24"/>
        </w:rPr>
        <w:t>E</w:t>
      </w:r>
      <w:r w:rsidR="00ED6F80">
        <w:rPr>
          <w:rFonts w:ascii="Courier New" w:hAnsi="Courier New" w:cs="Courier New"/>
          <w:color w:val="000000"/>
          <w:sz w:val="24"/>
          <w:szCs w:val="24"/>
        </w:rPr>
        <w:t>L</w:t>
      </w:r>
      <w:r>
        <w:rPr>
          <w:rFonts w:ascii="Courier New" w:hAnsi="Courier New" w:cs="Courier New"/>
          <w:color w:val="000000"/>
          <w:sz w:val="24"/>
          <w:szCs w:val="24"/>
        </w:rPr>
        <w:t>I</w:t>
      </w:r>
      <w:r w:rsidR="00ED6F80">
        <w:rPr>
          <w:rFonts w:ascii="Courier New" w:hAnsi="Courier New" w:cs="Courier New"/>
          <w:color w:val="000000"/>
          <w:sz w:val="24"/>
          <w:szCs w:val="24"/>
        </w:rPr>
        <w:t xml:space="preserve">N </w:t>
      </w:r>
      <w:r w:rsidR="00ED6F80">
        <w:rPr>
          <w:rFonts w:ascii="Courier New" w:hAnsi="Courier New" w:cs="Courier New"/>
          <w:color w:val="000000"/>
          <w:spacing w:val="-1"/>
          <w:sz w:val="24"/>
          <w:szCs w:val="24"/>
        </w:rPr>
        <w:t>Governador</w:t>
      </w:r>
    </w:p>
    <w:p w:rsidR="00AC5901" w:rsidRDefault="00AC5901">
      <w:pPr>
        <w:shd w:val="clear" w:color="auto" w:fill="FFFFFF"/>
        <w:ind w:left="850"/>
        <w:rPr>
          <w:rFonts w:ascii="Courier New" w:hAnsi="Courier New" w:cs="Courier New"/>
          <w:color w:val="000000"/>
          <w:sz w:val="24"/>
          <w:szCs w:val="24"/>
        </w:rPr>
      </w:pPr>
    </w:p>
    <w:p w:rsidR="00AC5901" w:rsidRDefault="00AC5901">
      <w:pPr>
        <w:shd w:val="clear" w:color="auto" w:fill="FFFFFF"/>
        <w:ind w:left="850"/>
        <w:rPr>
          <w:rFonts w:ascii="Courier New" w:hAnsi="Courier New" w:cs="Courier New"/>
          <w:color w:val="000000"/>
          <w:sz w:val="24"/>
          <w:szCs w:val="24"/>
        </w:rPr>
      </w:pPr>
    </w:p>
    <w:p w:rsidR="00AC5901" w:rsidRDefault="00AC5901">
      <w:pPr>
        <w:shd w:val="clear" w:color="auto" w:fill="FFFFFF"/>
        <w:ind w:left="850"/>
        <w:rPr>
          <w:rFonts w:ascii="Courier New" w:hAnsi="Courier New" w:cs="Courier New"/>
          <w:color w:val="000000"/>
          <w:sz w:val="24"/>
          <w:szCs w:val="24"/>
        </w:rPr>
      </w:pPr>
    </w:p>
    <w:p w:rsidR="00000000" w:rsidRDefault="00ED6F80">
      <w:pPr>
        <w:shd w:val="clear" w:color="auto" w:fill="FFFFFF"/>
        <w:ind w:left="850"/>
      </w:pPr>
      <w:r>
        <w:rPr>
          <w:rFonts w:ascii="Courier New" w:hAnsi="Courier New" w:cs="Courier New"/>
          <w:color w:val="000000"/>
          <w:sz w:val="24"/>
          <w:szCs w:val="24"/>
        </w:rPr>
        <w:t>HAMILTON DE ALMEIDA SILVA</w:t>
      </w:r>
    </w:p>
    <w:p w:rsidR="00000000" w:rsidRDefault="00ED6F80">
      <w:pPr>
        <w:shd w:val="clear" w:color="auto" w:fill="FFFFFF"/>
        <w:spacing w:before="79" w:line="360" w:lineRule="exact"/>
        <w:ind w:left="1296" w:hanging="1296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Secretário de Estado do Planejamento </w:t>
      </w:r>
      <w:r>
        <w:rPr>
          <w:rFonts w:ascii="Courier New" w:hAnsi="Courier New" w:cs="Courier New"/>
          <w:color w:val="000000"/>
          <w:sz w:val="24"/>
          <w:szCs w:val="24"/>
        </w:rPr>
        <w:t>e Coordenação Geral</w:t>
      </w:r>
    </w:p>
    <w:p w:rsidR="00000000" w:rsidRDefault="00ED6F80" w:rsidP="00ED6F80">
      <w:pPr>
        <w:shd w:val="clear" w:color="auto" w:fill="FFFFFF"/>
        <w:spacing w:before="79" w:line="360" w:lineRule="exact"/>
        <w:sectPr w:rsidR="00000000">
          <w:type w:val="continuous"/>
          <w:pgSz w:w="11909" w:h="16834"/>
          <w:pgMar w:top="936" w:right="2038" w:bottom="360" w:left="4702" w:header="720" w:footer="720" w:gutter="0"/>
          <w:cols w:space="60"/>
          <w:noEndnote/>
        </w:sectPr>
      </w:pPr>
    </w:p>
    <w:p w:rsidR="00C56A9B" w:rsidRDefault="00C56A9B">
      <w:pPr>
        <w:shd w:val="clear" w:color="auto" w:fill="FFFFFF"/>
        <w:spacing w:before="10498"/>
      </w:pPr>
    </w:p>
    <w:sectPr w:rsidR="00C56A9B">
      <w:pgSz w:w="16834" w:h="11909" w:orient="landscape"/>
      <w:pgMar w:top="367" w:right="4198" w:bottom="360" w:left="1440" w:header="720" w:footer="720" w:gutter="0"/>
      <w:cols w:num="2" w:space="720" w:equalWidth="0">
        <w:col w:w="2145" w:space="833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9B"/>
    <w:rsid w:val="00376C4E"/>
    <w:rsid w:val="008B0754"/>
    <w:rsid w:val="00AC5901"/>
    <w:rsid w:val="00C56A9B"/>
    <w:rsid w:val="00EA561F"/>
    <w:rsid w:val="00E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2016-10-10T12:34:00Z</dcterms:created>
  <dcterms:modified xsi:type="dcterms:W3CDTF">2016-10-10T12:43:00Z</dcterms:modified>
</cp:coreProperties>
</file>