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77" w:rsidRDefault="00B709DC">
      <w:pPr>
        <w:framePr w:h="2023" w:hSpace="10080" w:wrap="notBeside" w:vAnchor="text" w:hAnchor="margin" w:x="3140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904875" cy="1285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77" w:rsidRDefault="00035477">
      <w:pPr>
        <w:spacing w:line="1" w:lineRule="exact"/>
        <w:rPr>
          <w:rFonts w:ascii="Courier New" w:hAnsi="Courier New" w:cs="Courier New"/>
          <w:sz w:val="2"/>
          <w:szCs w:val="2"/>
        </w:rPr>
      </w:pPr>
    </w:p>
    <w:p w:rsidR="00035477" w:rsidRDefault="00035477">
      <w:pPr>
        <w:framePr w:h="2023" w:hSpace="10080" w:wrap="notBeside" w:vAnchor="text" w:hAnchor="margin" w:x="3140" w:y="1"/>
        <w:rPr>
          <w:rFonts w:ascii="Courier New" w:hAnsi="Courier New" w:cs="Courier New"/>
          <w:sz w:val="24"/>
          <w:szCs w:val="24"/>
        </w:rPr>
        <w:sectPr w:rsidR="00035477">
          <w:type w:val="continuous"/>
          <w:pgSz w:w="11909" w:h="16834"/>
          <w:pgMar w:top="1440" w:right="465" w:bottom="720" w:left="2192" w:header="720" w:footer="720" w:gutter="0"/>
          <w:cols w:space="720"/>
          <w:noEndnote/>
        </w:sectPr>
      </w:pPr>
    </w:p>
    <w:p w:rsidR="00035477" w:rsidRDefault="002E3B0F">
      <w:pPr>
        <w:shd w:val="clear" w:color="auto" w:fill="FFFFFF"/>
        <w:spacing w:before="187" w:after="295" w:line="360" w:lineRule="exact"/>
        <w:ind w:left="2333" w:right="3226" w:hanging="446"/>
      </w:pPr>
      <w:r>
        <w:rPr>
          <w:rFonts w:ascii="Courier New" w:hAnsi="Courier New" w:cs="Courier New"/>
          <w:color w:val="000000"/>
          <w:spacing w:val="-12"/>
          <w:sz w:val="24"/>
          <w:szCs w:val="24"/>
        </w:rPr>
        <w:t xml:space="preserve">GOVERNO DO ESTADO DE RONDÔNIA </w:t>
      </w:r>
      <w:r>
        <w:rPr>
          <w:rFonts w:ascii="Courier New" w:hAnsi="Courier New" w:cs="Courier New"/>
          <w:color w:val="000000"/>
          <w:spacing w:val="-8"/>
          <w:sz w:val="24"/>
          <w:szCs w:val="24"/>
        </w:rPr>
        <w:t>GABINETE DO GOVERNADOR</w:t>
      </w:r>
    </w:p>
    <w:p w:rsidR="00035477" w:rsidRDefault="00035477">
      <w:pPr>
        <w:shd w:val="clear" w:color="auto" w:fill="FFFFFF"/>
        <w:spacing w:before="187" w:after="295" w:line="360" w:lineRule="exact"/>
        <w:ind w:left="2333" w:right="3226" w:hanging="446"/>
        <w:sectPr w:rsidR="00035477">
          <w:type w:val="continuous"/>
          <w:pgSz w:w="11909" w:h="16834"/>
          <w:pgMar w:top="1440" w:right="465" w:bottom="720" w:left="2192" w:header="720" w:footer="720" w:gutter="0"/>
          <w:cols w:space="60"/>
          <w:noEndnote/>
        </w:sectPr>
      </w:pPr>
    </w:p>
    <w:p w:rsidR="008F10DF" w:rsidRDefault="008F10DF" w:rsidP="008F10DF">
      <w:pPr>
        <w:shd w:val="clear" w:color="auto" w:fill="FFFFFF"/>
        <w:spacing w:line="353" w:lineRule="exact"/>
        <w:ind w:firstLine="1814"/>
        <w:jc w:val="both"/>
        <w:rPr>
          <w:rFonts w:ascii="Courier New" w:hAnsi="Courier New" w:cs="Courier New"/>
          <w:color w:val="000000"/>
          <w:spacing w:val="-10"/>
          <w:sz w:val="24"/>
          <w:szCs w:val="24"/>
        </w:rPr>
      </w:pPr>
      <w:r w:rsidRPr="008F10DF">
        <w:rPr>
          <w:rFonts w:ascii="Courier New" w:hAnsi="Courier New" w:cs="Courier New"/>
          <w:color w:val="000000"/>
          <w:spacing w:val="-10"/>
          <w:sz w:val="24"/>
          <w:szCs w:val="24"/>
        </w:rPr>
        <w:lastRenderedPageBreak/>
        <w:t>DECRETO N. 978 DE 23 DE MARÇO DE 1983.</w:t>
      </w:r>
    </w:p>
    <w:p w:rsidR="008F10DF" w:rsidRDefault="008F10DF" w:rsidP="008F10DF">
      <w:pPr>
        <w:shd w:val="clear" w:color="auto" w:fill="FFFFFF"/>
        <w:spacing w:line="353" w:lineRule="exact"/>
        <w:ind w:firstLine="1814"/>
        <w:jc w:val="both"/>
        <w:rPr>
          <w:rFonts w:ascii="Courier New" w:hAnsi="Courier New" w:cs="Courier New"/>
          <w:color w:val="000000"/>
          <w:spacing w:val="-10"/>
          <w:sz w:val="24"/>
          <w:szCs w:val="24"/>
        </w:rPr>
      </w:pPr>
    </w:p>
    <w:p w:rsidR="008F10DF" w:rsidRPr="008F10DF" w:rsidRDefault="008F10DF" w:rsidP="008F10DF">
      <w:pPr>
        <w:shd w:val="clear" w:color="auto" w:fill="FFFFFF"/>
        <w:spacing w:line="353" w:lineRule="exact"/>
        <w:ind w:firstLine="1814"/>
        <w:jc w:val="both"/>
        <w:rPr>
          <w:rFonts w:ascii="Courier New" w:hAnsi="Courier New" w:cs="Courier New"/>
          <w:color w:val="000000"/>
          <w:spacing w:val="-10"/>
          <w:sz w:val="24"/>
          <w:szCs w:val="24"/>
        </w:rPr>
      </w:pPr>
    </w:p>
    <w:p w:rsidR="00035477" w:rsidRDefault="002E3B0F" w:rsidP="008F10DF">
      <w:pPr>
        <w:shd w:val="clear" w:color="auto" w:fill="FFFFFF"/>
        <w:spacing w:line="353" w:lineRule="exact"/>
        <w:ind w:firstLine="1814"/>
        <w:jc w:val="both"/>
        <w:rPr>
          <w:rFonts w:ascii="Courier New" w:hAnsi="Courier New" w:cs="Courier New"/>
          <w:color w:val="000000"/>
          <w:spacing w:val="-1"/>
          <w:sz w:val="24"/>
          <w:szCs w:val="24"/>
        </w:rPr>
      </w:pPr>
      <w:r w:rsidRPr="008F10DF">
        <w:rPr>
          <w:rFonts w:ascii="Courier New" w:hAnsi="Courier New" w:cs="Courier New"/>
          <w:color w:val="000000"/>
          <w:spacing w:val="-10"/>
          <w:sz w:val="24"/>
          <w:szCs w:val="24"/>
        </w:rPr>
        <w:t>O GOVERNADOR DO ESTADO DE RONDÔNIA, no uso de suas atri</w:t>
      </w:r>
      <w:r w:rsidRPr="008F10DF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buições legais, concede o afastamento do servidor JOSÉ VANDERLEI </w:t>
      </w:r>
      <w:r w:rsidRPr="008F10DF">
        <w:rPr>
          <w:rFonts w:ascii="Courier New" w:hAnsi="Courier New" w:cs="Courier New"/>
          <w:color w:val="000000"/>
          <w:sz w:val="24"/>
          <w:szCs w:val="24"/>
        </w:rPr>
        <w:t xml:space="preserve">CAPELASSO, Ocupante do Cargo de Agente Administrativo </w:t>
      </w:r>
      <w:proofErr w:type="spellStart"/>
      <w:r w:rsidRPr="008F10DF">
        <w:rPr>
          <w:rFonts w:ascii="Courier New" w:hAnsi="Courier New" w:cs="Courier New"/>
          <w:color w:val="000000"/>
          <w:sz w:val="24"/>
          <w:szCs w:val="24"/>
        </w:rPr>
        <w:t>Ref</w:t>
      </w:r>
      <w:proofErr w:type="spellEnd"/>
      <w:r w:rsidRPr="008F10DF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.IV, </w:t>
      </w:r>
      <w:r w:rsidR="008F10DF" w:rsidRPr="008F10DF">
        <w:rPr>
          <w:rFonts w:ascii="Courier New" w:hAnsi="Courier New" w:cs="Courier New"/>
          <w:color w:val="000000"/>
          <w:sz w:val="24"/>
          <w:szCs w:val="24"/>
        </w:rPr>
        <w:t>Cadastro n.</w:t>
      </w:r>
      <w:r w:rsidRPr="008F10DF">
        <w:rPr>
          <w:rFonts w:ascii="Courier New" w:hAnsi="Courier New" w:cs="Courier New"/>
          <w:color w:val="000000"/>
          <w:sz w:val="24"/>
          <w:szCs w:val="24"/>
        </w:rPr>
        <w:t xml:space="preserve"> 07.639, lotado na Secretaria de Estado da Administra</w:t>
      </w:r>
      <w:r w:rsidRPr="008F10DF">
        <w:rPr>
          <w:rFonts w:ascii="Courier New" w:hAnsi="Courier New" w:cs="Courier New"/>
          <w:color w:val="000000"/>
          <w:spacing w:val="-1"/>
          <w:sz w:val="24"/>
          <w:szCs w:val="24"/>
        </w:rPr>
        <w:t>ção, para dar continuidade ao Curso de Agronomia na Faculdade de Ciências Agrárias do Estado do Para, por um período de 1(</w:t>
      </w:r>
      <w:proofErr w:type="gramStart"/>
      <w:r w:rsidRPr="008F10DF">
        <w:rPr>
          <w:rFonts w:ascii="Courier New" w:hAnsi="Courier New" w:cs="Courier New"/>
          <w:color w:val="000000"/>
          <w:spacing w:val="-1"/>
          <w:sz w:val="24"/>
          <w:szCs w:val="24"/>
        </w:rPr>
        <w:t>um)ano</w:t>
      </w:r>
      <w:proofErr w:type="gramEnd"/>
      <w:r w:rsidRPr="008F10DF">
        <w:rPr>
          <w:rFonts w:ascii="Courier New" w:hAnsi="Courier New" w:cs="Courier New"/>
          <w:color w:val="000000"/>
          <w:spacing w:val="-1"/>
          <w:sz w:val="24"/>
          <w:szCs w:val="24"/>
        </w:rPr>
        <w:t>.</w:t>
      </w:r>
    </w:p>
    <w:p w:rsidR="008F10DF" w:rsidRPr="008F10DF" w:rsidRDefault="008F10DF" w:rsidP="008F10DF">
      <w:pPr>
        <w:shd w:val="clear" w:color="auto" w:fill="FFFFFF"/>
        <w:spacing w:line="353" w:lineRule="exact"/>
        <w:ind w:firstLine="1814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8F10DF" w:rsidRPr="008F10DF" w:rsidRDefault="008F10DF" w:rsidP="008F10DF">
      <w:pPr>
        <w:shd w:val="clear" w:color="auto" w:fill="FFFFFF"/>
        <w:spacing w:line="353" w:lineRule="exact"/>
        <w:jc w:val="both"/>
        <w:rPr>
          <w:rFonts w:ascii="Courier New" w:hAnsi="Courier New" w:cs="Courier New"/>
          <w:sz w:val="24"/>
          <w:szCs w:val="24"/>
        </w:rPr>
      </w:pPr>
    </w:p>
    <w:p w:rsidR="008F10DF" w:rsidRPr="008F10DF" w:rsidRDefault="008F10DF" w:rsidP="008F10DF">
      <w:pPr>
        <w:shd w:val="clear" w:color="auto" w:fill="FFFFFF"/>
        <w:spacing w:line="353" w:lineRule="exact"/>
        <w:jc w:val="center"/>
        <w:rPr>
          <w:rFonts w:ascii="Courier New" w:hAnsi="Courier New" w:cs="Courier New"/>
          <w:sz w:val="24"/>
          <w:szCs w:val="24"/>
        </w:rPr>
      </w:pPr>
      <w:r w:rsidRPr="008F10DF">
        <w:rPr>
          <w:rFonts w:ascii="Courier New" w:hAnsi="Courier New" w:cs="Courier New"/>
          <w:sz w:val="24"/>
          <w:szCs w:val="24"/>
        </w:rPr>
        <w:t>PORTO VELHO 23 DE MARÇO DE 1983.</w:t>
      </w:r>
    </w:p>
    <w:p w:rsidR="008F10DF" w:rsidRPr="008F10DF" w:rsidRDefault="008F10DF" w:rsidP="008F10DF">
      <w:pPr>
        <w:shd w:val="clear" w:color="auto" w:fill="FFFFFF"/>
        <w:spacing w:line="353" w:lineRule="exact"/>
        <w:jc w:val="center"/>
        <w:rPr>
          <w:rFonts w:ascii="Courier New" w:hAnsi="Courier New" w:cs="Courier New"/>
          <w:sz w:val="24"/>
          <w:szCs w:val="24"/>
        </w:rPr>
      </w:pPr>
      <w:r w:rsidRPr="008F10DF">
        <w:rPr>
          <w:rFonts w:ascii="Courier New" w:hAnsi="Courier New" w:cs="Courier New"/>
          <w:sz w:val="24"/>
          <w:szCs w:val="24"/>
        </w:rPr>
        <w:t>JORGE TEIXEIRA DE OLIVEIRA</w:t>
      </w:r>
    </w:p>
    <w:p w:rsidR="008F10DF" w:rsidRPr="008F10DF" w:rsidRDefault="008F10DF" w:rsidP="008F10DF">
      <w:pPr>
        <w:shd w:val="clear" w:color="auto" w:fill="FFFFFF"/>
        <w:spacing w:line="353" w:lineRule="exact"/>
        <w:jc w:val="center"/>
        <w:rPr>
          <w:rFonts w:ascii="Courier New" w:hAnsi="Courier New" w:cs="Courier New"/>
          <w:sz w:val="24"/>
          <w:szCs w:val="24"/>
        </w:rPr>
        <w:sectPr w:rsidR="008F10DF" w:rsidRPr="008F10DF">
          <w:type w:val="continuous"/>
          <w:pgSz w:w="11909" w:h="16834"/>
          <w:pgMar w:top="1440" w:right="465" w:bottom="720" w:left="2192" w:header="720" w:footer="720" w:gutter="0"/>
          <w:cols w:space="60"/>
          <w:noEndnote/>
        </w:sectPr>
      </w:pPr>
      <w:r w:rsidRPr="008F10DF">
        <w:rPr>
          <w:rFonts w:ascii="Courier New" w:hAnsi="Courier New" w:cs="Courier New"/>
          <w:sz w:val="24"/>
          <w:szCs w:val="24"/>
        </w:rPr>
        <w:t>GOVERNADOR</w:t>
      </w:r>
    </w:p>
    <w:p w:rsidR="00035477" w:rsidRDefault="00035477" w:rsidP="008F10DF">
      <w:pPr>
        <w:shd w:val="clear" w:color="auto" w:fill="FFFFFF"/>
        <w:jc w:val="center"/>
        <w:sectPr w:rsidR="00035477">
          <w:type w:val="continuous"/>
          <w:pgSz w:w="11909" w:h="16834"/>
          <w:pgMar w:top="1440" w:right="926" w:bottom="720" w:left="3927" w:header="720" w:footer="720" w:gutter="0"/>
          <w:cols w:num="3" w:space="720" w:equalWidth="0">
            <w:col w:w="4269" w:space="677"/>
            <w:col w:w="720" w:space="446"/>
            <w:col w:w="943"/>
          </w:cols>
          <w:noEndnote/>
        </w:sectPr>
      </w:pPr>
    </w:p>
    <w:p w:rsidR="00035477" w:rsidRDefault="00035477">
      <w:pPr>
        <w:shd w:val="clear" w:color="auto" w:fill="FFFFFF"/>
        <w:sectPr w:rsidR="00035477">
          <w:type w:val="continuous"/>
          <w:pgSz w:w="11909" w:h="16834"/>
          <w:pgMar w:top="1440" w:right="465" w:bottom="720" w:left="2192" w:header="720" w:footer="720" w:gutter="0"/>
          <w:cols w:space="60"/>
          <w:noEndnote/>
        </w:sectPr>
      </w:pPr>
    </w:p>
    <w:p w:rsidR="00035477" w:rsidRDefault="00035477" w:rsidP="008F10DF">
      <w:pPr>
        <w:shd w:val="clear" w:color="auto" w:fill="FFFFFF"/>
      </w:pPr>
    </w:p>
    <w:p w:rsidR="00035477" w:rsidRDefault="00035477">
      <w:pPr>
        <w:shd w:val="clear" w:color="auto" w:fill="FFFFFF"/>
      </w:pPr>
    </w:p>
    <w:p w:rsidR="00035477" w:rsidRDefault="00035477">
      <w:pPr>
        <w:shd w:val="clear" w:color="auto" w:fill="FFFFFF"/>
        <w:sectPr w:rsidR="00035477">
          <w:type w:val="continuous"/>
          <w:pgSz w:w="11909" w:h="16834"/>
          <w:pgMar w:top="1440" w:right="4327" w:bottom="720" w:left="374" w:header="720" w:footer="720" w:gutter="0"/>
          <w:cols w:num="2" w:space="720" w:equalWidth="0">
            <w:col w:w="1353" w:space="5040"/>
            <w:col w:w="813"/>
          </w:cols>
          <w:noEndnote/>
        </w:sectPr>
      </w:pPr>
    </w:p>
    <w:p w:rsidR="00B709DC" w:rsidRDefault="002E3B0F">
      <w:pPr>
        <w:shd w:val="clear" w:color="auto" w:fill="FFFFFF"/>
        <w:spacing w:before="7272"/>
        <w:ind w:left="10454"/>
      </w:pPr>
      <w:r>
        <w:rPr>
          <w:b/>
          <w:bCs/>
          <w:color w:val="000000"/>
        </w:rPr>
        <w:lastRenderedPageBreak/>
        <w:t>&gt;</w:t>
      </w:r>
    </w:p>
    <w:sectPr w:rsidR="00B709DC">
      <w:type w:val="continuous"/>
      <w:pgSz w:w="11909" w:h="16834"/>
      <w:pgMar w:top="1440" w:right="360" w:bottom="720" w:left="3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DC"/>
    <w:rsid w:val="00035477"/>
    <w:rsid w:val="002E3B0F"/>
    <w:rsid w:val="008F10DF"/>
    <w:rsid w:val="00B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80503E-72A9-4414-AB29-21FAAD21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10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3</cp:revision>
  <dcterms:created xsi:type="dcterms:W3CDTF">2016-01-26T11:04:00Z</dcterms:created>
  <dcterms:modified xsi:type="dcterms:W3CDTF">2016-01-26T12:10:00Z</dcterms:modified>
</cp:coreProperties>
</file>