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15" w:rsidRDefault="00E70FAE">
      <w:pPr>
        <w:framePr w:h="1649" w:hSpace="36" w:wrap="notBeside" w:vAnchor="text" w:hAnchor="margin" w:x="-1914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1047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15" w:rsidRDefault="00E70FAE">
      <w:pPr>
        <w:shd w:val="clear" w:color="auto" w:fill="FFFFFF"/>
        <w:spacing w:before="295" w:after="338" w:line="461" w:lineRule="exact"/>
        <w:ind w:left="1584" w:hanging="1584"/>
      </w:pPr>
      <w:r>
        <w:rPr>
          <w:b/>
          <w:bCs/>
          <w:color w:val="000000"/>
          <w:sz w:val="22"/>
          <w:szCs w:val="22"/>
        </w:rPr>
        <w:lastRenderedPageBreak/>
        <w:t>GOVERNO DO ESTADO DE RONDÔNIA GOVERNADORIA</w:t>
      </w:r>
    </w:p>
    <w:p w:rsidR="00D12C15" w:rsidRDefault="00D12C15" w:rsidP="008C5585">
      <w:pPr>
        <w:shd w:val="clear" w:color="auto" w:fill="FFFFFF"/>
        <w:spacing w:before="295" w:after="338" w:line="461" w:lineRule="exact"/>
      </w:pPr>
    </w:p>
    <w:p w:rsidR="008C5585" w:rsidRDefault="008C5585" w:rsidP="008C5585">
      <w:pPr>
        <w:shd w:val="clear" w:color="auto" w:fill="FFFFFF"/>
        <w:spacing w:before="295" w:after="338" w:line="461" w:lineRule="exact"/>
        <w:ind w:right="-1073"/>
        <w:sectPr w:rsidR="008C5585" w:rsidSect="008C5585">
          <w:type w:val="continuous"/>
          <w:pgSz w:w="11909" w:h="16834"/>
          <w:pgMar w:top="1440" w:right="2270" w:bottom="720" w:left="4209" w:header="720" w:footer="720" w:gutter="0"/>
          <w:cols w:space="60"/>
          <w:noEndnote/>
        </w:sectPr>
      </w:pPr>
    </w:p>
    <w:p w:rsidR="00D12C15" w:rsidRDefault="008C5585">
      <w:pPr>
        <w:shd w:val="clear" w:color="auto" w:fill="FFFFFF"/>
        <w:sectPr w:rsidR="00D12C15">
          <w:type w:val="continuous"/>
          <w:pgSz w:w="11909" w:h="16834"/>
          <w:pgMar w:top="1440" w:right="961" w:bottom="720" w:left="1992" w:header="720" w:footer="720" w:gutter="0"/>
          <w:cols w:num="2" w:space="720" w:equalWidth="0">
            <w:col w:w="4766" w:space="3082"/>
            <w:col w:w="1108"/>
          </w:cols>
          <w:noEndnote/>
        </w:sectPr>
      </w:pPr>
      <w:r>
        <w:lastRenderedPageBreak/>
        <w:t xml:space="preserve"> </w:t>
      </w:r>
    </w:p>
    <w:p w:rsidR="008C5585" w:rsidRDefault="008C5585">
      <w:pPr>
        <w:shd w:val="clear" w:color="auto" w:fill="FFFFFF"/>
        <w:spacing w:before="2102" w:line="482" w:lineRule="exact"/>
        <w:ind w:firstLine="2326"/>
        <w:jc w:val="both"/>
        <w:rPr>
          <w:rFonts w:ascii="Courier New" w:hAnsi="Courier New" w:cs="Courier New"/>
          <w:color w:val="000000"/>
          <w:spacing w:val="-14"/>
          <w:sz w:val="24"/>
          <w:szCs w:val="24"/>
        </w:rPr>
      </w:pPr>
      <w:r>
        <w:rPr>
          <w:rFonts w:ascii="Courier New" w:hAnsi="Courier New" w:cs="Courier New"/>
          <w:color w:val="000000"/>
          <w:spacing w:val="-14"/>
          <w:sz w:val="24"/>
          <w:szCs w:val="24"/>
        </w:rPr>
        <w:lastRenderedPageBreak/>
        <w:t>DECRETO N. 865</w:t>
      </w:r>
      <w:r w:rsidRPr="008C5585"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 DE </w:t>
      </w:r>
      <w:r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9 </w:t>
      </w:r>
      <w:r w:rsidRPr="008C5585">
        <w:rPr>
          <w:rFonts w:ascii="Courier New" w:hAnsi="Courier New" w:cs="Courier New"/>
          <w:color w:val="000000"/>
          <w:spacing w:val="-14"/>
          <w:sz w:val="24"/>
          <w:szCs w:val="24"/>
        </w:rPr>
        <w:t>DE FEVEREIRO DE 1983.</w:t>
      </w:r>
    </w:p>
    <w:p w:rsidR="00D12C15" w:rsidRDefault="008C5585">
      <w:pPr>
        <w:shd w:val="clear" w:color="auto" w:fill="FFFFFF"/>
        <w:spacing w:before="2102" w:line="482" w:lineRule="exact"/>
        <w:ind w:firstLine="2326"/>
        <w:jc w:val="both"/>
      </w:pPr>
      <w:r>
        <w:rPr>
          <w:rFonts w:ascii="Courier New" w:hAnsi="Courier New" w:cs="Courier New"/>
          <w:color w:val="000000"/>
          <w:spacing w:val="-14"/>
          <w:sz w:val="24"/>
          <w:szCs w:val="24"/>
        </w:rPr>
        <w:t>O</w:t>
      </w:r>
      <w:r w:rsidR="00E70FAE"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 </w:t>
      </w:r>
      <w:r w:rsidR="00E70FAE">
        <w:rPr>
          <w:rFonts w:ascii="Courier New" w:hAnsi="Courier New" w:cs="Courier New"/>
          <w:color w:val="000000"/>
          <w:spacing w:val="18"/>
          <w:sz w:val="24"/>
          <w:szCs w:val="24"/>
        </w:rPr>
        <w:t>GOVERNO</w:t>
      </w:r>
      <w:r w:rsidR="00E70FAE"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 DO ESTADO DE </w:t>
      </w:r>
      <w:r w:rsidR="00E70FAE">
        <w:rPr>
          <w:rFonts w:ascii="Courier New" w:hAnsi="Courier New" w:cs="Courier New"/>
          <w:color w:val="000000"/>
          <w:spacing w:val="8"/>
          <w:sz w:val="24"/>
          <w:szCs w:val="24"/>
        </w:rPr>
        <w:t>RONDÔNIA,</w:t>
      </w:r>
      <w:r w:rsidR="00E70FAE"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 no uso de suas </w:t>
      </w:r>
      <w:r w:rsidR="00E70FAE">
        <w:rPr>
          <w:rFonts w:ascii="Courier New" w:hAnsi="Courier New" w:cs="Courier New"/>
          <w:color w:val="000000"/>
          <w:sz w:val="24"/>
          <w:szCs w:val="24"/>
        </w:rPr>
        <w:t xml:space="preserve">atribuições legais, concede afastamento a Servidora CARMELITA </w:t>
      </w:r>
      <w:r w:rsidR="00E70FAE">
        <w:rPr>
          <w:rFonts w:ascii="Courier New" w:hAnsi="Courier New" w:cs="Courier New"/>
          <w:color w:val="000000"/>
          <w:spacing w:val="-4"/>
          <w:sz w:val="24"/>
          <w:szCs w:val="24"/>
        </w:rPr>
        <w:t>SANTORO B</w:t>
      </w:r>
      <w:r>
        <w:rPr>
          <w:rFonts w:ascii="Courier New" w:hAnsi="Courier New" w:cs="Courier New"/>
          <w:color w:val="000000"/>
          <w:spacing w:val="-4"/>
          <w:sz w:val="24"/>
          <w:szCs w:val="24"/>
        </w:rPr>
        <w:t>OTTIIYQ, Economista, Cadastro n.</w:t>
      </w:r>
      <w:r w:rsidR="00E70FAE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 16.741, pertencente ao </w:t>
      </w:r>
      <w:r w:rsidR="00E70FAE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Quadro de Pessoal do Governo do Estado de Rondônia, lotado na Secretaria de Estado do Planejamento e Coordenação Geral/POLQNC </w:t>
      </w:r>
      <w:r w:rsidR="00E70FAE">
        <w:rPr>
          <w:rFonts w:ascii="Courier New" w:hAnsi="Courier New" w:cs="Courier New"/>
          <w:color w:val="000000"/>
          <w:sz w:val="24"/>
          <w:szCs w:val="24"/>
        </w:rPr>
        <w:t xml:space="preserve">ROESTE, a fim de </w:t>
      </w:r>
      <w:r w:rsidR="00E70FAE">
        <w:rPr>
          <w:rFonts w:ascii="Courier New" w:hAnsi="Courier New" w:cs="Courier New"/>
          <w:color w:val="000000"/>
          <w:spacing w:val="14"/>
          <w:sz w:val="24"/>
          <w:szCs w:val="24"/>
        </w:rPr>
        <w:t>tratar</w:t>
      </w:r>
      <w:r w:rsidR="00E70FAE">
        <w:rPr>
          <w:rFonts w:ascii="Courier New" w:hAnsi="Courier New" w:cs="Courier New"/>
          <w:color w:val="000000"/>
          <w:sz w:val="24"/>
          <w:szCs w:val="24"/>
        </w:rPr>
        <w:t xml:space="preserve"> assunto de interesse do PQLONQROESTE junto à SUDECO em Brasília no </w:t>
      </w:r>
      <w:r>
        <w:rPr>
          <w:rFonts w:ascii="Courier New" w:hAnsi="Courier New" w:cs="Courier New"/>
          <w:color w:val="000000"/>
          <w:sz w:val="24"/>
          <w:szCs w:val="24"/>
        </w:rPr>
        <w:t>período de 10</w:t>
      </w:r>
      <w:bookmarkStart w:id="0" w:name="_GoBack"/>
      <w:bookmarkEnd w:id="0"/>
      <w:r w:rsidR="00E70FAE">
        <w:rPr>
          <w:rFonts w:ascii="Courier New" w:hAnsi="Courier New" w:cs="Courier New"/>
          <w:color w:val="000000"/>
          <w:sz w:val="24"/>
          <w:szCs w:val="24"/>
        </w:rPr>
        <w:t>/01 a 12/01/33.</w:t>
      </w:r>
    </w:p>
    <w:p w:rsidR="00D12C15" w:rsidRDefault="00E70FAE">
      <w:pPr>
        <w:shd w:val="clear" w:color="auto" w:fill="FFFFFF"/>
        <w:spacing w:before="648"/>
        <w:ind w:left="3780"/>
      </w:pPr>
      <w:r>
        <w:rPr>
          <w:rFonts w:ascii="Courier New" w:hAnsi="Courier New" w:cs="Courier New"/>
          <w:color w:val="000000"/>
          <w:spacing w:val="12"/>
          <w:sz w:val="24"/>
          <w:szCs w:val="24"/>
        </w:rPr>
        <w:t>Porto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8C5585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Velho, </w:t>
      </w:r>
      <w:r>
        <w:rPr>
          <w:rFonts w:ascii="Courier New" w:hAnsi="Courier New" w:cs="Courier New"/>
          <w:color w:val="000000"/>
          <w:spacing w:val="-4"/>
          <w:sz w:val="24"/>
          <w:szCs w:val="24"/>
        </w:rPr>
        <w:t>9 de fevereiro de 1 983</w:t>
      </w:r>
    </w:p>
    <w:p w:rsidR="00D12C15" w:rsidRDefault="008C5585" w:rsidP="008C5585">
      <w:pPr>
        <w:shd w:val="clear" w:color="auto" w:fill="FFFFFF"/>
        <w:spacing w:before="202"/>
        <w:ind w:left="4068"/>
        <w:sectPr w:rsidR="00D12C15">
          <w:type w:val="continuous"/>
          <w:pgSz w:w="11909" w:h="16834"/>
          <w:pgMar w:top="1440" w:right="817" w:bottom="720" w:left="1977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z w:val="24"/>
          <w:szCs w:val="24"/>
        </w:rPr>
        <w:t xml:space="preserve">94° da República 15 do Estado </w:t>
      </w:r>
    </w:p>
    <w:p w:rsidR="00E70FAE" w:rsidRDefault="00E70FAE" w:rsidP="008C5585">
      <w:pPr>
        <w:shd w:val="clear" w:color="auto" w:fill="FFFFFF"/>
        <w:spacing w:before="1642"/>
      </w:pPr>
    </w:p>
    <w:sectPr w:rsidR="00E70FAE">
      <w:type w:val="continuous"/>
      <w:pgSz w:w="11909" w:h="16834"/>
      <w:pgMar w:top="1440" w:right="4719" w:bottom="720" w:left="6470" w:header="720" w:footer="720" w:gutter="0"/>
      <w:cols w:sep="1"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E"/>
    <w:rsid w:val="00344A83"/>
    <w:rsid w:val="008C5585"/>
    <w:rsid w:val="00D12C15"/>
    <w:rsid w:val="00E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F1917-E3A0-4C97-B663-8F2133E0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2016-01-20T10:45:00Z</dcterms:created>
  <dcterms:modified xsi:type="dcterms:W3CDTF">2016-01-20T11:27:00Z</dcterms:modified>
</cp:coreProperties>
</file>