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B" w:rsidRDefault="0007454E">
      <w:pPr>
        <w:framePr w:h="1346" w:hSpace="36" w:wrap="notBeside" w:vAnchor="text" w:hAnchor="margin" w:x="-1878" w:y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857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FB" w:rsidRDefault="0007454E">
      <w:pPr>
        <w:shd w:val="clear" w:color="auto" w:fill="FFFFFF"/>
        <w:spacing w:after="763"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E46FFB" w:rsidRDefault="00E46FFB">
      <w:pPr>
        <w:shd w:val="clear" w:color="auto" w:fill="FFFFFF"/>
        <w:spacing w:after="763" w:line="461" w:lineRule="exact"/>
        <w:ind w:left="1570" w:hanging="1570"/>
        <w:sectPr w:rsidR="00E46FFB">
          <w:type w:val="continuous"/>
          <w:pgSz w:w="11909" w:h="16834"/>
          <w:pgMar w:top="1235" w:right="2800" w:bottom="360" w:left="4249" w:header="720" w:footer="720" w:gutter="0"/>
          <w:cols w:space="60"/>
          <w:noEndnote/>
        </w:sectPr>
      </w:pPr>
    </w:p>
    <w:p w:rsidR="00B457E0" w:rsidRDefault="00B457E0" w:rsidP="00B457E0">
      <w:pPr>
        <w:shd w:val="clear" w:color="auto" w:fill="FFFFFF"/>
        <w:spacing w:line="482" w:lineRule="exact"/>
        <w:ind w:hanging="142"/>
        <w:jc w:val="both"/>
        <w:rPr>
          <w:color w:val="000000"/>
          <w:spacing w:val="-14"/>
          <w:sz w:val="26"/>
          <w:szCs w:val="26"/>
        </w:rPr>
      </w:pPr>
      <w:r w:rsidRPr="00B457E0">
        <w:rPr>
          <w:color w:val="000000"/>
          <w:spacing w:val="-14"/>
          <w:sz w:val="26"/>
          <w:szCs w:val="26"/>
        </w:rPr>
        <w:lastRenderedPageBreak/>
        <w:t>DECRETO N. 83 DE 31 DE JANEIRO DE 1983.</w:t>
      </w:r>
    </w:p>
    <w:p w:rsidR="00B457E0" w:rsidRDefault="00B457E0" w:rsidP="00B457E0">
      <w:pPr>
        <w:shd w:val="clear" w:color="auto" w:fill="FFFFFF"/>
        <w:spacing w:line="482" w:lineRule="exact"/>
        <w:ind w:firstLine="3643"/>
        <w:jc w:val="both"/>
        <w:rPr>
          <w:color w:val="000000"/>
          <w:spacing w:val="-14"/>
          <w:sz w:val="26"/>
          <w:szCs w:val="26"/>
        </w:rPr>
      </w:pPr>
    </w:p>
    <w:p w:rsidR="00B457E0" w:rsidRDefault="00B457E0" w:rsidP="00B457E0">
      <w:pPr>
        <w:shd w:val="clear" w:color="auto" w:fill="FFFFFF"/>
        <w:spacing w:line="482" w:lineRule="exact"/>
        <w:ind w:firstLine="3643"/>
        <w:jc w:val="both"/>
        <w:rPr>
          <w:color w:val="000000"/>
          <w:spacing w:val="-14"/>
          <w:sz w:val="26"/>
          <w:szCs w:val="26"/>
        </w:rPr>
      </w:pPr>
    </w:p>
    <w:p w:rsidR="00B457E0" w:rsidRDefault="00B457E0" w:rsidP="00B457E0">
      <w:pPr>
        <w:shd w:val="clear" w:color="auto" w:fill="FFFFFF"/>
        <w:spacing w:line="482" w:lineRule="exact"/>
        <w:ind w:firstLine="3643"/>
        <w:jc w:val="both"/>
        <w:rPr>
          <w:color w:val="000000"/>
          <w:spacing w:val="-14"/>
          <w:sz w:val="26"/>
          <w:szCs w:val="26"/>
        </w:rPr>
      </w:pPr>
    </w:p>
    <w:p w:rsidR="00E46FFB" w:rsidRDefault="00B457E0" w:rsidP="00B457E0">
      <w:pPr>
        <w:shd w:val="clear" w:color="auto" w:fill="FFFFFF"/>
        <w:spacing w:line="482" w:lineRule="exact"/>
        <w:ind w:firstLine="3643"/>
        <w:jc w:val="both"/>
      </w:pPr>
      <w:r>
        <w:rPr>
          <w:color w:val="000000"/>
          <w:spacing w:val="-14"/>
          <w:sz w:val="26"/>
          <w:szCs w:val="26"/>
        </w:rPr>
        <w:t>O</w:t>
      </w:r>
      <w:bookmarkStart w:id="0" w:name="_GoBack"/>
      <w:bookmarkEnd w:id="0"/>
      <w:r w:rsidR="0007454E">
        <w:rPr>
          <w:color w:val="000000"/>
          <w:spacing w:val="-14"/>
          <w:sz w:val="26"/>
          <w:szCs w:val="26"/>
        </w:rPr>
        <w:t xml:space="preserve"> GOVERNADOR DO ESTADO DE RONDÔNIA,</w:t>
      </w:r>
      <w:r>
        <w:rPr>
          <w:color w:val="000000"/>
          <w:spacing w:val="-14"/>
          <w:sz w:val="26"/>
          <w:szCs w:val="26"/>
        </w:rPr>
        <w:t xml:space="preserve"> </w:t>
      </w:r>
      <w:r w:rsidR="0007454E">
        <w:rPr>
          <w:color w:val="000000"/>
          <w:spacing w:val="-14"/>
          <w:sz w:val="26"/>
          <w:szCs w:val="26"/>
        </w:rPr>
        <w:t xml:space="preserve">no </w:t>
      </w:r>
      <w:r w:rsidR="0007454E">
        <w:rPr>
          <w:color w:val="000000"/>
          <w:spacing w:val="-12"/>
          <w:sz w:val="26"/>
          <w:szCs w:val="26"/>
        </w:rPr>
        <w:t>uso de suas atribuições legais,</w:t>
      </w:r>
      <w:r>
        <w:rPr>
          <w:color w:val="000000"/>
          <w:spacing w:val="-12"/>
          <w:sz w:val="26"/>
          <w:szCs w:val="26"/>
        </w:rPr>
        <w:t xml:space="preserve"> concede afastamento as Servido</w:t>
      </w:r>
      <w:r w:rsidR="0007454E">
        <w:rPr>
          <w:color w:val="000000"/>
          <w:spacing w:val="-9"/>
          <w:sz w:val="26"/>
          <w:szCs w:val="26"/>
        </w:rPr>
        <w:t xml:space="preserve">ras, YÊDDA MARIA PINHEIRO BORZACOV, Diretora do Departamento </w:t>
      </w:r>
      <w:r w:rsidR="0007454E">
        <w:rPr>
          <w:color w:val="000000"/>
          <w:spacing w:val="-13"/>
          <w:sz w:val="26"/>
          <w:szCs w:val="26"/>
        </w:rPr>
        <w:t xml:space="preserve">de Cultura, Cadastro n? </w:t>
      </w:r>
      <w:r w:rsidR="0007454E">
        <w:rPr>
          <w:color w:val="000000"/>
          <w:spacing w:val="-3"/>
          <w:sz w:val="26"/>
          <w:szCs w:val="26"/>
        </w:rPr>
        <w:t>81.121/06.121;</w:t>
      </w:r>
      <w:r w:rsidR="0007454E">
        <w:rPr>
          <w:color w:val="000000"/>
          <w:spacing w:val="-13"/>
          <w:sz w:val="26"/>
          <w:szCs w:val="26"/>
        </w:rPr>
        <w:t xml:space="preserve"> MARIA JESUÍNA CIARALLO </w:t>
      </w:r>
      <w:r w:rsidR="0007454E">
        <w:rPr>
          <w:color w:val="000000"/>
          <w:spacing w:val="-11"/>
          <w:sz w:val="26"/>
          <w:szCs w:val="26"/>
        </w:rPr>
        <w:t xml:space="preserve">CORDEIRO, </w:t>
      </w:r>
      <w:r>
        <w:rPr>
          <w:color w:val="000000"/>
          <w:spacing w:val="-11"/>
          <w:sz w:val="26"/>
          <w:szCs w:val="26"/>
        </w:rPr>
        <w:t>responsável</w:t>
      </w:r>
      <w:r w:rsidR="0007454E">
        <w:rPr>
          <w:color w:val="000000"/>
          <w:spacing w:val="-11"/>
          <w:sz w:val="26"/>
          <w:szCs w:val="26"/>
        </w:rPr>
        <w:t xml:space="preserve"> pela Casa do Artesão, Cadastro n? 00951/ </w:t>
      </w:r>
      <w:r w:rsidR="0007454E">
        <w:rPr>
          <w:color w:val="000000"/>
          <w:spacing w:val="-14"/>
          <w:sz w:val="26"/>
          <w:szCs w:val="26"/>
        </w:rPr>
        <w:t xml:space="preserve">2 2.761 e ALDA MARGARIDA BARRETO MARROCOS, Diretora do Museu da </w:t>
      </w:r>
      <w:r w:rsidR="0007454E">
        <w:rPr>
          <w:color w:val="000000"/>
          <w:spacing w:val="-12"/>
          <w:sz w:val="26"/>
          <w:szCs w:val="26"/>
        </w:rPr>
        <w:t>Estrada de Ferro Madeira-</w:t>
      </w:r>
      <w:r>
        <w:rPr>
          <w:color w:val="000000"/>
          <w:spacing w:val="-12"/>
          <w:sz w:val="26"/>
          <w:szCs w:val="26"/>
        </w:rPr>
        <w:t>Mamoré, Cadastro n? 00.435, todas per</w:t>
      </w:r>
      <w:r>
        <w:rPr>
          <w:color w:val="000000"/>
          <w:spacing w:val="-9"/>
          <w:sz w:val="26"/>
          <w:szCs w:val="26"/>
        </w:rPr>
        <w:t>tencentes</w:t>
      </w:r>
      <w:r w:rsidR="0007454E">
        <w:rPr>
          <w:color w:val="000000"/>
          <w:spacing w:val="-9"/>
          <w:sz w:val="26"/>
          <w:szCs w:val="26"/>
        </w:rPr>
        <w:t xml:space="preserve"> ao Quadro de Pessoa</w:t>
      </w:r>
      <w:r>
        <w:rPr>
          <w:color w:val="000000"/>
          <w:spacing w:val="-9"/>
          <w:sz w:val="26"/>
          <w:szCs w:val="26"/>
        </w:rPr>
        <w:t>l do Governo do Estado de Rondô</w:t>
      </w:r>
      <w:r>
        <w:rPr>
          <w:color w:val="000000"/>
          <w:spacing w:val="-12"/>
          <w:sz w:val="26"/>
          <w:szCs w:val="26"/>
        </w:rPr>
        <w:t>nia</w:t>
      </w:r>
      <w:r w:rsidR="0007454E">
        <w:rPr>
          <w:color w:val="000000"/>
          <w:spacing w:val="-12"/>
          <w:sz w:val="26"/>
          <w:szCs w:val="26"/>
        </w:rPr>
        <w:t>, lotadas na Secretaria de E</w:t>
      </w:r>
      <w:r>
        <w:rPr>
          <w:color w:val="000000"/>
          <w:spacing w:val="-12"/>
          <w:sz w:val="26"/>
          <w:szCs w:val="26"/>
        </w:rPr>
        <w:t>stado de Cultura, Esportes e Tu</w:t>
      </w:r>
      <w:r w:rsidR="0007454E">
        <w:rPr>
          <w:color w:val="000000"/>
          <w:spacing w:val="-12"/>
          <w:sz w:val="26"/>
          <w:szCs w:val="26"/>
        </w:rPr>
        <w:t xml:space="preserve">rismo, para se deslocarem </w:t>
      </w:r>
      <w:r>
        <w:rPr>
          <w:color w:val="000000"/>
          <w:spacing w:val="-12"/>
          <w:sz w:val="26"/>
          <w:szCs w:val="26"/>
        </w:rPr>
        <w:t>até</w:t>
      </w:r>
      <w:r w:rsidR="0007454E">
        <w:rPr>
          <w:color w:val="000000"/>
          <w:spacing w:val="-12"/>
          <w:sz w:val="26"/>
          <w:szCs w:val="26"/>
        </w:rPr>
        <w:t xml:space="preserve"> a Cidade de Porto Alegre, Estado </w:t>
      </w:r>
      <w:r w:rsidR="0007454E">
        <w:rPr>
          <w:color w:val="000000"/>
          <w:spacing w:val="-10"/>
          <w:sz w:val="26"/>
          <w:szCs w:val="26"/>
        </w:rPr>
        <w:t xml:space="preserve">do Rio Grande do Sul, com a finalidade de participarem da </w:t>
      </w:r>
      <w:r w:rsidR="0007454E">
        <w:rPr>
          <w:color w:val="000000"/>
          <w:spacing w:val="-10"/>
          <w:sz w:val="26"/>
          <w:szCs w:val="26"/>
          <w:lang w:val="en-US"/>
        </w:rPr>
        <w:t xml:space="preserve">V </w:t>
      </w:r>
      <w:r w:rsidR="0007454E">
        <w:rPr>
          <w:color w:val="000000"/>
          <w:spacing w:val="-2"/>
          <w:sz w:val="26"/>
          <w:szCs w:val="26"/>
        </w:rPr>
        <w:t xml:space="preserve">Feira Brasileira de Artesanato, no período de 04 a 13 de </w:t>
      </w:r>
      <w:r>
        <w:rPr>
          <w:color w:val="000000"/>
          <w:sz w:val="26"/>
          <w:szCs w:val="26"/>
        </w:rPr>
        <w:t>março de 1.983</w:t>
      </w:r>
      <w:r w:rsidR="0007454E">
        <w:rPr>
          <w:color w:val="000000"/>
          <w:sz w:val="26"/>
          <w:szCs w:val="26"/>
        </w:rPr>
        <w:t>.</w:t>
      </w:r>
    </w:p>
    <w:p w:rsidR="00E46FFB" w:rsidRDefault="00B457E0" w:rsidP="00B457E0">
      <w:pPr>
        <w:shd w:val="clear" w:color="auto" w:fill="FFFFFF"/>
        <w:jc w:val="right"/>
      </w:pPr>
      <w:r>
        <w:rPr>
          <w:color w:val="000000"/>
          <w:spacing w:val="-19"/>
          <w:sz w:val="26"/>
          <w:szCs w:val="26"/>
        </w:rPr>
        <w:t>Porto Velho-RO., 31 de</w:t>
      </w:r>
      <w:r w:rsidR="0007454E">
        <w:rPr>
          <w:color w:val="000000"/>
          <w:spacing w:val="-19"/>
          <w:sz w:val="26"/>
          <w:szCs w:val="26"/>
        </w:rPr>
        <w:t xml:space="preserve"> janeiro de 1.983. </w:t>
      </w:r>
    </w:p>
    <w:p w:rsidR="00B457E0" w:rsidRDefault="00B457E0" w:rsidP="00B457E0">
      <w:pPr>
        <w:shd w:val="clear" w:color="auto" w:fill="FFFFFF"/>
        <w:spacing w:line="238" w:lineRule="exact"/>
        <w:ind w:hanging="439"/>
        <w:rPr>
          <w:color w:val="000000"/>
          <w:spacing w:val="-18"/>
          <w:sz w:val="26"/>
          <w:szCs w:val="26"/>
        </w:rPr>
      </w:pPr>
    </w:p>
    <w:p w:rsidR="00B457E0" w:rsidRDefault="00B457E0" w:rsidP="00B457E0">
      <w:pPr>
        <w:shd w:val="clear" w:color="auto" w:fill="FFFFFF"/>
        <w:spacing w:line="238" w:lineRule="exact"/>
        <w:ind w:hanging="439"/>
        <w:rPr>
          <w:color w:val="000000"/>
          <w:spacing w:val="-18"/>
          <w:sz w:val="26"/>
          <w:szCs w:val="26"/>
        </w:rPr>
      </w:pPr>
    </w:p>
    <w:p w:rsidR="00B457E0" w:rsidRDefault="00B457E0" w:rsidP="00B457E0">
      <w:pPr>
        <w:shd w:val="clear" w:color="auto" w:fill="FFFFFF"/>
        <w:spacing w:line="238" w:lineRule="exact"/>
        <w:ind w:hanging="439"/>
        <w:jc w:val="center"/>
        <w:rPr>
          <w:color w:val="000000"/>
          <w:spacing w:val="-18"/>
          <w:sz w:val="26"/>
          <w:szCs w:val="26"/>
        </w:rPr>
      </w:pPr>
    </w:p>
    <w:p w:rsidR="00B457E0" w:rsidRDefault="00B457E0" w:rsidP="00B457E0">
      <w:pPr>
        <w:shd w:val="clear" w:color="auto" w:fill="FFFFFF"/>
        <w:spacing w:line="238" w:lineRule="exact"/>
        <w:ind w:hanging="439"/>
        <w:jc w:val="center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>JORGE TEIXEIRA DE OLIVEIRA</w:t>
      </w:r>
    </w:p>
    <w:p w:rsidR="0007454E" w:rsidRDefault="0007454E" w:rsidP="00B457E0">
      <w:pPr>
        <w:shd w:val="clear" w:color="auto" w:fill="FFFFFF"/>
        <w:spacing w:line="238" w:lineRule="exact"/>
        <w:ind w:hanging="439"/>
        <w:jc w:val="center"/>
      </w:pPr>
      <w:r>
        <w:rPr>
          <w:color w:val="000000"/>
          <w:spacing w:val="-13"/>
          <w:sz w:val="26"/>
          <w:szCs w:val="26"/>
        </w:rPr>
        <w:t xml:space="preserve">Governador do Estado </w:t>
      </w:r>
      <w:r>
        <w:rPr>
          <w:color w:val="000000"/>
          <w:sz w:val="26"/>
          <w:szCs w:val="26"/>
        </w:rPr>
        <w:t>de Rondônia.</w:t>
      </w:r>
    </w:p>
    <w:sectPr w:rsidR="0007454E">
      <w:type w:val="continuous"/>
      <w:pgSz w:w="11909" w:h="16834"/>
      <w:pgMar w:top="1235" w:right="633" w:bottom="360" w:left="20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E"/>
    <w:rsid w:val="0007454E"/>
    <w:rsid w:val="00B457E0"/>
    <w:rsid w:val="00E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D34545-635D-44DF-9C8B-803089C8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2016-01-18T11:37:00Z</dcterms:created>
  <dcterms:modified xsi:type="dcterms:W3CDTF">2016-01-18T12:23:00Z</dcterms:modified>
</cp:coreProperties>
</file>