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7B" w:rsidRDefault="00AD5C03">
      <w:pPr>
        <w:framePr w:h="1656" w:hSpace="36" w:wrap="notBeside" w:vAnchor="text" w:hAnchor="margin" w:x="-186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7B" w:rsidRDefault="00AD5C03">
      <w:pPr>
        <w:shd w:val="clear" w:color="auto" w:fill="FFFFFF"/>
        <w:spacing w:before="310" w:line="454" w:lineRule="exact"/>
        <w:ind w:left="1584" w:hanging="1584"/>
      </w:pPr>
      <w:r>
        <w:rPr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2F4B7B" w:rsidRDefault="002F4B7B">
      <w:pPr>
        <w:shd w:val="clear" w:color="auto" w:fill="FFFFFF"/>
        <w:spacing w:before="310" w:line="454" w:lineRule="exact"/>
        <w:ind w:left="1584" w:hanging="1584"/>
        <w:sectPr w:rsidR="002F4B7B">
          <w:type w:val="continuous"/>
          <w:pgSz w:w="11909" w:h="16834"/>
          <w:pgMar w:top="1440" w:right="2833" w:bottom="360" w:left="4188" w:header="720" w:footer="720" w:gutter="0"/>
          <w:cols w:space="60"/>
          <w:noEndnote/>
        </w:sectPr>
      </w:pPr>
    </w:p>
    <w:p w:rsidR="002F4B7B" w:rsidRDefault="004D279D">
      <w:pPr>
        <w:shd w:val="clear" w:color="auto" w:fill="FFFFFF"/>
        <w:tabs>
          <w:tab w:val="left" w:pos="5530"/>
          <w:tab w:val="left" w:pos="7870"/>
        </w:tabs>
        <w:spacing w:before="446"/>
        <w:ind w:left="43"/>
      </w:pPr>
      <w:r>
        <w:rPr>
          <w:color w:val="000000"/>
          <w:spacing w:val="-2"/>
          <w:sz w:val="24"/>
          <w:szCs w:val="24"/>
        </w:rPr>
        <w:t>DECRETO N.</w:t>
      </w:r>
      <w:r w:rsidR="003F67E5">
        <w:rPr>
          <w:color w:val="000000"/>
          <w:spacing w:val="-2"/>
          <w:sz w:val="24"/>
          <w:szCs w:val="24"/>
        </w:rPr>
        <w:t xml:space="preserve">  836 DE 31</w:t>
      </w:r>
      <w:r w:rsidR="00AD5C03">
        <w:rPr>
          <w:color w:val="000000"/>
          <w:spacing w:val="-2"/>
          <w:sz w:val="24"/>
          <w:szCs w:val="24"/>
        </w:rPr>
        <w:t xml:space="preserve"> DE</w:t>
      </w:r>
      <w:r w:rsidR="003F67E5">
        <w:rPr>
          <w:rFonts w:ascii="Arial" w:hAnsi="Arial" w:cs="Arial"/>
          <w:color w:val="000000"/>
          <w:sz w:val="24"/>
          <w:szCs w:val="24"/>
        </w:rPr>
        <w:t xml:space="preserve"> </w:t>
      </w:r>
      <w:r w:rsidR="00AD5C03">
        <w:rPr>
          <w:color w:val="000000"/>
          <w:spacing w:val="-3"/>
          <w:sz w:val="24"/>
          <w:szCs w:val="24"/>
        </w:rPr>
        <w:t>JANEIRO</w:t>
      </w:r>
      <w:r w:rsidR="003F67E5">
        <w:rPr>
          <w:rFonts w:ascii="Arial" w:hAnsi="Arial" w:cs="Arial"/>
          <w:color w:val="000000"/>
          <w:sz w:val="24"/>
          <w:szCs w:val="24"/>
        </w:rPr>
        <w:t xml:space="preserve"> </w:t>
      </w:r>
      <w:r w:rsidR="003F67E5">
        <w:rPr>
          <w:color w:val="000000"/>
          <w:spacing w:val="-6"/>
          <w:sz w:val="24"/>
          <w:szCs w:val="24"/>
        </w:rPr>
        <w:t>DE 1</w:t>
      </w:r>
      <w:bookmarkStart w:id="0" w:name="_GoBack"/>
      <w:bookmarkEnd w:id="0"/>
      <w:r w:rsidR="00AD5C03">
        <w:rPr>
          <w:color w:val="000000"/>
          <w:spacing w:val="-6"/>
          <w:sz w:val="24"/>
          <w:szCs w:val="24"/>
        </w:rPr>
        <w:t>983</w:t>
      </w:r>
    </w:p>
    <w:p w:rsidR="002F4B7B" w:rsidRDefault="00AD5C03">
      <w:pPr>
        <w:shd w:val="clear" w:color="auto" w:fill="FFFFFF"/>
        <w:spacing w:before="3427" w:line="482" w:lineRule="exact"/>
        <w:ind w:firstLine="3334"/>
        <w:jc w:val="both"/>
      </w:pPr>
      <w:r>
        <w:rPr>
          <w:color w:val="000000"/>
          <w:spacing w:val="-1"/>
          <w:sz w:val="24"/>
          <w:szCs w:val="24"/>
        </w:rPr>
        <w:t>O GOVERNADOR DO ESTADO DE RONDÔNIA,</w:t>
      </w:r>
      <w:r w:rsidR="004D279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no uso </w:t>
      </w:r>
      <w:r>
        <w:rPr>
          <w:color w:val="000000"/>
          <w:sz w:val="24"/>
          <w:szCs w:val="24"/>
        </w:rPr>
        <w:t xml:space="preserve">de suas atribuições legais, concede afastamento aos Servidores, FREDERICO SADECK FILHO, Piloto Comercial - 19 Oficial, Cadastro n9 13.580 e ANTÔNIO JOSÉ ALVES, Piloto Comercial - 19 Oficial, </w:t>
      </w:r>
      <w:r>
        <w:rPr>
          <w:color w:val="000000"/>
          <w:spacing w:val="-9"/>
          <w:sz w:val="24"/>
          <w:szCs w:val="24"/>
        </w:rPr>
        <w:t xml:space="preserve">Cadastro n9 1 3.1 1 1 ,ambos pertencentes ao Quadro de Pessoal do Go </w:t>
      </w:r>
      <w:r>
        <w:rPr>
          <w:color w:val="000000"/>
          <w:sz w:val="24"/>
          <w:szCs w:val="24"/>
        </w:rPr>
        <w:t>verno do Estado de Rondônia, lotado</w:t>
      </w:r>
      <w:r w:rsidR="004D279D">
        <w:rPr>
          <w:color w:val="000000"/>
          <w:sz w:val="24"/>
          <w:szCs w:val="24"/>
        </w:rPr>
        <w:t>s na Casa Militar, para, pilo</w:t>
      </w:r>
      <w:r>
        <w:rPr>
          <w:color w:val="000000"/>
          <w:sz w:val="24"/>
          <w:szCs w:val="24"/>
        </w:rPr>
        <w:t>tando a aeronave do Estado PP—EHU, se deslocarem até a cidade de São José dos Campos, Estado de São Paulo, sede da EMBRAER, no período de 22 de janeiro a 07 de fevereiro de 1.983.</w:t>
      </w:r>
    </w:p>
    <w:p w:rsidR="002F4B7B" w:rsidRDefault="002F4B7B">
      <w:pPr>
        <w:framePr w:h="698" w:hSpace="36" w:wrap="notBeside" w:vAnchor="text" w:hAnchor="text" w:x="4616" w:y="1542"/>
        <w:rPr>
          <w:sz w:val="24"/>
          <w:szCs w:val="24"/>
        </w:rPr>
      </w:pPr>
    </w:p>
    <w:p w:rsidR="004D279D" w:rsidRDefault="004D279D" w:rsidP="004D279D">
      <w:pPr>
        <w:framePr w:w="4258" w:h="1321" w:hRule="exact" w:hSpace="36" w:wrap="notBeside" w:vAnchor="text" w:hAnchor="page" w:x="6070" w:y="1861"/>
        <w:shd w:val="clear" w:color="auto" w:fill="FFFFFF"/>
        <w:spacing w:line="360" w:lineRule="exact"/>
        <w:ind w:left="1166" w:hanging="1166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JORGE TEIXEIRA DE OLIVEIRA</w:t>
      </w:r>
    </w:p>
    <w:p w:rsidR="002F4B7B" w:rsidRDefault="00AD5C03" w:rsidP="004D279D">
      <w:pPr>
        <w:framePr w:w="4258" w:h="1321" w:hRule="exact" w:hSpace="36" w:wrap="notBeside" w:vAnchor="text" w:hAnchor="page" w:x="6070" w:y="1861"/>
        <w:shd w:val="clear" w:color="auto" w:fill="FFFFFF"/>
        <w:spacing w:line="360" w:lineRule="exact"/>
        <w:ind w:left="1166" w:hanging="1166"/>
      </w:pPr>
      <w:r>
        <w:rPr>
          <w:color w:val="000000"/>
          <w:spacing w:val="-1"/>
          <w:sz w:val="24"/>
          <w:szCs w:val="24"/>
        </w:rPr>
        <w:t xml:space="preserve">Governador do Estado' de </w:t>
      </w:r>
      <w:r>
        <w:rPr>
          <w:color w:val="000000"/>
          <w:sz w:val="24"/>
          <w:szCs w:val="24"/>
        </w:rPr>
        <w:t>Rondônia.</w:t>
      </w:r>
    </w:p>
    <w:p w:rsidR="00AD5C03" w:rsidRDefault="00AD5C03">
      <w:pPr>
        <w:shd w:val="clear" w:color="auto" w:fill="FFFFFF"/>
        <w:spacing w:before="1008"/>
        <w:ind w:left="3348"/>
      </w:pPr>
      <w:r>
        <w:rPr>
          <w:color w:val="000000"/>
          <w:spacing w:val="-1"/>
          <w:sz w:val="24"/>
          <w:szCs w:val="24"/>
        </w:rPr>
        <w:t xml:space="preserve">Porto Velho, 31 de </w:t>
      </w:r>
      <w:proofErr w:type="gramStart"/>
      <w:r>
        <w:rPr>
          <w:color w:val="000000"/>
          <w:spacing w:val="-1"/>
          <w:sz w:val="24"/>
          <w:szCs w:val="24"/>
        </w:rPr>
        <w:t>janeiro  de</w:t>
      </w:r>
      <w:proofErr w:type="gramEnd"/>
      <w:r>
        <w:rPr>
          <w:color w:val="000000"/>
          <w:spacing w:val="-1"/>
          <w:sz w:val="24"/>
          <w:szCs w:val="24"/>
        </w:rPr>
        <w:t xml:space="preserve">  1.983. </w:t>
      </w:r>
      <w:r>
        <w:rPr>
          <w:color w:val="423980"/>
          <w:spacing w:val="-1"/>
          <w:sz w:val="24"/>
          <w:szCs w:val="24"/>
          <w:lang w:val="en-US"/>
        </w:rPr>
        <w:t>V</w:t>
      </w:r>
    </w:p>
    <w:sectPr w:rsidR="00AD5C03">
      <w:type w:val="continuous"/>
      <w:pgSz w:w="11909" w:h="16834"/>
      <w:pgMar w:top="1440" w:right="767" w:bottom="360" w:left="18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3"/>
    <w:rsid w:val="002F4B7B"/>
    <w:rsid w:val="003F67E5"/>
    <w:rsid w:val="004D279D"/>
    <w:rsid w:val="00A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5EE9A4-667C-419B-94F6-E338362A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2016-01-18T11:37:00Z</dcterms:created>
  <dcterms:modified xsi:type="dcterms:W3CDTF">2016-01-18T12:21:00Z</dcterms:modified>
</cp:coreProperties>
</file>