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F3" w:rsidRDefault="00E97ABB">
      <w:pPr>
        <w:framePr w:h="1721" w:hSpace="36" w:wrap="notBeside" w:vAnchor="text" w:hAnchor="margin" w:x="-190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66775" cy="109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F3" w:rsidRDefault="00E97ABB">
      <w:pPr>
        <w:shd w:val="clear" w:color="auto" w:fill="FFFFFF"/>
        <w:spacing w:before="403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C360F3" w:rsidRDefault="00E97ABB">
      <w:pPr>
        <w:shd w:val="clear" w:color="auto" w:fill="FFFFFF"/>
        <w:spacing w:before="238" w:after="324"/>
        <w:ind w:right="36"/>
        <w:jc w:val="center"/>
      </w:pPr>
      <w:r>
        <w:rPr>
          <w:rFonts w:ascii="Arial" w:hAnsi="Arial" w:cs="Arial"/>
          <w:color w:val="000000"/>
          <w:sz w:val="18"/>
          <w:szCs w:val="18"/>
        </w:rPr>
        <w:t>GOVERNADORIA</w:t>
      </w:r>
    </w:p>
    <w:p w:rsidR="00C360F3" w:rsidRDefault="00C360F3">
      <w:pPr>
        <w:shd w:val="clear" w:color="auto" w:fill="FFFFFF"/>
        <w:spacing w:before="238" w:after="324"/>
        <w:ind w:right="36"/>
        <w:jc w:val="center"/>
        <w:sectPr w:rsidR="00C360F3">
          <w:type w:val="continuous"/>
          <w:pgSz w:w="11909" w:h="16834"/>
          <w:pgMar w:top="1440" w:right="3341" w:bottom="360" w:left="3651" w:header="720" w:footer="720" w:gutter="0"/>
          <w:cols w:space="60"/>
          <w:noEndnote/>
        </w:sectPr>
      </w:pPr>
    </w:p>
    <w:p w:rsidR="0024618F" w:rsidRDefault="0024618F" w:rsidP="0024618F">
      <w:pPr>
        <w:shd w:val="clear" w:color="auto" w:fill="FFFFFF"/>
        <w:spacing w:line="360" w:lineRule="exact"/>
        <w:ind w:right="432" w:firstLine="19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DECRETO n. 743 </w:t>
      </w:r>
      <w:r w:rsidRPr="0024618F">
        <w:rPr>
          <w:color w:val="000000"/>
          <w:sz w:val="22"/>
          <w:szCs w:val="22"/>
        </w:rPr>
        <w:t>DE 16 DE Dezembro DE 1982</w:t>
      </w:r>
    </w:p>
    <w:p w:rsidR="0024618F" w:rsidRDefault="0024618F" w:rsidP="0024618F">
      <w:pPr>
        <w:shd w:val="clear" w:color="auto" w:fill="FFFFFF"/>
        <w:spacing w:line="360" w:lineRule="exact"/>
        <w:ind w:right="432" w:firstLine="3348"/>
        <w:rPr>
          <w:color w:val="000000"/>
          <w:sz w:val="22"/>
          <w:szCs w:val="22"/>
        </w:rPr>
      </w:pPr>
    </w:p>
    <w:p w:rsidR="0024618F" w:rsidRDefault="0024618F" w:rsidP="0024618F">
      <w:pPr>
        <w:shd w:val="clear" w:color="auto" w:fill="FFFFFF"/>
        <w:spacing w:line="360" w:lineRule="exact"/>
        <w:ind w:right="432" w:firstLine="3348"/>
        <w:rPr>
          <w:color w:val="000000"/>
          <w:sz w:val="22"/>
          <w:szCs w:val="22"/>
        </w:rPr>
      </w:pPr>
    </w:p>
    <w:p w:rsidR="00C360F3" w:rsidRDefault="0024618F" w:rsidP="0024618F">
      <w:pPr>
        <w:shd w:val="clear" w:color="auto" w:fill="FFFFFF"/>
        <w:spacing w:line="360" w:lineRule="exact"/>
        <w:ind w:right="432" w:firstLine="3348"/>
      </w:pPr>
      <w:r>
        <w:rPr>
          <w:color w:val="000000"/>
          <w:sz w:val="22"/>
          <w:szCs w:val="22"/>
        </w:rPr>
        <w:t xml:space="preserve">O   GOVERNADOR DO ESTADO DE RONDÔNIA, </w:t>
      </w:r>
      <w:r w:rsidR="00E97AB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o uso de suas atribuições</w:t>
      </w:r>
      <w:r w:rsidR="00E97ABB">
        <w:rPr>
          <w:color w:val="000000"/>
          <w:sz w:val="22"/>
          <w:szCs w:val="22"/>
        </w:rPr>
        <w:t xml:space="preserve"> legais,</w:t>
      </w:r>
    </w:p>
    <w:p w:rsidR="00C360F3" w:rsidRDefault="00E97ABB">
      <w:pPr>
        <w:shd w:val="clear" w:color="auto" w:fill="FFFFFF"/>
        <w:spacing w:before="1562"/>
        <w:ind w:left="3427"/>
      </w:pPr>
      <w:r>
        <w:rPr>
          <w:color w:val="000000"/>
          <w:spacing w:val="112"/>
          <w:sz w:val="22"/>
          <w:szCs w:val="22"/>
        </w:rPr>
        <w:t>RESOLVE:</w:t>
      </w:r>
    </w:p>
    <w:p w:rsidR="00C360F3" w:rsidRDefault="00E97ABB">
      <w:pPr>
        <w:shd w:val="clear" w:color="auto" w:fill="FFFFFF"/>
        <w:spacing w:before="1130" w:after="1656" w:line="360" w:lineRule="exact"/>
        <w:ind w:left="29" w:right="864" w:firstLine="3362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Remover, por </w:t>
      </w:r>
      <w:r w:rsidR="0024618F">
        <w:rPr>
          <w:rFonts w:ascii="Courier New" w:hAnsi="Courier New" w:cs="Courier New"/>
          <w:color w:val="000000"/>
          <w:spacing w:val="-1"/>
          <w:sz w:val="24"/>
          <w:szCs w:val="24"/>
        </w:rPr>
        <w:t>antiguidade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, o Senhor JOR </w:t>
      </w:r>
      <w:r>
        <w:rPr>
          <w:rFonts w:ascii="Courier New" w:hAnsi="Courier New" w:cs="Courier New"/>
          <w:color w:val="000000"/>
          <w:sz w:val="24"/>
          <w:szCs w:val="24"/>
        </w:rPr>
        <w:t>GE GURGEL DO AMARAL NETO, Juiz</w:t>
      </w:r>
      <w:r w:rsidR="0024618F">
        <w:rPr>
          <w:rFonts w:ascii="Courier New" w:hAnsi="Courier New" w:cs="Courier New"/>
          <w:color w:val="000000"/>
          <w:sz w:val="24"/>
          <w:szCs w:val="24"/>
        </w:rPr>
        <w:t xml:space="preserve"> de Direito da Vara Cível da Co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marca de Pimenta Bueno, </w:t>
      </w:r>
      <w:r w:rsidR="0024618F">
        <w:rPr>
          <w:rFonts w:ascii="Courier New" w:hAnsi="Courier New" w:cs="Courier New"/>
          <w:color w:val="000000"/>
          <w:sz w:val="24"/>
          <w:szCs w:val="24"/>
        </w:rPr>
        <w:t>22 entrâncias, para a Vara Cível da Co</w:t>
      </w:r>
      <w:r>
        <w:rPr>
          <w:rFonts w:ascii="Courier New" w:hAnsi="Courier New" w:cs="Courier New"/>
          <w:color w:val="000000"/>
          <w:sz w:val="24"/>
          <w:szCs w:val="24"/>
        </w:rPr>
        <w:t>marca de Ariquemes.</w:t>
      </w:r>
    </w:p>
    <w:p w:rsidR="00C360F3" w:rsidRDefault="00C360F3">
      <w:pPr>
        <w:shd w:val="clear" w:color="auto" w:fill="FFFFFF"/>
        <w:spacing w:before="1130" w:after="1656" w:line="360" w:lineRule="exact"/>
        <w:ind w:left="29" w:right="864" w:firstLine="3362"/>
        <w:jc w:val="both"/>
        <w:sectPr w:rsidR="00C360F3">
          <w:type w:val="continuous"/>
          <w:pgSz w:w="11909" w:h="16834"/>
          <w:pgMar w:top="1440" w:right="360" w:bottom="360" w:left="1750" w:header="720" w:footer="720" w:gutter="0"/>
          <w:cols w:space="60"/>
          <w:noEndnote/>
        </w:sectPr>
      </w:pPr>
    </w:p>
    <w:p w:rsidR="00C360F3" w:rsidRDefault="00E97ABB">
      <w:pPr>
        <w:shd w:val="clear" w:color="auto" w:fill="FFFFFF"/>
        <w:rPr>
          <w:rFonts w:ascii="Courier New" w:hAnsi="Courier New" w:cs="Courier New"/>
          <w:color w:val="000000"/>
          <w:spacing w:val="-6"/>
          <w:sz w:val="24"/>
          <w:szCs w:val="24"/>
        </w:rPr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Porto Velho-RO,</w:t>
      </w:r>
      <w:r w:rsidR="0024618F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16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de dezembro   de 1982.</w:t>
      </w:r>
    </w:p>
    <w:p w:rsidR="0024618F" w:rsidRDefault="0024618F">
      <w:pPr>
        <w:shd w:val="clear" w:color="auto" w:fill="FFFFFF"/>
        <w:rPr>
          <w:rFonts w:ascii="Courier New" w:hAnsi="Courier New" w:cs="Courier New"/>
          <w:color w:val="000000"/>
          <w:spacing w:val="-6"/>
          <w:sz w:val="24"/>
          <w:szCs w:val="24"/>
        </w:rPr>
      </w:pPr>
    </w:p>
    <w:p w:rsidR="0024618F" w:rsidRDefault="00B92664">
      <w:pPr>
        <w:shd w:val="clear" w:color="auto" w:fill="FFFFFF"/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24957F53" wp14:editId="16425BC3">
            <wp:simplePos x="0" y="0"/>
            <wp:positionH relativeFrom="column">
              <wp:posOffset>-775970</wp:posOffset>
            </wp:positionH>
            <wp:positionV relativeFrom="paragraph">
              <wp:posOffset>207645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60F3" w:rsidRDefault="00C360F3">
      <w:pPr>
        <w:shd w:val="clear" w:color="auto" w:fill="FFFFFF"/>
        <w:spacing w:before="79"/>
      </w:pPr>
    </w:p>
    <w:p w:rsidR="00C360F3" w:rsidRDefault="00C360F3">
      <w:pPr>
        <w:shd w:val="clear" w:color="auto" w:fill="FFFFFF"/>
        <w:spacing w:before="79"/>
        <w:sectPr w:rsidR="00C360F3">
          <w:type w:val="continuous"/>
          <w:pgSz w:w="11909" w:h="16834"/>
          <w:pgMar w:top="1440" w:right="360" w:bottom="360" w:left="5148" w:header="720" w:footer="720" w:gutter="0"/>
          <w:cols w:num="2" w:space="720" w:equalWidth="0">
            <w:col w:w="5616" w:space="65"/>
            <w:col w:w="720"/>
          </w:cols>
          <w:noEndnote/>
        </w:sectPr>
      </w:pPr>
    </w:p>
    <w:p w:rsidR="00E97ABB" w:rsidRDefault="00E97ABB" w:rsidP="0024618F">
      <w:pPr>
        <w:shd w:val="clear" w:color="auto" w:fill="FFFFFF"/>
        <w:spacing w:before="914"/>
      </w:pPr>
    </w:p>
    <w:sectPr w:rsidR="00E97ABB" w:rsidSect="0024618F">
      <w:pgSz w:w="11909" w:h="16834"/>
      <w:pgMar w:top="1440" w:right="8021" w:bottom="720" w:left="2606" w:header="720" w:footer="720" w:gutter="0"/>
      <w:cols w:num="3" w:space="720" w:equalWidth="0">
        <w:col w:w="720" w:space="0"/>
        <w:col w:w="720" w:space="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B"/>
    <w:rsid w:val="0024618F"/>
    <w:rsid w:val="00B92664"/>
    <w:rsid w:val="00C360F3"/>
    <w:rsid w:val="00E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F920AD-5EB7-489B-BD94-E34F5C38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2016-01-14T11:00:00Z</dcterms:created>
  <dcterms:modified xsi:type="dcterms:W3CDTF">2016-01-14T12:23:00Z</dcterms:modified>
</cp:coreProperties>
</file>