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E" w:rsidRPr="00CE0B02" w:rsidRDefault="009F479E" w:rsidP="009F479E">
      <w:pPr>
        <w:jc w:val="center"/>
        <w:rPr>
          <w:sz w:val="24"/>
          <w:szCs w:val="24"/>
          <w:lang w:val="pt-BR"/>
        </w:rPr>
      </w:pPr>
      <w:r w:rsidRPr="00CE0B02">
        <w:rPr>
          <w:sz w:val="24"/>
          <w:szCs w:val="24"/>
          <w:lang w:val="pt-BR"/>
        </w:rPr>
        <w:t>DECRETO Nº 3683</w:t>
      </w:r>
      <w:r w:rsidRPr="00CE0B02">
        <w:rPr>
          <w:sz w:val="24"/>
          <w:szCs w:val="24"/>
          <w:lang w:val="pt-BR"/>
        </w:rPr>
        <w:t xml:space="preserve">, </w:t>
      </w:r>
      <w:r w:rsidRPr="00CE0B02">
        <w:rPr>
          <w:sz w:val="24"/>
          <w:szCs w:val="24"/>
          <w:lang w:val="pt-BR"/>
        </w:rPr>
        <w:t>04</w:t>
      </w:r>
      <w:r w:rsidRPr="00CE0B02">
        <w:rPr>
          <w:sz w:val="24"/>
          <w:szCs w:val="24"/>
          <w:lang w:val="pt-BR"/>
        </w:rPr>
        <w:t xml:space="preserve"> DE </w:t>
      </w:r>
      <w:r w:rsidRPr="00CE0B02">
        <w:rPr>
          <w:sz w:val="24"/>
          <w:szCs w:val="24"/>
          <w:lang w:val="pt-BR"/>
        </w:rPr>
        <w:t>ABRIL</w:t>
      </w:r>
      <w:r w:rsidRPr="00CE0B02">
        <w:rPr>
          <w:sz w:val="24"/>
          <w:szCs w:val="24"/>
          <w:lang w:val="pt-BR"/>
        </w:rPr>
        <w:t xml:space="preserve"> DE 1988.</w:t>
      </w:r>
    </w:p>
    <w:p w:rsidR="009F479E" w:rsidRPr="00CE0B02" w:rsidRDefault="009F479E" w:rsidP="009F479E">
      <w:pPr>
        <w:jc w:val="center"/>
        <w:rPr>
          <w:i/>
          <w:sz w:val="24"/>
          <w:szCs w:val="24"/>
          <w:lang w:val="pt-BR"/>
        </w:rPr>
      </w:pPr>
      <w:r w:rsidRPr="00CE0B02">
        <w:rPr>
          <w:i/>
          <w:sz w:val="24"/>
          <w:szCs w:val="24"/>
          <w:lang w:val="pt-BR"/>
        </w:rPr>
        <w:t xml:space="preserve">(Publicado no DOE </w:t>
      </w:r>
      <w:r w:rsidRPr="00CE0B02">
        <w:rPr>
          <w:i/>
          <w:sz w:val="24"/>
          <w:szCs w:val="24"/>
          <w:lang w:val="pt-BR"/>
        </w:rPr>
        <w:t>1524</w:t>
      </w:r>
      <w:r w:rsidRPr="00CE0B02">
        <w:rPr>
          <w:i/>
          <w:sz w:val="24"/>
          <w:szCs w:val="24"/>
          <w:lang w:val="pt-BR"/>
        </w:rPr>
        <w:t>, de 0</w:t>
      </w:r>
      <w:r w:rsidRPr="00CE0B02">
        <w:rPr>
          <w:i/>
          <w:sz w:val="24"/>
          <w:szCs w:val="24"/>
          <w:lang w:val="pt-BR"/>
        </w:rPr>
        <w:t>6</w:t>
      </w:r>
      <w:r w:rsidRPr="00CE0B02">
        <w:rPr>
          <w:i/>
          <w:sz w:val="24"/>
          <w:szCs w:val="24"/>
          <w:lang w:val="pt-BR"/>
        </w:rPr>
        <w:t xml:space="preserve"> de abril de 1988.)</w:t>
      </w:r>
    </w:p>
    <w:p w:rsidR="005F3AB7" w:rsidRDefault="005F3AB7" w:rsidP="00CE0B02">
      <w:pPr>
        <w:ind w:left="5103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left="5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Altera nomenclatura de Cargos em comissão Procuradoria Geral do Estado.</w:t>
      </w:r>
    </w:p>
    <w:p w:rsidR="00CE0B02" w:rsidRDefault="00CE0B02" w:rsidP="00CE0B02">
      <w:pPr>
        <w:ind w:left="5103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GOVERNADOR DO ESTADO DE RONDÔNIA, no uso de suas atribuições legais, e tendo em vista a Lei Complementar nº 20, de 02 de julho de 1987,</w:t>
      </w: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r w:rsidRPr="00CE0B02">
        <w:rPr>
          <w:sz w:val="24"/>
          <w:szCs w:val="24"/>
          <w:u w:val="single"/>
          <w:lang w:val="pt-BR"/>
        </w:rPr>
        <w:t>D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C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R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T</w:t>
      </w:r>
      <w:r>
        <w:rPr>
          <w:sz w:val="24"/>
          <w:szCs w:val="24"/>
          <w:lang w:val="pt-BR"/>
        </w:rPr>
        <w:t xml:space="preserve"> </w:t>
      </w:r>
      <w:r w:rsidRPr="00CE0B02">
        <w:rPr>
          <w:sz w:val="24"/>
          <w:szCs w:val="24"/>
          <w:u w:val="single"/>
          <w:lang w:val="pt-BR"/>
        </w:rPr>
        <w:t>A</w:t>
      </w:r>
      <w:r>
        <w:rPr>
          <w:sz w:val="24"/>
          <w:szCs w:val="24"/>
          <w:lang w:val="pt-BR"/>
        </w:rPr>
        <w:t>:</w:t>
      </w: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1º. Fica alterada a nomenclatura do cargo em comissão de Procurador Chefe de Gabinete – código DAS-1 e 4 (quatro) cargos em comissão de Procurador Chefe – código DAS-1, criados pelo Decreto-Lei nº 16, de 29 de março de 1982, de provimento em comissão, do Quadro de Pessoal da Procuradoria Geral do Estado para Assessor-das-1, também de provimento em comissão, no Quadro de Pessoal do mesmo órgão. </w:t>
      </w: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Art. 2º. Este Decreto entra em vigor na data de sua publicação, revogadas as disposições em contrário.</w:t>
      </w: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Palácio do Governo do Estado de Rondônia, em 04 de abril de 1988, 100º da República.</w:t>
      </w: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ind w:firstLine="567"/>
        <w:jc w:val="both"/>
        <w:rPr>
          <w:sz w:val="24"/>
          <w:szCs w:val="24"/>
          <w:lang w:val="pt-BR"/>
        </w:rPr>
      </w:pPr>
    </w:p>
    <w:p w:rsidR="00CE0B02" w:rsidRDefault="00CE0B02" w:rsidP="00CE0B0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JERÔNIMO GARCIA DE SANTANA</w:t>
      </w:r>
    </w:p>
    <w:p w:rsidR="00CE0B02" w:rsidRPr="00CE0B02" w:rsidRDefault="00CE0B02" w:rsidP="00CE0B02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sectPr w:rsidR="00CE0B02" w:rsidRPr="00CE0B02" w:rsidSect="00CE0B02">
      <w:headerReference w:type="default" r:id="rId6"/>
      <w:pgSz w:w="11960" w:h="175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9E" w:rsidRDefault="009F479E" w:rsidP="009F479E">
      <w:r>
        <w:separator/>
      </w:r>
    </w:p>
  </w:endnote>
  <w:endnote w:type="continuationSeparator" w:id="0">
    <w:p w:rsidR="009F479E" w:rsidRDefault="009F479E" w:rsidP="009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9E" w:rsidRDefault="009F479E" w:rsidP="009F479E">
      <w:r>
        <w:separator/>
      </w:r>
    </w:p>
  </w:footnote>
  <w:footnote w:type="continuationSeparator" w:id="0">
    <w:p w:rsidR="009F479E" w:rsidRDefault="009F479E" w:rsidP="009F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9F479E" w:rsidRPr="00324BB1" w:rsidRDefault="009F479E" w:rsidP="009F479E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5758420" r:id="rId2"/>
      </w:object>
    </w:r>
  </w:p>
  <w:p w:rsidR="009F479E" w:rsidRPr="00324BB1" w:rsidRDefault="009F479E" w:rsidP="009F479E">
    <w:pPr>
      <w:widowControl/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t>GOVERNO DO ESTADO DE RONDÔNIA</w:t>
    </w:r>
  </w:p>
  <w:p w:rsidR="009F479E" w:rsidRPr="00324BB1" w:rsidRDefault="009F479E" w:rsidP="009F479E">
    <w:pPr>
      <w:widowControl/>
      <w:tabs>
        <w:tab w:val="center" w:pos="4252"/>
        <w:tab w:val="right" w:pos="8504"/>
      </w:tabs>
      <w:autoSpaceDE/>
      <w:autoSpaceDN/>
      <w:jc w:val="center"/>
      <w:rPr>
        <w:b/>
        <w:sz w:val="24"/>
        <w:szCs w:val="24"/>
        <w:lang w:val="pt-BR" w:eastAsia="pt-BR"/>
      </w:rPr>
    </w:pPr>
    <w:r w:rsidRPr="00324BB1">
      <w:rPr>
        <w:b/>
        <w:sz w:val="24"/>
        <w:szCs w:val="24"/>
        <w:lang w:val="pt-BR" w:eastAsia="pt-BR"/>
      </w:rPr>
      <w:t>GOVERNADORIA</w:t>
    </w:r>
  </w:p>
  <w:p w:rsidR="009F479E" w:rsidRPr="00324BB1" w:rsidRDefault="009F479E" w:rsidP="009F479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AB7"/>
    <w:rsid w:val="005F3AB7"/>
    <w:rsid w:val="009F479E"/>
    <w:rsid w:val="00C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A496421-CEE2-402C-A305-0676B98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4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79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F4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7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Jannine de Souza Zanato Boa Sorte</cp:lastModifiedBy>
  <cp:revision>3</cp:revision>
  <dcterms:created xsi:type="dcterms:W3CDTF">2017-08-29T10:23:00Z</dcterms:created>
  <dcterms:modified xsi:type="dcterms:W3CDTF">2017-09-01T12:07:00Z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2017-08-29T00:00:00Z</vt:filetime>
  </property>
</Properties>
</file>