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31" w:rsidRDefault="000A4C00" w:rsidP="00F43031">
      <w:pPr>
        <w:jc w:val="center"/>
        <w:rPr>
          <w:bCs/>
        </w:rPr>
      </w:pPr>
      <w:r w:rsidRPr="0077464B">
        <w:rPr>
          <w:bCs/>
        </w:rPr>
        <w:t>DECRETO N.</w:t>
      </w:r>
      <w:r w:rsidR="00E038F0">
        <w:rPr>
          <w:bCs/>
        </w:rPr>
        <w:t xml:space="preserve"> 17.953</w:t>
      </w:r>
      <w:r w:rsidR="00F43031" w:rsidRPr="0077464B">
        <w:rPr>
          <w:bCs/>
        </w:rPr>
        <w:t>, DE</w:t>
      </w:r>
      <w:r w:rsidR="00E038F0">
        <w:rPr>
          <w:bCs/>
        </w:rPr>
        <w:t xml:space="preserve"> 1° </w:t>
      </w:r>
      <w:r w:rsidR="00F43031" w:rsidRPr="0077464B">
        <w:rPr>
          <w:bCs/>
        </w:rPr>
        <w:t xml:space="preserve">DE </w:t>
      </w:r>
      <w:r w:rsidR="000075B8">
        <w:rPr>
          <w:bCs/>
        </w:rPr>
        <w:t>JU</w:t>
      </w:r>
      <w:r w:rsidR="00E038F0">
        <w:rPr>
          <w:bCs/>
        </w:rPr>
        <w:t>L</w:t>
      </w:r>
      <w:r w:rsidR="000075B8">
        <w:rPr>
          <w:bCs/>
        </w:rPr>
        <w:t>HO</w:t>
      </w:r>
      <w:r w:rsidR="00F43031" w:rsidRPr="0077464B">
        <w:rPr>
          <w:bCs/>
        </w:rPr>
        <w:t xml:space="preserve"> DE 201</w:t>
      </w:r>
      <w:r w:rsidR="00484342">
        <w:rPr>
          <w:bCs/>
        </w:rPr>
        <w:t>3</w:t>
      </w:r>
      <w:r w:rsidR="00F43031" w:rsidRPr="0077464B">
        <w:rPr>
          <w:bCs/>
        </w:rPr>
        <w:t>.</w:t>
      </w:r>
    </w:p>
    <w:p w:rsidR="00484342" w:rsidRDefault="00484342" w:rsidP="00F43031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</w:p>
    <w:p w:rsidR="00F43031" w:rsidRPr="009A486B" w:rsidRDefault="001D5BA6" w:rsidP="00F43031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  <w:r w:rsidRPr="009A486B">
        <w:rPr>
          <w:sz w:val="24"/>
          <w:szCs w:val="24"/>
        </w:rPr>
        <w:t>Prorroga prazo estabelecido no Decreto n. 1</w:t>
      </w:r>
      <w:r w:rsidR="009D7142">
        <w:rPr>
          <w:sz w:val="24"/>
          <w:szCs w:val="24"/>
        </w:rPr>
        <w:t>6</w:t>
      </w:r>
      <w:r w:rsidRPr="009A486B">
        <w:rPr>
          <w:sz w:val="24"/>
          <w:szCs w:val="24"/>
        </w:rPr>
        <w:t>.</w:t>
      </w:r>
      <w:r w:rsidR="009D7142">
        <w:rPr>
          <w:sz w:val="24"/>
          <w:szCs w:val="24"/>
        </w:rPr>
        <w:t>896</w:t>
      </w:r>
      <w:r w:rsidRPr="009A486B">
        <w:rPr>
          <w:sz w:val="24"/>
          <w:szCs w:val="24"/>
        </w:rPr>
        <w:t xml:space="preserve">, de </w:t>
      </w:r>
      <w:r w:rsidR="00484342">
        <w:rPr>
          <w:sz w:val="24"/>
          <w:szCs w:val="24"/>
        </w:rPr>
        <w:t>0</w:t>
      </w:r>
      <w:r w:rsidR="009D7142">
        <w:rPr>
          <w:sz w:val="24"/>
          <w:szCs w:val="24"/>
        </w:rPr>
        <w:t>4</w:t>
      </w:r>
      <w:r w:rsidRPr="009A486B">
        <w:rPr>
          <w:sz w:val="24"/>
          <w:szCs w:val="24"/>
        </w:rPr>
        <w:t xml:space="preserve"> de </w:t>
      </w:r>
      <w:r w:rsidR="009D7142">
        <w:rPr>
          <w:sz w:val="24"/>
          <w:szCs w:val="24"/>
        </w:rPr>
        <w:t>julho</w:t>
      </w:r>
      <w:r w:rsidR="006859FC" w:rsidRPr="009A486B">
        <w:rPr>
          <w:sz w:val="24"/>
          <w:szCs w:val="24"/>
        </w:rPr>
        <w:t xml:space="preserve"> </w:t>
      </w:r>
      <w:r w:rsidRPr="009A486B">
        <w:rPr>
          <w:sz w:val="24"/>
          <w:szCs w:val="24"/>
        </w:rPr>
        <w:t>de 201</w:t>
      </w:r>
      <w:r w:rsidR="007620F0">
        <w:rPr>
          <w:sz w:val="24"/>
          <w:szCs w:val="24"/>
        </w:rPr>
        <w:t>2</w:t>
      </w:r>
      <w:r w:rsidRPr="009A486B">
        <w:rPr>
          <w:sz w:val="24"/>
          <w:szCs w:val="24"/>
        </w:rPr>
        <w:t xml:space="preserve"> que “</w:t>
      </w:r>
      <w:r w:rsidR="006859FC" w:rsidRPr="009A486B">
        <w:rPr>
          <w:sz w:val="24"/>
          <w:szCs w:val="24"/>
        </w:rPr>
        <w:t>Regulamenta a programação financeira dos benefícios salariais incluídos em folha de pagamento dos órgãos do Poder Executivo</w:t>
      </w:r>
      <w:r w:rsidRPr="009A486B">
        <w:rPr>
          <w:sz w:val="24"/>
          <w:szCs w:val="24"/>
        </w:rPr>
        <w:t>”</w:t>
      </w:r>
      <w:r w:rsidR="00F43031" w:rsidRPr="009A486B">
        <w:rPr>
          <w:sz w:val="24"/>
          <w:szCs w:val="24"/>
        </w:rPr>
        <w:t>.</w:t>
      </w:r>
    </w:p>
    <w:p w:rsidR="00F43031" w:rsidRPr="0077464B" w:rsidRDefault="00F43031" w:rsidP="00F43031">
      <w:pPr>
        <w:pStyle w:val="Recuodecorpodetexto3"/>
        <w:ind w:firstLine="540"/>
        <w:rPr>
          <w:sz w:val="24"/>
          <w:szCs w:val="24"/>
        </w:rPr>
      </w:pPr>
    </w:p>
    <w:p w:rsidR="00150E73" w:rsidRDefault="00150E73" w:rsidP="00525C4B">
      <w:pPr>
        <w:pStyle w:val="Recuodecorpodetexto2"/>
        <w:spacing w:after="0" w:line="240" w:lineRule="auto"/>
        <w:ind w:left="284" w:firstLine="255"/>
        <w:jc w:val="both"/>
      </w:pPr>
      <w:r>
        <w:t>O GOVERNADOR DO ESTADO DE RONDÔNIA, no uso da</w:t>
      </w:r>
      <w:r w:rsidR="00525C4B">
        <w:t>s atribuições que lhe confere o</w:t>
      </w:r>
      <w:r>
        <w:t xml:space="preserve"> artigo 65, inciso V, da Constituição Estadual, </w:t>
      </w:r>
    </w:p>
    <w:p w:rsidR="001D5BA6" w:rsidRPr="0077464B" w:rsidRDefault="001D5BA6" w:rsidP="00F43031">
      <w:pPr>
        <w:pStyle w:val="Recuodecorpodetexto3"/>
        <w:ind w:firstLine="540"/>
        <w:rPr>
          <w:sz w:val="24"/>
          <w:szCs w:val="24"/>
        </w:rPr>
      </w:pPr>
    </w:p>
    <w:p w:rsidR="00F43031" w:rsidRPr="0077464B" w:rsidRDefault="00F43031" w:rsidP="00F43031">
      <w:pPr>
        <w:ind w:firstLine="540"/>
        <w:jc w:val="both"/>
      </w:pPr>
      <w:r w:rsidRPr="0077464B">
        <w:rPr>
          <w:u w:val="words"/>
        </w:rPr>
        <w:t>D E C R E T A</w:t>
      </w:r>
      <w:r w:rsidRPr="0077464B">
        <w:t>:</w:t>
      </w:r>
    </w:p>
    <w:p w:rsidR="00F43031" w:rsidRPr="0077464B" w:rsidRDefault="00F43031" w:rsidP="00F43031">
      <w:pPr>
        <w:ind w:firstLine="540"/>
        <w:jc w:val="both"/>
      </w:pPr>
    </w:p>
    <w:p w:rsidR="009623E7" w:rsidRPr="0077464B" w:rsidRDefault="00F43031" w:rsidP="00F43031">
      <w:pPr>
        <w:ind w:firstLine="540"/>
        <w:jc w:val="both"/>
        <w:rPr>
          <w:spacing w:val="-6"/>
        </w:rPr>
      </w:pPr>
      <w:r w:rsidRPr="0077464B">
        <w:rPr>
          <w:spacing w:val="-6"/>
        </w:rPr>
        <w:t>Art. 1º</w:t>
      </w:r>
      <w:r w:rsidR="001D5BA6" w:rsidRPr="0077464B">
        <w:rPr>
          <w:spacing w:val="-6"/>
        </w:rPr>
        <w:t>.</w:t>
      </w:r>
      <w:r w:rsidRPr="0077464B">
        <w:rPr>
          <w:spacing w:val="-6"/>
        </w:rPr>
        <w:t xml:space="preserve"> Fica </w:t>
      </w:r>
      <w:r w:rsidR="001D5BA6" w:rsidRPr="0077464B">
        <w:rPr>
          <w:spacing w:val="-6"/>
        </w:rPr>
        <w:t xml:space="preserve">prorrogado por mais </w:t>
      </w:r>
      <w:r w:rsidR="006859FC">
        <w:rPr>
          <w:spacing w:val="-6"/>
        </w:rPr>
        <w:t>120</w:t>
      </w:r>
      <w:r w:rsidR="001D5BA6" w:rsidRPr="0077464B">
        <w:rPr>
          <w:spacing w:val="-6"/>
        </w:rPr>
        <w:t xml:space="preserve"> (</w:t>
      </w:r>
      <w:r w:rsidR="006859FC">
        <w:rPr>
          <w:spacing w:val="-6"/>
        </w:rPr>
        <w:t>cento e vinte</w:t>
      </w:r>
      <w:r w:rsidR="006859FC" w:rsidRPr="0077464B">
        <w:rPr>
          <w:spacing w:val="-6"/>
        </w:rPr>
        <w:t xml:space="preserve"> </w:t>
      </w:r>
      <w:r w:rsidR="001D5BA6" w:rsidRPr="0077464B">
        <w:rPr>
          <w:spacing w:val="-6"/>
        </w:rPr>
        <w:t>dias)</w:t>
      </w:r>
      <w:r w:rsidR="007A2BD7">
        <w:rPr>
          <w:spacing w:val="-6"/>
        </w:rPr>
        <w:t xml:space="preserve">, a contar de </w:t>
      </w:r>
      <w:r w:rsidR="00484342">
        <w:rPr>
          <w:spacing w:val="-6"/>
        </w:rPr>
        <w:t>28</w:t>
      </w:r>
      <w:r w:rsidR="007A2BD7">
        <w:rPr>
          <w:spacing w:val="-6"/>
        </w:rPr>
        <w:t xml:space="preserve"> de </w:t>
      </w:r>
      <w:r w:rsidR="000075B8">
        <w:rPr>
          <w:spacing w:val="-6"/>
        </w:rPr>
        <w:t>junho</w:t>
      </w:r>
      <w:r w:rsidR="007A2BD7">
        <w:rPr>
          <w:spacing w:val="-6"/>
        </w:rPr>
        <w:t xml:space="preserve"> de 201</w:t>
      </w:r>
      <w:r w:rsidR="00484342">
        <w:rPr>
          <w:spacing w:val="-6"/>
        </w:rPr>
        <w:t>3</w:t>
      </w:r>
      <w:r w:rsidR="007A2BD7">
        <w:rPr>
          <w:spacing w:val="-6"/>
        </w:rPr>
        <w:t>,</w:t>
      </w:r>
      <w:r w:rsidR="001D5BA6" w:rsidRPr="0077464B">
        <w:rPr>
          <w:spacing w:val="-6"/>
        </w:rPr>
        <w:t xml:space="preserve"> o prazo estabelecido no </w:t>
      </w:r>
      <w:r w:rsidR="006859FC" w:rsidRPr="0077464B">
        <w:t>Decreto n. 1</w:t>
      </w:r>
      <w:r w:rsidR="009D7142">
        <w:t>6</w:t>
      </w:r>
      <w:r w:rsidR="006859FC" w:rsidRPr="0077464B">
        <w:t>.</w:t>
      </w:r>
      <w:r w:rsidR="009D7142">
        <w:t>896</w:t>
      </w:r>
      <w:r w:rsidR="006859FC" w:rsidRPr="0077464B">
        <w:t xml:space="preserve">, de </w:t>
      </w:r>
      <w:r w:rsidR="009D7142">
        <w:t>04</w:t>
      </w:r>
      <w:r w:rsidR="006859FC" w:rsidRPr="0077464B">
        <w:t xml:space="preserve"> de </w:t>
      </w:r>
      <w:r w:rsidR="009D7142">
        <w:t>julho</w:t>
      </w:r>
      <w:r w:rsidR="006859FC" w:rsidRPr="0077464B">
        <w:t xml:space="preserve"> de 201</w:t>
      </w:r>
      <w:r w:rsidR="007620F0">
        <w:t>2</w:t>
      </w:r>
      <w:r w:rsidR="00B63F94">
        <w:t xml:space="preserve"> que </w:t>
      </w:r>
      <w:r w:rsidR="00B63F94" w:rsidRPr="0077464B">
        <w:t>“</w:t>
      </w:r>
      <w:r w:rsidR="00B63F94" w:rsidRPr="00DD59CA">
        <w:t xml:space="preserve">Regulamenta </w:t>
      </w:r>
      <w:r w:rsidR="00B63F94">
        <w:t>a programação financeira dos benefícios salariais incluídos em folha de pagamento dos órgãos do Poder Executivo</w:t>
      </w:r>
      <w:r w:rsidR="00B63F94" w:rsidRPr="0077464B">
        <w:t>”</w:t>
      </w:r>
      <w:r w:rsidR="00AC3D0E" w:rsidRPr="0077464B">
        <w:rPr>
          <w:spacing w:val="-6"/>
        </w:rPr>
        <w:t>.</w:t>
      </w:r>
    </w:p>
    <w:p w:rsidR="00AC3D0E" w:rsidRPr="0077464B" w:rsidRDefault="00AC3D0E" w:rsidP="00F43031">
      <w:pPr>
        <w:ind w:firstLine="540"/>
        <w:jc w:val="both"/>
      </w:pPr>
    </w:p>
    <w:p w:rsidR="00F43031" w:rsidRPr="0077464B" w:rsidRDefault="00F43031" w:rsidP="00F43031">
      <w:pPr>
        <w:ind w:firstLine="540"/>
        <w:jc w:val="both"/>
      </w:pPr>
      <w:r w:rsidRPr="0077464B">
        <w:t xml:space="preserve">Art. </w:t>
      </w:r>
      <w:r w:rsidR="001D5BA6" w:rsidRPr="0077464B">
        <w:t>2</w:t>
      </w:r>
      <w:r w:rsidRPr="0077464B">
        <w:t>º</w:t>
      </w:r>
      <w:r w:rsidR="001D5BA6" w:rsidRPr="0077464B">
        <w:t>.</w:t>
      </w:r>
      <w:r w:rsidRPr="0077464B">
        <w:t xml:space="preserve"> Este Decreto entra em vigor na data </w:t>
      </w:r>
      <w:r w:rsidR="0001434F" w:rsidRPr="0077464B">
        <w:t>de sua publicação</w:t>
      </w:r>
      <w:r w:rsidR="00150E73">
        <w:t>.</w:t>
      </w:r>
    </w:p>
    <w:p w:rsidR="00F43031" w:rsidRPr="0077464B" w:rsidRDefault="00F43031" w:rsidP="00F43031">
      <w:pPr>
        <w:ind w:firstLine="540"/>
        <w:jc w:val="both"/>
      </w:pPr>
    </w:p>
    <w:p w:rsidR="00F43031" w:rsidRPr="0077464B" w:rsidRDefault="00F43031" w:rsidP="00F43031">
      <w:pPr>
        <w:ind w:firstLine="540"/>
        <w:jc w:val="both"/>
      </w:pPr>
      <w:r w:rsidRPr="0077464B">
        <w:t>Palácio do Governo do Estado de Rondônia, em</w:t>
      </w:r>
      <w:r w:rsidR="00E038F0">
        <w:t xml:space="preserve"> 1° </w:t>
      </w:r>
      <w:r w:rsidRPr="0077464B">
        <w:t xml:space="preserve">de </w:t>
      </w:r>
      <w:r w:rsidR="000075B8">
        <w:t>ju</w:t>
      </w:r>
      <w:r w:rsidR="00E038F0">
        <w:t>l</w:t>
      </w:r>
      <w:bookmarkStart w:id="0" w:name="_GoBack"/>
      <w:bookmarkEnd w:id="0"/>
      <w:r w:rsidR="000075B8">
        <w:t>ho</w:t>
      </w:r>
      <w:r w:rsidRPr="0077464B">
        <w:t xml:space="preserve"> de 201</w:t>
      </w:r>
      <w:r w:rsidR="00484342">
        <w:t>3</w:t>
      </w:r>
      <w:r w:rsidRPr="0077464B">
        <w:t>, 12</w:t>
      </w:r>
      <w:r w:rsidR="00484342">
        <w:t>5</w:t>
      </w:r>
      <w:r w:rsidRPr="0077464B">
        <w:t xml:space="preserve">º da República.  </w:t>
      </w:r>
    </w:p>
    <w:p w:rsidR="00F43031" w:rsidRPr="0077464B" w:rsidRDefault="00F43031" w:rsidP="00F43031">
      <w:pPr>
        <w:ind w:firstLine="540"/>
        <w:jc w:val="both"/>
      </w:pPr>
    </w:p>
    <w:p w:rsidR="001E582A" w:rsidRPr="0077464B" w:rsidRDefault="001E582A" w:rsidP="00F43031">
      <w:pPr>
        <w:pStyle w:val="Ttulo3"/>
        <w:ind w:firstLine="0"/>
      </w:pPr>
    </w:p>
    <w:p w:rsidR="001E582A" w:rsidRPr="0077464B" w:rsidRDefault="001E582A" w:rsidP="00F43031">
      <w:pPr>
        <w:pStyle w:val="Ttulo3"/>
        <w:ind w:firstLine="0"/>
      </w:pPr>
    </w:p>
    <w:p w:rsidR="00F43031" w:rsidRPr="0077464B" w:rsidRDefault="00F43031" w:rsidP="00F43031">
      <w:pPr>
        <w:pStyle w:val="Ttulo3"/>
        <w:ind w:firstLine="0"/>
      </w:pPr>
      <w:proofErr w:type="gramStart"/>
      <w:r w:rsidRPr="0077464B">
        <w:t>CONFÚCIO AIRES MOURA</w:t>
      </w:r>
      <w:proofErr w:type="gramEnd"/>
    </w:p>
    <w:p w:rsidR="00F43031" w:rsidRPr="0077464B" w:rsidRDefault="00F43031" w:rsidP="00F43031">
      <w:pPr>
        <w:jc w:val="center"/>
      </w:pPr>
      <w:r w:rsidRPr="0077464B">
        <w:t>Governador</w:t>
      </w:r>
    </w:p>
    <w:p w:rsidR="00F43031" w:rsidRPr="0077464B" w:rsidRDefault="00F43031" w:rsidP="00F43031">
      <w:pPr>
        <w:jc w:val="center"/>
      </w:pPr>
    </w:p>
    <w:sectPr w:rsidR="00F43031" w:rsidRPr="0077464B" w:rsidSect="00DA22C0">
      <w:headerReference w:type="default" r:id="rId7"/>
      <w:pgSz w:w="11906" w:h="16838" w:code="9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1E" w:rsidRDefault="00CA471E" w:rsidP="003F1C0D">
      <w:r>
        <w:separator/>
      </w:r>
    </w:p>
  </w:endnote>
  <w:endnote w:type="continuationSeparator" w:id="0">
    <w:p w:rsidR="00CA471E" w:rsidRDefault="00CA471E" w:rsidP="003F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1E" w:rsidRDefault="00CA471E" w:rsidP="003F1C0D">
      <w:r>
        <w:separator/>
      </w:r>
    </w:p>
  </w:footnote>
  <w:footnote w:type="continuationSeparator" w:id="0">
    <w:p w:rsidR="00CA471E" w:rsidRDefault="00CA471E" w:rsidP="003F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2F" w:rsidRDefault="0025352F" w:rsidP="003F1C0D">
    <w:pPr>
      <w:jc w:val="center"/>
      <w:rPr>
        <w:b/>
      </w:rPr>
    </w:pPr>
    <w:r w:rsidRPr="00D2258B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34184562" r:id="rId2"/>
      </w:object>
    </w:r>
  </w:p>
  <w:p w:rsidR="0025352F" w:rsidRDefault="0025352F" w:rsidP="003F1C0D">
    <w:pPr>
      <w:jc w:val="center"/>
      <w:rPr>
        <w:b/>
      </w:rPr>
    </w:pPr>
    <w:r>
      <w:rPr>
        <w:b/>
      </w:rPr>
      <w:t>GOVERNO DO ESTADO DE RONDÔNIA</w:t>
    </w:r>
  </w:p>
  <w:p w:rsidR="0025352F" w:rsidRDefault="0025352F" w:rsidP="003F1C0D">
    <w:pPr>
      <w:pStyle w:val="Cabealho"/>
      <w:jc w:val="center"/>
      <w:rPr>
        <w:b/>
      </w:rPr>
    </w:pPr>
    <w:r>
      <w:rPr>
        <w:b/>
      </w:rPr>
      <w:t>GOVERNADORIA</w:t>
    </w:r>
  </w:p>
  <w:p w:rsidR="0025352F" w:rsidRDefault="002535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31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5B8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434F"/>
    <w:rsid w:val="0001599D"/>
    <w:rsid w:val="00015CB5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064"/>
    <w:rsid w:val="000771FD"/>
    <w:rsid w:val="00077AA0"/>
    <w:rsid w:val="00077B8A"/>
    <w:rsid w:val="00080226"/>
    <w:rsid w:val="00080518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A59"/>
    <w:rsid w:val="000A0B93"/>
    <w:rsid w:val="000A1116"/>
    <w:rsid w:val="000A14D2"/>
    <w:rsid w:val="000A1D56"/>
    <w:rsid w:val="000A1DF1"/>
    <w:rsid w:val="000A2419"/>
    <w:rsid w:val="000A25A0"/>
    <w:rsid w:val="000A2CCD"/>
    <w:rsid w:val="000A3200"/>
    <w:rsid w:val="000A353E"/>
    <w:rsid w:val="000A3A5D"/>
    <w:rsid w:val="000A3B5C"/>
    <w:rsid w:val="000A409F"/>
    <w:rsid w:val="000A4C00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0C25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35E"/>
    <w:rsid w:val="00113F40"/>
    <w:rsid w:val="001141FA"/>
    <w:rsid w:val="00114BD2"/>
    <w:rsid w:val="0011508A"/>
    <w:rsid w:val="0011511C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3061A"/>
    <w:rsid w:val="001309CC"/>
    <w:rsid w:val="001311D8"/>
    <w:rsid w:val="00131987"/>
    <w:rsid w:val="00132557"/>
    <w:rsid w:val="001326B7"/>
    <w:rsid w:val="001338D5"/>
    <w:rsid w:val="00133B05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E73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6191A"/>
    <w:rsid w:val="00162757"/>
    <w:rsid w:val="00162858"/>
    <w:rsid w:val="00162DD1"/>
    <w:rsid w:val="001633F6"/>
    <w:rsid w:val="00163A66"/>
    <w:rsid w:val="00164B97"/>
    <w:rsid w:val="001650E9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5500"/>
    <w:rsid w:val="00185865"/>
    <w:rsid w:val="001876B5"/>
    <w:rsid w:val="001902F9"/>
    <w:rsid w:val="001904D0"/>
    <w:rsid w:val="00190968"/>
    <w:rsid w:val="00190DAC"/>
    <w:rsid w:val="001933D4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6EC"/>
    <w:rsid w:val="001A0E63"/>
    <w:rsid w:val="001A1244"/>
    <w:rsid w:val="001A143F"/>
    <w:rsid w:val="001A2C90"/>
    <w:rsid w:val="001A3262"/>
    <w:rsid w:val="001A330F"/>
    <w:rsid w:val="001A36C7"/>
    <w:rsid w:val="001A49E5"/>
    <w:rsid w:val="001A4A18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5BA6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82A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1C90"/>
    <w:rsid w:val="00212484"/>
    <w:rsid w:val="002127F3"/>
    <w:rsid w:val="00212D55"/>
    <w:rsid w:val="00213102"/>
    <w:rsid w:val="00213FE4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2F16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6656"/>
    <w:rsid w:val="00237A16"/>
    <w:rsid w:val="0024068E"/>
    <w:rsid w:val="00240AC1"/>
    <w:rsid w:val="00240D9A"/>
    <w:rsid w:val="00241D2E"/>
    <w:rsid w:val="00242C39"/>
    <w:rsid w:val="00243A4D"/>
    <w:rsid w:val="002442A4"/>
    <w:rsid w:val="002443E2"/>
    <w:rsid w:val="00245333"/>
    <w:rsid w:val="00245B68"/>
    <w:rsid w:val="00245BD5"/>
    <w:rsid w:val="00245C46"/>
    <w:rsid w:val="002471BC"/>
    <w:rsid w:val="00247A3E"/>
    <w:rsid w:val="00250F88"/>
    <w:rsid w:val="00252332"/>
    <w:rsid w:val="00252385"/>
    <w:rsid w:val="00252749"/>
    <w:rsid w:val="00252866"/>
    <w:rsid w:val="00252A81"/>
    <w:rsid w:val="00252D8C"/>
    <w:rsid w:val="0025352F"/>
    <w:rsid w:val="00253B8B"/>
    <w:rsid w:val="002557D3"/>
    <w:rsid w:val="00256730"/>
    <w:rsid w:val="00256B6D"/>
    <w:rsid w:val="0025799C"/>
    <w:rsid w:val="00257F19"/>
    <w:rsid w:val="002606BA"/>
    <w:rsid w:val="00260AB1"/>
    <w:rsid w:val="00260D25"/>
    <w:rsid w:val="00260E39"/>
    <w:rsid w:val="0026166A"/>
    <w:rsid w:val="00262190"/>
    <w:rsid w:val="00263466"/>
    <w:rsid w:val="0026371A"/>
    <w:rsid w:val="00264FC0"/>
    <w:rsid w:val="00265BE3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64E"/>
    <w:rsid w:val="00280CBF"/>
    <w:rsid w:val="0028270B"/>
    <w:rsid w:val="00282F4B"/>
    <w:rsid w:val="00283F08"/>
    <w:rsid w:val="002843A4"/>
    <w:rsid w:val="002848A9"/>
    <w:rsid w:val="002859A6"/>
    <w:rsid w:val="00287254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8CE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093D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EA9"/>
    <w:rsid w:val="00330D9E"/>
    <w:rsid w:val="00331111"/>
    <w:rsid w:val="0033176A"/>
    <w:rsid w:val="00331964"/>
    <w:rsid w:val="003324DF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0C00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2AA"/>
    <w:rsid w:val="0035570D"/>
    <w:rsid w:val="0035586A"/>
    <w:rsid w:val="00355CFA"/>
    <w:rsid w:val="00356C83"/>
    <w:rsid w:val="00356CC1"/>
    <w:rsid w:val="00357EF9"/>
    <w:rsid w:val="00361355"/>
    <w:rsid w:val="003619E1"/>
    <w:rsid w:val="00361A06"/>
    <w:rsid w:val="00363D94"/>
    <w:rsid w:val="00364989"/>
    <w:rsid w:val="00365380"/>
    <w:rsid w:val="003664C1"/>
    <w:rsid w:val="00366FA9"/>
    <w:rsid w:val="003705C8"/>
    <w:rsid w:val="00370730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6A45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4066"/>
    <w:rsid w:val="003947AE"/>
    <w:rsid w:val="00394DD6"/>
    <w:rsid w:val="0039582C"/>
    <w:rsid w:val="00395DA1"/>
    <w:rsid w:val="003961FA"/>
    <w:rsid w:val="00396473"/>
    <w:rsid w:val="003966B3"/>
    <w:rsid w:val="00396AD0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5D2"/>
    <w:rsid w:val="003D31C5"/>
    <w:rsid w:val="003D471C"/>
    <w:rsid w:val="003D49E5"/>
    <w:rsid w:val="003D60A2"/>
    <w:rsid w:val="003D6B7A"/>
    <w:rsid w:val="003D7510"/>
    <w:rsid w:val="003E07E4"/>
    <w:rsid w:val="003E3958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1C0D"/>
    <w:rsid w:val="003F2FAF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1058C"/>
    <w:rsid w:val="00413B5D"/>
    <w:rsid w:val="00414A12"/>
    <w:rsid w:val="00416726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58DC"/>
    <w:rsid w:val="00435973"/>
    <w:rsid w:val="00436052"/>
    <w:rsid w:val="004366BC"/>
    <w:rsid w:val="00436ACC"/>
    <w:rsid w:val="0043730C"/>
    <w:rsid w:val="0044003F"/>
    <w:rsid w:val="00440695"/>
    <w:rsid w:val="0044223E"/>
    <w:rsid w:val="00442B68"/>
    <w:rsid w:val="0044310C"/>
    <w:rsid w:val="00443215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29B1"/>
    <w:rsid w:val="0046308A"/>
    <w:rsid w:val="00463EF0"/>
    <w:rsid w:val="00464176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126F"/>
    <w:rsid w:val="004822BD"/>
    <w:rsid w:val="004842DE"/>
    <w:rsid w:val="00484342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E0F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3420"/>
    <w:rsid w:val="004D3CA8"/>
    <w:rsid w:val="004D3DCA"/>
    <w:rsid w:val="004D45DA"/>
    <w:rsid w:val="004D52C3"/>
    <w:rsid w:val="004D5377"/>
    <w:rsid w:val="004D7984"/>
    <w:rsid w:val="004E0665"/>
    <w:rsid w:val="004E097F"/>
    <w:rsid w:val="004E1F70"/>
    <w:rsid w:val="004E25D7"/>
    <w:rsid w:val="004E2F87"/>
    <w:rsid w:val="004E3EAF"/>
    <w:rsid w:val="004E421C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9B4"/>
    <w:rsid w:val="004F6DDA"/>
    <w:rsid w:val="004F722B"/>
    <w:rsid w:val="004F750C"/>
    <w:rsid w:val="004F7963"/>
    <w:rsid w:val="00500454"/>
    <w:rsid w:val="005006A0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6B8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5C4B"/>
    <w:rsid w:val="00526044"/>
    <w:rsid w:val="00530694"/>
    <w:rsid w:val="005309A0"/>
    <w:rsid w:val="00530A3A"/>
    <w:rsid w:val="00530EC8"/>
    <w:rsid w:val="0053102E"/>
    <w:rsid w:val="00531865"/>
    <w:rsid w:val="00531D9B"/>
    <w:rsid w:val="00532254"/>
    <w:rsid w:val="005328C6"/>
    <w:rsid w:val="00532E00"/>
    <w:rsid w:val="005348F4"/>
    <w:rsid w:val="00536038"/>
    <w:rsid w:val="00536D3E"/>
    <w:rsid w:val="005370C3"/>
    <w:rsid w:val="005377E7"/>
    <w:rsid w:val="00537B1C"/>
    <w:rsid w:val="00537EE1"/>
    <w:rsid w:val="00540217"/>
    <w:rsid w:val="005416A3"/>
    <w:rsid w:val="00542E73"/>
    <w:rsid w:val="00544DE8"/>
    <w:rsid w:val="00545D26"/>
    <w:rsid w:val="005463A7"/>
    <w:rsid w:val="0054754F"/>
    <w:rsid w:val="00547F2D"/>
    <w:rsid w:val="005500B7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CD7"/>
    <w:rsid w:val="005629B9"/>
    <w:rsid w:val="00562A51"/>
    <w:rsid w:val="00563D9B"/>
    <w:rsid w:val="005660BA"/>
    <w:rsid w:val="00566A4F"/>
    <w:rsid w:val="005674B2"/>
    <w:rsid w:val="00570C13"/>
    <w:rsid w:val="00572557"/>
    <w:rsid w:val="00573854"/>
    <w:rsid w:val="00574AF7"/>
    <w:rsid w:val="0057529B"/>
    <w:rsid w:val="005757B1"/>
    <w:rsid w:val="00575D21"/>
    <w:rsid w:val="00575E98"/>
    <w:rsid w:val="00575F43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47DC"/>
    <w:rsid w:val="005B61D6"/>
    <w:rsid w:val="005B6322"/>
    <w:rsid w:val="005B66AA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2BF1"/>
    <w:rsid w:val="005C43CC"/>
    <w:rsid w:val="005C54C8"/>
    <w:rsid w:val="005C5736"/>
    <w:rsid w:val="005C586B"/>
    <w:rsid w:val="005C6518"/>
    <w:rsid w:val="005C6577"/>
    <w:rsid w:val="005C6603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37C4"/>
    <w:rsid w:val="005E4353"/>
    <w:rsid w:val="005E4FE6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6261"/>
    <w:rsid w:val="006165F9"/>
    <w:rsid w:val="00616F25"/>
    <w:rsid w:val="00617A1F"/>
    <w:rsid w:val="00620244"/>
    <w:rsid w:val="00621304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230B"/>
    <w:rsid w:val="00632771"/>
    <w:rsid w:val="006338E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41A5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D9D"/>
    <w:rsid w:val="00671078"/>
    <w:rsid w:val="00671233"/>
    <w:rsid w:val="00671E3B"/>
    <w:rsid w:val="00672EDE"/>
    <w:rsid w:val="0067335C"/>
    <w:rsid w:val="0067363B"/>
    <w:rsid w:val="006740C1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59FC"/>
    <w:rsid w:val="006861C7"/>
    <w:rsid w:val="00686AAA"/>
    <w:rsid w:val="006917B1"/>
    <w:rsid w:val="00691990"/>
    <w:rsid w:val="00691C05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661"/>
    <w:rsid w:val="006A1971"/>
    <w:rsid w:val="006A1BAF"/>
    <w:rsid w:val="006A2341"/>
    <w:rsid w:val="006A3124"/>
    <w:rsid w:val="006A4FB3"/>
    <w:rsid w:val="006A5430"/>
    <w:rsid w:val="006A5558"/>
    <w:rsid w:val="006A68E1"/>
    <w:rsid w:val="006A7F53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1DE"/>
    <w:rsid w:val="006C1071"/>
    <w:rsid w:val="006C28F2"/>
    <w:rsid w:val="006C3F61"/>
    <w:rsid w:val="006C43E6"/>
    <w:rsid w:val="006C5620"/>
    <w:rsid w:val="006C63A2"/>
    <w:rsid w:val="006C6974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5F4"/>
    <w:rsid w:val="006E19DC"/>
    <w:rsid w:val="006E1B0B"/>
    <w:rsid w:val="006E1E12"/>
    <w:rsid w:val="006E3CFB"/>
    <w:rsid w:val="006E476B"/>
    <w:rsid w:val="006E6A5B"/>
    <w:rsid w:val="006E6E4E"/>
    <w:rsid w:val="006E6EF2"/>
    <w:rsid w:val="006F0507"/>
    <w:rsid w:val="006F0A3B"/>
    <w:rsid w:val="006F0DC2"/>
    <w:rsid w:val="006F0FB2"/>
    <w:rsid w:val="006F1BE1"/>
    <w:rsid w:val="006F30CC"/>
    <w:rsid w:val="006F3125"/>
    <w:rsid w:val="006F34B0"/>
    <w:rsid w:val="006F3601"/>
    <w:rsid w:val="006F3B05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EF9"/>
    <w:rsid w:val="0071606A"/>
    <w:rsid w:val="00716EAE"/>
    <w:rsid w:val="0072223F"/>
    <w:rsid w:val="00724AA5"/>
    <w:rsid w:val="00724C22"/>
    <w:rsid w:val="00724E2D"/>
    <w:rsid w:val="00725053"/>
    <w:rsid w:val="0072511D"/>
    <w:rsid w:val="00725733"/>
    <w:rsid w:val="00731C5B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5A4"/>
    <w:rsid w:val="0075798B"/>
    <w:rsid w:val="00761D62"/>
    <w:rsid w:val="00761EA6"/>
    <w:rsid w:val="007620F0"/>
    <w:rsid w:val="007623D8"/>
    <w:rsid w:val="00763882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DEC"/>
    <w:rsid w:val="0077337D"/>
    <w:rsid w:val="00773A9D"/>
    <w:rsid w:val="00773E12"/>
    <w:rsid w:val="0077410B"/>
    <w:rsid w:val="00774367"/>
    <w:rsid w:val="00774377"/>
    <w:rsid w:val="0077464B"/>
    <w:rsid w:val="00774C7A"/>
    <w:rsid w:val="0077503E"/>
    <w:rsid w:val="00775206"/>
    <w:rsid w:val="00775651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2BD7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46B"/>
    <w:rsid w:val="007C2DB6"/>
    <w:rsid w:val="007C31B8"/>
    <w:rsid w:val="007C325D"/>
    <w:rsid w:val="007C38A4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75B"/>
    <w:rsid w:val="007E27B8"/>
    <w:rsid w:val="007E478F"/>
    <w:rsid w:val="007E4A41"/>
    <w:rsid w:val="007E5023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116D4"/>
    <w:rsid w:val="008122E5"/>
    <w:rsid w:val="00812E12"/>
    <w:rsid w:val="00814792"/>
    <w:rsid w:val="00814A73"/>
    <w:rsid w:val="00814EAC"/>
    <w:rsid w:val="00815884"/>
    <w:rsid w:val="008158FF"/>
    <w:rsid w:val="0081676A"/>
    <w:rsid w:val="00816B42"/>
    <w:rsid w:val="00817E96"/>
    <w:rsid w:val="00817FDC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120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E7C"/>
    <w:rsid w:val="008877F4"/>
    <w:rsid w:val="00887E2F"/>
    <w:rsid w:val="00887F18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E03C5"/>
    <w:rsid w:val="008E0614"/>
    <w:rsid w:val="008E1147"/>
    <w:rsid w:val="008E1598"/>
    <w:rsid w:val="008E1B40"/>
    <w:rsid w:val="008E3686"/>
    <w:rsid w:val="008E4561"/>
    <w:rsid w:val="008E5181"/>
    <w:rsid w:val="008E562D"/>
    <w:rsid w:val="008E6A81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3B7E"/>
    <w:rsid w:val="00904DB5"/>
    <w:rsid w:val="00905155"/>
    <w:rsid w:val="0090667D"/>
    <w:rsid w:val="00906912"/>
    <w:rsid w:val="00907A96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26ED"/>
    <w:rsid w:val="00922ECC"/>
    <w:rsid w:val="00923EF2"/>
    <w:rsid w:val="00924F77"/>
    <w:rsid w:val="009256EB"/>
    <w:rsid w:val="00925713"/>
    <w:rsid w:val="0092575A"/>
    <w:rsid w:val="00927B8C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332A"/>
    <w:rsid w:val="009539EC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22A5"/>
    <w:rsid w:val="009623E7"/>
    <w:rsid w:val="009626BD"/>
    <w:rsid w:val="00962DCC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384D"/>
    <w:rsid w:val="0098403E"/>
    <w:rsid w:val="0098493E"/>
    <w:rsid w:val="00984B9D"/>
    <w:rsid w:val="009855CE"/>
    <w:rsid w:val="00985617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265"/>
    <w:rsid w:val="009973FF"/>
    <w:rsid w:val="00997ACE"/>
    <w:rsid w:val="009A1352"/>
    <w:rsid w:val="009A1707"/>
    <w:rsid w:val="009A2406"/>
    <w:rsid w:val="009A2A14"/>
    <w:rsid w:val="009A3533"/>
    <w:rsid w:val="009A3672"/>
    <w:rsid w:val="009A4006"/>
    <w:rsid w:val="009A4227"/>
    <w:rsid w:val="009A486B"/>
    <w:rsid w:val="009A4CCA"/>
    <w:rsid w:val="009A6338"/>
    <w:rsid w:val="009A6B5B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2F63"/>
    <w:rsid w:val="009C3E20"/>
    <w:rsid w:val="009C4CB4"/>
    <w:rsid w:val="009C4E1E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142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E42"/>
    <w:rsid w:val="009F249E"/>
    <w:rsid w:val="009F2D14"/>
    <w:rsid w:val="009F3079"/>
    <w:rsid w:val="009F380D"/>
    <w:rsid w:val="009F3B2E"/>
    <w:rsid w:val="009F3C01"/>
    <w:rsid w:val="009F589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05C38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357"/>
    <w:rsid w:val="00A22896"/>
    <w:rsid w:val="00A242AB"/>
    <w:rsid w:val="00A25709"/>
    <w:rsid w:val="00A25A4A"/>
    <w:rsid w:val="00A25CDD"/>
    <w:rsid w:val="00A2622A"/>
    <w:rsid w:val="00A27168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73CE"/>
    <w:rsid w:val="00A37C6B"/>
    <w:rsid w:val="00A401C0"/>
    <w:rsid w:val="00A406CD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10A8"/>
    <w:rsid w:val="00A716A3"/>
    <w:rsid w:val="00A71C10"/>
    <w:rsid w:val="00A71F93"/>
    <w:rsid w:val="00A73D44"/>
    <w:rsid w:val="00A74775"/>
    <w:rsid w:val="00A74B44"/>
    <w:rsid w:val="00A74CE4"/>
    <w:rsid w:val="00A7504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16A"/>
    <w:rsid w:val="00A846E2"/>
    <w:rsid w:val="00A84AC0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C1040"/>
    <w:rsid w:val="00AC21F3"/>
    <w:rsid w:val="00AC3D0E"/>
    <w:rsid w:val="00AC6083"/>
    <w:rsid w:val="00AC6747"/>
    <w:rsid w:val="00AC70CB"/>
    <w:rsid w:val="00AC71E0"/>
    <w:rsid w:val="00AD0ACA"/>
    <w:rsid w:val="00AD0EC4"/>
    <w:rsid w:val="00AD1D04"/>
    <w:rsid w:val="00AD1E6B"/>
    <w:rsid w:val="00AD215F"/>
    <w:rsid w:val="00AD2305"/>
    <w:rsid w:val="00AD241F"/>
    <w:rsid w:val="00AD330D"/>
    <w:rsid w:val="00AD34D3"/>
    <w:rsid w:val="00AD36F9"/>
    <w:rsid w:val="00AD3D98"/>
    <w:rsid w:val="00AD3DFE"/>
    <w:rsid w:val="00AD4B01"/>
    <w:rsid w:val="00AD54E0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FE2"/>
    <w:rsid w:val="00AE6692"/>
    <w:rsid w:val="00AE7108"/>
    <w:rsid w:val="00AE790D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5F23"/>
    <w:rsid w:val="00AF657A"/>
    <w:rsid w:val="00AF710D"/>
    <w:rsid w:val="00AF71A5"/>
    <w:rsid w:val="00AF7260"/>
    <w:rsid w:val="00AF747D"/>
    <w:rsid w:val="00AF7748"/>
    <w:rsid w:val="00B006E0"/>
    <w:rsid w:val="00B01063"/>
    <w:rsid w:val="00B010B9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5E26"/>
    <w:rsid w:val="00B16235"/>
    <w:rsid w:val="00B21592"/>
    <w:rsid w:val="00B21B6A"/>
    <w:rsid w:val="00B21E77"/>
    <w:rsid w:val="00B22D97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490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3F94"/>
    <w:rsid w:val="00B648F5"/>
    <w:rsid w:val="00B66595"/>
    <w:rsid w:val="00B6689B"/>
    <w:rsid w:val="00B66FEA"/>
    <w:rsid w:val="00B67EE5"/>
    <w:rsid w:val="00B70919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0F9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53BA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7833"/>
    <w:rsid w:val="00C27D35"/>
    <w:rsid w:val="00C30414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6E64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CF7"/>
    <w:rsid w:val="00C6205D"/>
    <w:rsid w:val="00C620F4"/>
    <w:rsid w:val="00C62AD0"/>
    <w:rsid w:val="00C62FC2"/>
    <w:rsid w:val="00C637DB"/>
    <w:rsid w:val="00C63906"/>
    <w:rsid w:val="00C63BEE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80273"/>
    <w:rsid w:val="00C82099"/>
    <w:rsid w:val="00C82E1C"/>
    <w:rsid w:val="00C83288"/>
    <w:rsid w:val="00C83CA7"/>
    <w:rsid w:val="00C83F30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6CD"/>
    <w:rsid w:val="00CA3EA7"/>
    <w:rsid w:val="00CA4255"/>
    <w:rsid w:val="00CA471E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B94"/>
    <w:rsid w:val="00CC20D4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FB5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258B"/>
    <w:rsid w:val="00D225D3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1B9B"/>
    <w:rsid w:val="00D32EDF"/>
    <w:rsid w:val="00D3321F"/>
    <w:rsid w:val="00D3420E"/>
    <w:rsid w:val="00D359DA"/>
    <w:rsid w:val="00D36E9B"/>
    <w:rsid w:val="00D3769C"/>
    <w:rsid w:val="00D413EC"/>
    <w:rsid w:val="00D433EC"/>
    <w:rsid w:val="00D43477"/>
    <w:rsid w:val="00D434F1"/>
    <w:rsid w:val="00D43E35"/>
    <w:rsid w:val="00D4453A"/>
    <w:rsid w:val="00D454BE"/>
    <w:rsid w:val="00D45E0A"/>
    <w:rsid w:val="00D460C4"/>
    <w:rsid w:val="00D4618F"/>
    <w:rsid w:val="00D47C03"/>
    <w:rsid w:val="00D50367"/>
    <w:rsid w:val="00D514E3"/>
    <w:rsid w:val="00D5302B"/>
    <w:rsid w:val="00D532D5"/>
    <w:rsid w:val="00D53348"/>
    <w:rsid w:val="00D53402"/>
    <w:rsid w:val="00D53ED2"/>
    <w:rsid w:val="00D5415D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6D89"/>
    <w:rsid w:val="00D70698"/>
    <w:rsid w:val="00D70EDF"/>
    <w:rsid w:val="00D72B16"/>
    <w:rsid w:val="00D72E31"/>
    <w:rsid w:val="00D74CB3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2C0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2E5E"/>
    <w:rsid w:val="00DD3446"/>
    <w:rsid w:val="00DD4CA7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73"/>
    <w:rsid w:val="00DE54D8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8F0"/>
    <w:rsid w:val="00E03CDE"/>
    <w:rsid w:val="00E03EEF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1A55"/>
    <w:rsid w:val="00E525D5"/>
    <w:rsid w:val="00E52726"/>
    <w:rsid w:val="00E5408D"/>
    <w:rsid w:val="00E54441"/>
    <w:rsid w:val="00E5446E"/>
    <w:rsid w:val="00E54763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0EB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579"/>
    <w:rsid w:val="00EB6BEE"/>
    <w:rsid w:val="00EB730F"/>
    <w:rsid w:val="00EC0095"/>
    <w:rsid w:val="00EC0A7E"/>
    <w:rsid w:val="00EC1C04"/>
    <w:rsid w:val="00EC1FC7"/>
    <w:rsid w:val="00EC31FE"/>
    <w:rsid w:val="00EC3841"/>
    <w:rsid w:val="00EC43DB"/>
    <w:rsid w:val="00EC5025"/>
    <w:rsid w:val="00EC589C"/>
    <w:rsid w:val="00EC6328"/>
    <w:rsid w:val="00EC6B4A"/>
    <w:rsid w:val="00EC72BD"/>
    <w:rsid w:val="00EC759C"/>
    <w:rsid w:val="00EC7BA0"/>
    <w:rsid w:val="00EC7D41"/>
    <w:rsid w:val="00EC7E9E"/>
    <w:rsid w:val="00ED0871"/>
    <w:rsid w:val="00ED0C9F"/>
    <w:rsid w:val="00ED0E06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2A52"/>
    <w:rsid w:val="00F22B29"/>
    <w:rsid w:val="00F23BBD"/>
    <w:rsid w:val="00F24CEF"/>
    <w:rsid w:val="00F24E12"/>
    <w:rsid w:val="00F30637"/>
    <w:rsid w:val="00F31FC0"/>
    <w:rsid w:val="00F3289C"/>
    <w:rsid w:val="00F333B0"/>
    <w:rsid w:val="00F33531"/>
    <w:rsid w:val="00F3381B"/>
    <w:rsid w:val="00F34365"/>
    <w:rsid w:val="00F35147"/>
    <w:rsid w:val="00F35C06"/>
    <w:rsid w:val="00F35ED6"/>
    <w:rsid w:val="00F3705C"/>
    <w:rsid w:val="00F370C7"/>
    <w:rsid w:val="00F3793C"/>
    <w:rsid w:val="00F37F54"/>
    <w:rsid w:val="00F40E39"/>
    <w:rsid w:val="00F41218"/>
    <w:rsid w:val="00F42A9E"/>
    <w:rsid w:val="00F43031"/>
    <w:rsid w:val="00F43D56"/>
    <w:rsid w:val="00F446CE"/>
    <w:rsid w:val="00F45384"/>
    <w:rsid w:val="00F465FB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0D6"/>
    <w:rsid w:val="00F614DC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A1F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E63"/>
    <w:rsid w:val="00F83F5A"/>
    <w:rsid w:val="00F85DE8"/>
    <w:rsid w:val="00F85E8C"/>
    <w:rsid w:val="00F86C35"/>
    <w:rsid w:val="00F86ECE"/>
    <w:rsid w:val="00F87733"/>
    <w:rsid w:val="00F9129B"/>
    <w:rsid w:val="00F915CF"/>
    <w:rsid w:val="00F91AF5"/>
    <w:rsid w:val="00F91B54"/>
    <w:rsid w:val="00F91FF2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7C2E"/>
    <w:rsid w:val="00FA03EC"/>
    <w:rsid w:val="00FA0A26"/>
    <w:rsid w:val="00FA0CF0"/>
    <w:rsid w:val="00FA1DD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1D2E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031"/>
    <w:rPr>
      <w:sz w:val="24"/>
      <w:szCs w:val="24"/>
    </w:rPr>
  </w:style>
  <w:style w:type="paragraph" w:styleId="Ttulo1">
    <w:name w:val="heading 1"/>
    <w:basedOn w:val="Normal"/>
    <w:next w:val="Normal"/>
    <w:qFormat/>
    <w:rsid w:val="00F43031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F43031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43031"/>
    <w:pPr>
      <w:ind w:left="4536"/>
      <w:jc w:val="both"/>
    </w:pPr>
    <w:rPr>
      <w:sz w:val="26"/>
      <w:szCs w:val="20"/>
    </w:rPr>
  </w:style>
  <w:style w:type="paragraph" w:styleId="Recuodecorpodetexto3">
    <w:name w:val="Body Text Indent 3"/>
    <w:basedOn w:val="Normal"/>
    <w:rsid w:val="00F43031"/>
    <w:pPr>
      <w:ind w:firstLine="2835"/>
      <w:jc w:val="both"/>
    </w:pPr>
    <w:rPr>
      <w:sz w:val="26"/>
      <w:szCs w:val="20"/>
    </w:rPr>
  </w:style>
  <w:style w:type="paragraph" w:styleId="Cabealho">
    <w:name w:val="header"/>
    <w:basedOn w:val="Normal"/>
    <w:link w:val="CabealhoChar"/>
    <w:rsid w:val="003F1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1C0D"/>
    <w:rPr>
      <w:sz w:val="24"/>
      <w:szCs w:val="24"/>
    </w:rPr>
  </w:style>
  <w:style w:type="paragraph" w:styleId="Rodap">
    <w:name w:val="footer"/>
    <w:basedOn w:val="Normal"/>
    <w:link w:val="RodapChar"/>
    <w:rsid w:val="003F1C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1C0D"/>
    <w:rPr>
      <w:sz w:val="24"/>
      <w:szCs w:val="24"/>
    </w:rPr>
  </w:style>
  <w:style w:type="paragraph" w:styleId="Textodebalo">
    <w:name w:val="Balloon Text"/>
    <w:basedOn w:val="Normal"/>
    <w:link w:val="TextodebaloChar"/>
    <w:rsid w:val="003F1C0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F1C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50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50E73"/>
    <w:rPr>
      <w:sz w:val="24"/>
      <w:szCs w:val="24"/>
    </w:rPr>
  </w:style>
  <w:style w:type="character" w:customStyle="1" w:styleId="f11">
    <w:name w:val="f11"/>
    <w:rsid w:val="006338E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031"/>
    <w:rPr>
      <w:sz w:val="24"/>
      <w:szCs w:val="24"/>
    </w:rPr>
  </w:style>
  <w:style w:type="paragraph" w:styleId="Ttulo1">
    <w:name w:val="heading 1"/>
    <w:basedOn w:val="Normal"/>
    <w:next w:val="Normal"/>
    <w:qFormat/>
    <w:rsid w:val="00F43031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F43031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43031"/>
    <w:pPr>
      <w:ind w:left="4536"/>
      <w:jc w:val="both"/>
    </w:pPr>
    <w:rPr>
      <w:sz w:val="26"/>
      <w:szCs w:val="20"/>
    </w:rPr>
  </w:style>
  <w:style w:type="paragraph" w:styleId="Recuodecorpodetexto3">
    <w:name w:val="Body Text Indent 3"/>
    <w:basedOn w:val="Normal"/>
    <w:rsid w:val="00F43031"/>
    <w:pPr>
      <w:ind w:firstLine="2835"/>
      <w:jc w:val="both"/>
    </w:pPr>
    <w:rPr>
      <w:sz w:val="26"/>
      <w:szCs w:val="20"/>
    </w:rPr>
  </w:style>
  <w:style w:type="paragraph" w:styleId="Cabealho">
    <w:name w:val="header"/>
    <w:basedOn w:val="Normal"/>
    <w:link w:val="CabealhoChar"/>
    <w:rsid w:val="003F1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1C0D"/>
    <w:rPr>
      <w:sz w:val="24"/>
      <w:szCs w:val="24"/>
    </w:rPr>
  </w:style>
  <w:style w:type="paragraph" w:styleId="Rodap">
    <w:name w:val="footer"/>
    <w:basedOn w:val="Normal"/>
    <w:link w:val="RodapChar"/>
    <w:rsid w:val="003F1C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1C0D"/>
    <w:rPr>
      <w:sz w:val="24"/>
      <w:szCs w:val="24"/>
    </w:rPr>
  </w:style>
  <w:style w:type="paragraph" w:styleId="Textodebalo">
    <w:name w:val="Balloon Text"/>
    <w:basedOn w:val="Normal"/>
    <w:link w:val="TextodebaloChar"/>
    <w:rsid w:val="003F1C0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F1C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50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50E73"/>
    <w:rPr>
      <w:sz w:val="24"/>
      <w:szCs w:val="24"/>
    </w:rPr>
  </w:style>
  <w:style w:type="character" w:customStyle="1" w:styleId="f11">
    <w:name w:val="f11"/>
    <w:rsid w:val="006338E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15974, DE 15 DE JUNHO DE 2011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15974, DE 15 DE JUNHO DE 2011</dc:title>
  <dc:subject/>
  <dc:creator>CGAG  GOVERNO DO ESTADO DE R</dc:creator>
  <cp:keywords/>
  <dc:description/>
  <cp:lastModifiedBy>Maria Auxiliadora dos Santos</cp:lastModifiedBy>
  <cp:revision>4</cp:revision>
  <cp:lastPrinted>2013-06-28T17:26:00Z</cp:lastPrinted>
  <dcterms:created xsi:type="dcterms:W3CDTF">2013-06-28T17:21:00Z</dcterms:created>
  <dcterms:modified xsi:type="dcterms:W3CDTF">2013-07-01T15:50:00Z</dcterms:modified>
</cp:coreProperties>
</file>